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01" w:rsidRPr="00EE6E01" w:rsidRDefault="00EE6E01" w:rsidP="00EE6E01">
      <w:pPr>
        <w:overflowPunct w:val="0"/>
        <w:autoSpaceDE w:val="0"/>
        <w:autoSpaceDN w:val="0"/>
        <w:adjustRightInd w:val="0"/>
        <w:jc w:val="center"/>
        <w:rPr>
          <w:rFonts w:ascii="Times New Roman CYR" w:hAnsi="Times New Roman CYR"/>
          <w:b/>
          <w:sz w:val="36"/>
          <w:szCs w:val="20"/>
        </w:rPr>
      </w:pPr>
      <w:bookmarkStart w:id="0" w:name="_GoBack"/>
      <w:bookmarkEnd w:id="0"/>
      <w:r w:rsidRPr="00EE6E01">
        <w:rPr>
          <w:rFonts w:ascii="Times New Roman CYR" w:hAnsi="Times New Roman CYR"/>
          <w:b/>
          <w:sz w:val="36"/>
          <w:szCs w:val="20"/>
        </w:rPr>
        <w:t>План:</w:t>
      </w:r>
    </w:p>
    <w:p w:rsidR="00EE6E01" w:rsidRPr="00EE6E01" w:rsidRDefault="00EE6E01" w:rsidP="00EE6E01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 CYR" w:hAnsi="Times New Roman CYR"/>
          <w:sz w:val="28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t>1.</w:t>
      </w:r>
      <w:r w:rsidRPr="00EE6E01">
        <w:rPr>
          <w:sz w:val="14"/>
          <w:szCs w:val="14"/>
        </w:rPr>
        <w:t xml:space="preserve">   </w:t>
      </w:r>
      <w:r w:rsidRPr="00EE6E01">
        <w:rPr>
          <w:rFonts w:ascii="Times New Roman CYR" w:hAnsi="Times New Roman CYR"/>
          <w:sz w:val="28"/>
          <w:szCs w:val="20"/>
        </w:rPr>
        <w:t>Введение</w:t>
      </w:r>
    </w:p>
    <w:p w:rsidR="00EE6E01" w:rsidRPr="00EE6E01" w:rsidRDefault="00EE6E01" w:rsidP="00EE6E01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 CYR" w:hAnsi="Times New Roman CYR"/>
          <w:sz w:val="28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t>2.</w:t>
      </w:r>
      <w:r w:rsidRPr="00EE6E01">
        <w:rPr>
          <w:sz w:val="14"/>
          <w:szCs w:val="14"/>
        </w:rPr>
        <w:t xml:space="preserve">   </w:t>
      </w:r>
      <w:r w:rsidRPr="00EE6E01">
        <w:rPr>
          <w:rFonts w:ascii="Times New Roman CYR" w:hAnsi="Times New Roman CYR"/>
          <w:sz w:val="28"/>
          <w:szCs w:val="20"/>
        </w:rPr>
        <w:t xml:space="preserve">Миопия </w:t>
      </w:r>
    </w:p>
    <w:p w:rsidR="00EE6E01" w:rsidRPr="00EE6E01" w:rsidRDefault="00EE6E01" w:rsidP="00EE6E01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 CYR" w:hAnsi="Times New Roman CYR"/>
          <w:sz w:val="28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t>3.</w:t>
      </w:r>
      <w:r w:rsidRPr="00EE6E01">
        <w:rPr>
          <w:sz w:val="14"/>
          <w:szCs w:val="14"/>
        </w:rPr>
        <w:t xml:space="preserve">   </w:t>
      </w:r>
      <w:r w:rsidRPr="00EE6E01">
        <w:rPr>
          <w:rFonts w:ascii="Times New Roman CYR" w:hAnsi="Times New Roman CYR"/>
          <w:sz w:val="28"/>
          <w:szCs w:val="20"/>
        </w:rPr>
        <w:t xml:space="preserve">Причины миопии </w:t>
      </w:r>
    </w:p>
    <w:p w:rsidR="00EE6E01" w:rsidRPr="00EE6E01" w:rsidRDefault="00EE6E01" w:rsidP="00EE6E01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 CYR" w:hAnsi="Times New Roman CYR"/>
          <w:sz w:val="28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t>4.</w:t>
      </w:r>
      <w:r w:rsidRPr="00EE6E01">
        <w:rPr>
          <w:sz w:val="14"/>
          <w:szCs w:val="14"/>
        </w:rPr>
        <w:t xml:space="preserve">   </w:t>
      </w:r>
      <w:r w:rsidRPr="00EE6E01">
        <w:rPr>
          <w:rFonts w:ascii="Times New Roman CYR" w:hAnsi="Times New Roman CYR"/>
          <w:sz w:val="28"/>
          <w:szCs w:val="20"/>
        </w:rPr>
        <w:t>Коррекция миопии</w:t>
      </w:r>
    </w:p>
    <w:p w:rsidR="00EE6E01" w:rsidRPr="00EE6E01" w:rsidRDefault="00EE6E01" w:rsidP="00EE6E01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 CYR" w:hAnsi="Times New Roman CYR"/>
          <w:sz w:val="28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t>5.</w:t>
      </w:r>
      <w:r w:rsidRPr="00EE6E01">
        <w:rPr>
          <w:sz w:val="14"/>
          <w:szCs w:val="14"/>
        </w:rPr>
        <w:t xml:space="preserve">   </w:t>
      </w:r>
      <w:r w:rsidRPr="00EE6E01">
        <w:rPr>
          <w:rFonts w:ascii="Times New Roman CYR" w:hAnsi="Times New Roman CYR"/>
          <w:sz w:val="28"/>
          <w:szCs w:val="20"/>
        </w:rPr>
        <w:t xml:space="preserve">Лечение миопии </w:t>
      </w:r>
    </w:p>
    <w:p w:rsidR="00EE6E01" w:rsidRPr="00EE6E01" w:rsidRDefault="00EE6E01" w:rsidP="00EE6E01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 CYR" w:hAnsi="Times New Roman CYR"/>
          <w:sz w:val="28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t>6.</w:t>
      </w:r>
      <w:r w:rsidRPr="00EE6E01">
        <w:rPr>
          <w:sz w:val="14"/>
          <w:szCs w:val="14"/>
        </w:rPr>
        <w:t xml:space="preserve">   </w:t>
      </w:r>
      <w:r w:rsidRPr="00EE6E01">
        <w:rPr>
          <w:rFonts w:ascii="Times New Roman CYR" w:hAnsi="Times New Roman CYR"/>
          <w:sz w:val="28"/>
          <w:szCs w:val="20"/>
        </w:rPr>
        <w:t>Хирургические вмешательства при миопии</w:t>
      </w:r>
    </w:p>
    <w:p w:rsidR="00EE6E01" w:rsidRPr="00EE6E01" w:rsidRDefault="00EE6E01" w:rsidP="00EE6E01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 CYR" w:hAnsi="Times New Roman CYR"/>
          <w:sz w:val="28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t>7.</w:t>
      </w:r>
      <w:r w:rsidRPr="00EE6E01">
        <w:rPr>
          <w:sz w:val="14"/>
          <w:szCs w:val="14"/>
        </w:rPr>
        <w:t xml:space="preserve">   </w:t>
      </w:r>
      <w:r w:rsidRPr="00EE6E01">
        <w:rPr>
          <w:rFonts w:ascii="Times New Roman CYR" w:hAnsi="Times New Roman CYR"/>
          <w:sz w:val="28"/>
          <w:szCs w:val="20"/>
        </w:rPr>
        <w:t>Занятия физической культурой и спортом при близорукости.</w:t>
      </w:r>
    </w:p>
    <w:p w:rsidR="00EE6E01" w:rsidRPr="00EE6E01" w:rsidRDefault="00EE6E01" w:rsidP="00EE6E01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 CYR" w:hAnsi="Times New Roman CYR"/>
          <w:sz w:val="28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t>8.</w:t>
      </w:r>
      <w:r w:rsidRPr="00EE6E01">
        <w:rPr>
          <w:sz w:val="14"/>
          <w:szCs w:val="14"/>
        </w:rPr>
        <w:t xml:space="preserve">   </w:t>
      </w:r>
      <w:r w:rsidRPr="00EE6E01">
        <w:rPr>
          <w:rFonts w:ascii="Times New Roman CYR" w:hAnsi="Times New Roman CYR"/>
          <w:sz w:val="28"/>
          <w:szCs w:val="20"/>
        </w:rPr>
        <w:t xml:space="preserve">Ограничения к занятиям физкультурой школьников и студентов </w:t>
      </w:r>
    </w:p>
    <w:p w:rsidR="00EE6E01" w:rsidRPr="00EE6E01" w:rsidRDefault="00EE6E01" w:rsidP="00EE6E01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 CYR" w:hAnsi="Times New Roman CYR"/>
          <w:sz w:val="28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t>9.</w:t>
      </w:r>
      <w:r w:rsidRPr="00EE6E01">
        <w:rPr>
          <w:sz w:val="14"/>
          <w:szCs w:val="14"/>
        </w:rPr>
        <w:t xml:space="preserve">   </w:t>
      </w:r>
      <w:r w:rsidRPr="00EE6E01">
        <w:rPr>
          <w:rFonts w:ascii="Times New Roman CYR" w:hAnsi="Times New Roman CYR"/>
          <w:sz w:val="28"/>
          <w:szCs w:val="20"/>
        </w:rPr>
        <w:t>по состоянию органа зрения</w:t>
      </w:r>
    </w:p>
    <w:p w:rsidR="00EE6E01" w:rsidRPr="00EE6E01" w:rsidRDefault="00EE6E01" w:rsidP="00EE6E01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 CYR" w:hAnsi="Times New Roman CYR"/>
          <w:sz w:val="28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t>10.Основные противопоказания к занятиям спортом для лиц с близорукостью</w:t>
      </w:r>
    </w:p>
    <w:p w:rsidR="00EE6E01" w:rsidRPr="00EE6E01" w:rsidRDefault="00EE6E01" w:rsidP="00EE6E01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 CYR" w:hAnsi="Times New Roman CYR"/>
          <w:sz w:val="28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t>11.Физическая культура для студентов с близорукостью</w:t>
      </w:r>
    </w:p>
    <w:p w:rsidR="00EE6E01" w:rsidRPr="00EE6E01" w:rsidRDefault="00EE6E01" w:rsidP="00EE6E01">
      <w:pPr>
        <w:overflowPunct w:val="0"/>
        <w:autoSpaceDE w:val="0"/>
        <w:autoSpaceDN w:val="0"/>
        <w:adjustRightInd w:val="0"/>
        <w:rPr>
          <w:rFonts w:ascii="Times New Roman CYR" w:hAnsi="Times New Roman CYR"/>
          <w:sz w:val="20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br w:type="page"/>
      </w:r>
      <w:r w:rsidRPr="00EE6E01">
        <w:rPr>
          <w:rFonts w:ascii="Times New Roman CYR" w:hAnsi="Times New Roman CYR"/>
          <w:sz w:val="20"/>
          <w:szCs w:val="20"/>
        </w:rPr>
        <w:lastRenderedPageBreak/>
        <w:t> </w:t>
      </w:r>
    </w:p>
    <w:p w:rsidR="00EE6E01" w:rsidRPr="00EE6E01" w:rsidRDefault="00EE6E01" w:rsidP="00D8749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t>Первое упоминание о близорукости встречается у Аристотеля (384-322 гг. до н. э.). Он отметил, что при слабости щурящегося глаза к нему подносят близко то, что хотят увидеть. У Аристотеля впервые встречается и слово “</w:t>
      </w:r>
      <w:proofErr w:type="spellStart"/>
      <w:r w:rsidRPr="00EE6E01">
        <w:rPr>
          <w:rFonts w:ascii="Times New Roman CYR" w:hAnsi="Times New Roman CYR"/>
          <w:sz w:val="28"/>
          <w:szCs w:val="20"/>
        </w:rPr>
        <w:t>миопс</w:t>
      </w:r>
      <w:proofErr w:type="spellEnd"/>
      <w:r w:rsidRPr="00EE6E01">
        <w:rPr>
          <w:rFonts w:ascii="Times New Roman CYR" w:hAnsi="Times New Roman CYR"/>
          <w:sz w:val="28"/>
          <w:szCs w:val="20"/>
        </w:rPr>
        <w:t>”, означавшее: закрывать глаза мигая, от которого произошел современный термин “миопия”.</w:t>
      </w:r>
    </w:p>
    <w:p w:rsidR="00EE6E01" w:rsidRPr="00EE6E01" w:rsidRDefault="00EE6E01" w:rsidP="00EE6E01">
      <w:pPr>
        <w:overflowPunct w:val="0"/>
        <w:autoSpaceDE w:val="0"/>
        <w:autoSpaceDN w:val="0"/>
        <w:adjustRightInd w:val="0"/>
        <w:spacing w:before="240" w:after="60"/>
        <w:jc w:val="center"/>
        <w:rPr>
          <w:rFonts w:ascii="Arial" w:hAnsi="Arial"/>
          <w:b/>
          <w:kern w:val="28"/>
          <w:sz w:val="32"/>
          <w:szCs w:val="20"/>
        </w:rPr>
      </w:pPr>
      <w:r w:rsidRPr="00EE6E01">
        <w:rPr>
          <w:rFonts w:ascii="Arial" w:hAnsi="Arial"/>
          <w:b/>
          <w:kern w:val="28"/>
          <w:sz w:val="32"/>
          <w:szCs w:val="20"/>
        </w:rPr>
        <w:t>Миопия</w:t>
      </w:r>
    </w:p>
    <w:p w:rsidR="00EE6E01" w:rsidRPr="00EE6E01" w:rsidRDefault="00EE6E01" w:rsidP="00D8749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t xml:space="preserve">Миопия (близорукость) является сильной </w:t>
      </w:r>
      <w:proofErr w:type="spellStart"/>
      <w:r w:rsidRPr="00EE6E01">
        <w:rPr>
          <w:rFonts w:ascii="Times New Roman CYR" w:hAnsi="Times New Roman CYR"/>
          <w:sz w:val="28"/>
          <w:szCs w:val="20"/>
        </w:rPr>
        <w:t>сильной</w:t>
      </w:r>
      <w:proofErr w:type="spellEnd"/>
      <w:r w:rsidRPr="00EE6E01">
        <w:rPr>
          <w:rFonts w:ascii="Times New Roman CYR" w:hAnsi="Times New Roman CYR"/>
          <w:sz w:val="28"/>
          <w:szCs w:val="20"/>
        </w:rPr>
        <w:t xml:space="preserve"> рефракцией, поэтому напряжение аккомодации в таких глазах не может улучшить изображения отдаленных предметов и </w:t>
      </w:r>
      <w:proofErr w:type="spellStart"/>
      <w:r w:rsidRPr="00EE6E01">
        <w:rPr>
          <w:rFonts w:ascii="Times New Roman CYR" w:hAnsi="Times New Roman CYR"/>
          <w:sz w:val="28"/>
          <w:szCs w:val="20"/>
        </w:rPr>
        <w:t>миопы</w:t>
      </w:r>
      <w:proofErr w:type="spellEnd"/>
      <w:r w:rsidRPr="00EE6E01">
        <w:rPr>
          <w:rFonts w:ascii="Times New Roman CYR" w:hAnsi="Times New Roman CYR"/>
          <w:sz w:val="28"/>
          <w:szCs w:val="20"/>
        </w:rPr>
        <w:t xml:space="preserve"> плохо видят вдаль и хорошо - на близком расстоянии. </w:t>
      </w:r>
    </w:p>
    <w:p w:rsidR="00EE6E01" w:rsidRPr="00EE6E01" w:rsidRDefault="00EE6E01" w:rsidP="00D8749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t xml:space="preserve">Принято выделять три степени миопии: слабую - до 3.0 </w:t>
      </w:r>
      <w:proofErr w:type="spellStart"/>
      <w:r w:rsidRPr="00EE6E01">
        <w:rPr>
          <w:rFonts w:ascii="Times New Roman CYR" w:hAnsi="Times New Roman CYR"/>
          <w:sz w:val="28"/>
          <w:szCs w:val="20"/>
        </w:rPr>
        <w:t>дптр</w:t>
      </w:r>
      <w:proofErr w:type="spellEnd"/>
      <w:r w:rsidRPr="00EE6E01">
        <w:rPr>
          <w:rFonts w:ascii="Times New Roman CYR" w:hAnsi="Times New Roman CYR"/>
          <w:sz w:val="28"/>
          <w:szCs w:val="20"/>
        </w:rPr>
        <w:t xml:space="preserve">, среднюю - 6.0 </w:t>
      </w:r>
      <w:proofErr w:type="spellStart"/>
      <w:r w:rsidRPr="00EE6E01">
        <w:rPr>
          <w:rFonts w:ascii="Times New Roman CYR" w:hAnsi="Times New Roman CYR"/>
          <w:sz w:val="28"/>
          <w:szCs w:val="20"/>
        </w:rPr>
        <w:t>дптр</w:t>
      </w:r>
      <w:proofErr w:type="spellEnd"/>
      <w:r w:rsidRPr="00EE6E01">
        <w:rPr>
          <w:rFonts w:ascii="Times New Roman CYR" w:hAnsi="Times New Roman CYR"/>
          <w:sz w:val="28"/>
          <w:szCs w:val="20"/>
        </w:rPr>
        <w:t xml:space="preserve">, высокую - свыше 6.0 </w:t>
      </w:r>
      <w:proofErr w:type="spellStart"/>
      <w:r w:rsidRPr="00EE6E01">
        <w:rPr>
          <w:rFonts w:ascii="Times New Roman CYR" w:hAnsi="Times New Roman CYR"/>
          <w:sz w:val="28"/>
          <w:szCs w:val="20"/>
        </w:rPr>
        <w:t>дптр</w:t>
      </w:r>
      <w:proofErr w:type="spellEnd"/>
      <w:r w:rsidRPr="00EE6E01">
        <w:rPr>
          <w:rFonts w:ascii="Times New Roman CYR" w:hAnsi="Times New Roman CYR"/>
          <w:sz w:val="28"/>
          <w:szCs w:val="20"/>
        </w:rPr>
        <w:t>.</w:t>
      </w:r>
    </w:p>
    <w:p w:rsidR="00EE6E01" w:rsidRPr="00EE6E01" w:rsidRDefault="00EE6E01" w:rsidP="00D8749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t xml:space="preserve">По клиническому течению различают миопию </w:t>
      </w:r>
      <w:proofErr w:type="spellStart"/>
      <w:r w:rsidRPr="00EE6E01">
        <w:rPr>
          <w:rFonts w:ascii="Times New Roman CYR" w:hAnsi="Times New Roman CYR"/>
          <w:sz w:val="28"/>
          <w:szCs w:val="20"/>
        </w:rPr>
        <w:t>непрогрессирующую</w:t>
      </w:r>
      <w:proofErr w:type="spellEnd"/>
      <w:r w:rsidRPr="00EE6E01">
        <w:rPr>
          <w:rFonts w:ascii="Times New Roman CYR" w:hAnsi="Times New Roman CYR"/>
          <w:sz w:val="28"/>
          <w:szCs w:val="20"/>
        </w:rPr>
        <w:t xml:space="preserve"> и прогрессирующую.</w:t>
      </w:r>
    </w:p>
    <w:p w:rsidR="00EE6E01" w:rsidRPr="00EE6E01" w:rsidRDefault="00EE6E01" w:rsidP="00D8749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t xml:space="preserve">Прогрессирование миопии может протекать медленно и закончиться с завершением роста организма. Иногда миопия прогрессирует  непрерывно. достигает высоких степеней (до 30.0-40.0 </w:t>
      </w:r>
      <w:proofErr w:type="spellStart"/>
      <w:r w:rsidRPr="00EE6E01">
        <w:rPr>
          <w:rFonts w:ascii="Times New Roman CYR" w:hAnsi="Times New Roman CYR"/>
          <w:sz w:val="28"/>
          <w:szCs w:val="20"/>
        </w:rPr>
        <w:t>дптр</w:t>
      </w:r>
      <w:proofErr w:type="spellEnd"/>
      <w:r w:rsidRPr="00EE6E01">
        <w:rPr>
          <w:rFonts w:ascii="Times New Roman CYR" w:hAnsi="Times New Roman CYR"/>
          <w:sz w:val="28"/>
          <w:szCs w:val="20"/>
        </w:rPr>
        <w:t xml:space="preserve">.), сопровождается рядом осложнений и значительным снижением зрения. Такая миопия называется </w:t>
      </w:r>
      <w:proofErr w:type="spellStart"/>
      <w:r w:rsidRPr="00EE6E01">
        <w:rPr>
          <w:rFonts w:ascii="Times New Roman CYR" w:hAnsi="Times New Roman CYR"/>
          <w:sz w:val="28"/>
          <w:szCs w:val="20"/>
        </w:rPr>
        <w:t>злакачественной</w:t>
      </w:r>
      <w:proofErr w:type="spellEnd"/>
      <w:r w:rsidRPr="00EE6E01">
        <w:rPr>
          <w:rFonts w:ascii="Times New Roman CYR" w:hAnsi="Times New Roman CYR"/>
          <w:sz w:val="28"/>
          <w:szCs w:val="20"/>
        </w:rPr>
        <w:t xml:space="preserve"> - миопической болезнью. </w:t>
      </w:r>
      <w:proofErr w:type="spellStart"/>
      <w:r w:rsidRPr="00EE6E01">
        <w:rPr>
          <w:rFonts w:ascii="Times New Roman CYR" w:hAnsi="Times New Roman CYR"/>
          <w:sz w:val="28"/>
          <w:szCs w:val="20"/>
        </w:rPr>
        <w:t>Непрогрессирующая</w:t>
      </w:r>
      <w:proofErr w:type="spellEnd"/>
      <w:r w:rsidRPr="00EE6E01">
        <w:rPr>
          <w:rFonts w:ascii="Times New Roman CYR" w:hAnsi="Times New Roman CYR"/>
          <w:sz w:val="28"/>
          <w:szCs w:val="20"/>
        </w:rPr>
        <w:t xml:space="preserve"> миопия является аномалией рефракции. Клинически она проявляется снижением зрения вдаль, хорошо корригируется и не требует лечения. Благоприятно протекает и временно прогрессирующая миопия . Постоянно прогрессирующая миопия - всегда серьезное заболевание, являющаяся основной причиной инвалидности. связанной с патологией органа зрения. </w:t>
      </w:r>
    </w:p>
    <w:p w:rsidR="00EE6E01" w:rsidRPr="00EE6E01" w:rsidRDefault="00EE6E01" w:rsidP="00D8749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t>Клиническая картина миопии связана с наличием первичной слабости аккомодации, перенапряжением конвергенции и растяжением заднего сегмента глаза, происходящим после остановки роста глаза.</w:t>
      </w:r>
    </w:p>
    <w:p w:rsidR="00EE6E01" w:rsidRPr="00EE6E01" w:rsidRDefault="00EE6E01" w:rsidP="00D8749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proofErr w:type="spellStart"/>
      <w:r w:rsidRPr="00EE6E01">
        <w:rPr>
          <w:rFonts w:ascii="Times New Roman CYR" w:hAnsi="Times New Roman CYR"/>
          <w:sz w:val="28"/>
          <w:szCs w:val="20"/>
        </w:rPr>
        <w:t>Аккомодативная</w:t>
      </w:r>
      <w:proofErr w:type="spellEnd"/>
      <w:r w:rsidRPr="00EE6E01">
        <w:rPr>
          <w:rFonts w:ascii="Times New Roman CYR" w:hAnsi="Times New Roman CYR"/>
          <w:sz w:val="28"/>
          <w:szCs w:val="20"/>
        </w:rPr>
        <w:t xml:space="preserve"> мышца в миопических глазах развита слабо, но так как при рассматривании близко </w:t>
      </w:r>
      <w:proofErr w:type="spellStart"/>
      <w:r w:rsidRPr="00EE6E01">
        <w:rPr>
          <w:rFonts w:ascii="Times New Roman CYR" w:hAnsi="Times New Roman CYR"/>
          <w:sz w:val="28"/>
          <w:szCs w:val="20"/>
        </w:rPr>
        <w:t>рассположенных</w:t>
      </w:r>
      <w:proofErr w:type="spellEnd"/>
      <w:r w:rsidRPr="00EE6E01">
        <w:rPr>
          <w:rFonts w:ascii="Times New Roman CYR" w:hAnsi="Times New Roman CYR"/>
          <w:sz w:val="28"/>
          <w:szCs w:val="20"/>
        </w:rPr>
        <w:t xml:space="preserve"> предметов напряжения аккомодации не требуется. клинически это обычно не проявляется, однако по данным, способствует компенсаторному растяжению глазного яблока и увеличению близорукости.</w:t>
      </w:r>
    </w:p>
    <w:p w:rsidR="00EE6E01" w:rsidRPr="00EE6E01" w:rsidRDefault="00EE6E01" w:rsidP="00D8749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t xml:space="preserve">Несбалансированность слабой аккомодации со значительным напряжением конвергенции может привести к спазму ресничной мышцы, развитию ложной близорукости, которая со временем переходит в истинную. При миопии выше 6.0 </w:t>
      </w:r>
      <w:proofErr w:type="spellStart"/>
      <w:r w:rsidRPr="00EE6E01">
        <w:rPr>
          <w:rFonts w:ascii="Times New Roman CYR" w:hAnsi="Times New Roman CYR"/>
          <w:sz w:val="28"/>
          <w:szCs w:val="20"/>
        </w:rPr>
        <w:t>дптр</w:t>
      </w:r>
      <w:proofErr w:type="spellEnd"/>
      <w:r w:rsidRPr="00EE6E01">
        <w:rPr>
          <w:rFonts w:ascii="Times New Roman CYR" w:hAnsi="Times New Roman CYR"/>
          <w:sz w:val="28"/>
          <w:szCs w:val="20"/>
        </w:rPr>
        <w:t xml:space="preserve"> постоянное напряжение конвергенции, обусловленное близким расположением дальнейшей точки ясного зрения, является большой нагрузкой для внутренних прямых мышц, в результате чего возникает зрительное утомление - мышечная астенопия. </w:t>
      </w:r>
    </w:p>
    <w:p w:rsidR="00EE6E01" w:rsidRPr="00EE6E01" w:rsidRDefault="00EE6E01" w:rsidP="00D8749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t xml:space="preserve">Растяжение заднего сегмента глазного яблока приводит к анатомическим и физиологическим изменениям. Особенно резко на зрительной функции </w:t>
      </w:r>
      <w:r w:rsidRPr="00EE6E01">
        <w:rPr>
          <w:rFonts w:ascii="Times New Roman CYR" w:hAnsi="Times New Roman CYR"/>
          <w:sz w:val="28"/>
          <w:szCs w:val="20"/>
        </w:rPr>
        <w:lastRenderedPageBreak/>
        <w:t>сказываются нарушения в сосудистой и сетчатой оболочках. Следствием этих нарушений являются типичные для миопии изменения глазного дна. В начальных стадиях наблюдается миопический конус. Затем дистрофия сосудистой и сетчатой оболочек может захватить всю окружность диска зрительного нерва,  образуя ложную заднюю стафилому, распространяясь на область желтого пятна, она приводит к резкому снижению зрения. В очень тяжелых случаях высокой миопии растяжение заднего сегмента склеры вблизи зрительного нерва вызывает образование ограниченного выпячивания глазного яблока.</w:t>
      </w:r>
    </w:p>
    <w:p w:rsidR="00EE6E01" w:rsidRPr="00EE6E01" w:rsidRDefault="00EE6E01" w:rsidP="00D8749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t xml:space="preserve">Растяжение оболочек глаза сопровождается повышенной ломкостью сосудов с повторными кровоизлияниями в сетчатку и стекловидное тело. Медленно рассасывающиеся кровоизлияния приводят к помутнению стекловидного тела и образованию хориоретинальных очагов на глазном дне. Особое значение имеет образование грубого пигментного очага, которое сильно снижает остроту зрения. Ухудшение зрения может наступить и в связи с прогрессирующим помутнением стекловидного тела, его отслойкой и развитием осложненной катаракты. Очень тяжелым осложнением высокой близорукости является отслойка сетчатки, развивающаяся в связи с разрывом ее в различных участках глазного дна. </w:t>
      </w:r>
    </w:p>
    <w:p w:rsidR="00EE6E01" w:rsidRPr="00EE6E01" w:rsidRDefault="00EE6E01" w:rsidP="00EE6E01">
      <w:pPr>
        <w:overflowPunct w:val="0"/>
        <w:autoSpaceDE w:val="0"/>
        <w:autoSpaceDN w:val="0"/>
        <w:adjustRightInd w:val="0"/>
        <w:spacing w:before="240" w:after="60"/>
        <w:jc w:val="center"/>
        <w:rPr>
          <w:rFonts w:ascii="Arial" w:hAnsi="Arial"/>
          <w:b/>
          <w:kern w:val="28"/>
          <w:sz w:val="32"/>
          <w:szCs w:val="20"/>
        </w:rPr>
      </w:pPr>
      <w:r w:rsidRPr="00EE6E01">
        <w:rPr>
          <w:rFonts w:ascii="Arial" w:hAnsi="Arial"/>
          <w:b/>
          <w:kern w:val="28"/>
          <w:sz w:val="32"/>
          <w:szCs w:val="20"/>
        </w:rPr>
        <w:t xml:space="preserve">Причины миопии </w:t>
      </w:r>
    </w:p>
    <w:p w:rsidR="00EE6E01" w:rsidRPr="00EE6E01" w:rsidRDefault="00EE6E01" w:rsidP="00D8749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t>В развитии близорукости следует рассматривать следующие факторы.</w:t>
      </w:r>
    </w:p>
    <w:p w:rsidR="00EE6E01" w:rsidRPr="00EE6E01" w:rsidRDefault="00EE6E01" w:rsidP="00D8749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t xml:space="preserve">1. Генетический, несомненно имеющий большое значение, так как у близоруких родителей часто бывают близорукие дети. Особенно наглядно это проявляется в больших группах населения. Так, в Европе число </w:t>
      </w:r>
      <w:proofErr w:type="spellStart"/>
      <w:r w:rsidRPr="00EE6E01">
        <w:rPr>
          <w:rFonts w:ascii="Times New Roman CYR" w:hAnsi="Times New Roman CYR"/>
          <w:sz w:val="28"/>
          <w:szCs w:val="20"/>
        </w:rPr>
        <w:t>миопов</w:t>
      </w:r>
      <w:proofErr w:type="spellEnd"/>
      <w:r w:rsidRPr="00EE6E01">
        <w:rPr>
          <w:rFonts w:ascii="Times New Roman CYR" w:hAnsi="Times New Roman CYR"/>
          <w:sz w:val="28"/>
          <w:szCs w:val="20"/>
        </w:rPr>
        <w:t xml:space="preserve"> среди студентов достигает 15%, а в Японии - 85%.</w:t>
      </w:r>
    </w:p>
    <w:p w:rsidR="00EE6E01" w:rsidRPr="00EE6E01" w:rsidRDefault="00EE6E01" w:rsidP="00D8749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t>2. Неблагоприятные условия внешней Среды, особенно при длительной работе на близком расстоянии. Это профессиональная и школьная миопия, особенно легко формирующаяся, когда развитие организма не завершено.</w:t>
      </w:r>
    </w:p>
    <w:p w:rsidR="00EE6E01" w:rsidRPr="00EE6E01" w:rsidRDefault="00EE6E01" w:rsidP="00D8749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t>3. Первичная слабость аккомодации, приводящая к компенсаторному растяжению глазного яблока .</w:t>
      </w:r>
    </w:p>
    <w:p w:rsidR="00EE6E01" w:rsidRPr="00EE6E01" w:rsidRDefault="00EE6E01" w:rsidP="00D8749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t>4. Несбалансированное напряжение аккомодации и конвергенции, вызывающее спазм аккомодации и развитие ложной, а затем и истинной миопии .</w:t>
      </w:r>
    </w:p>
    <w:p w:rsidR="00EE6E01" w:rsidRPr="00EE6E01" w:rsidRDefault="00EE6E01" w:rsidP="00D8749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t xml:space="preserve">При современном уровне развития офтальмологии нет единой, достаточно обоснованной научной концепции развития миопии. Участие приведенных выше факторов следует считать достаточно вероятным, но убедительных данных о </w:t>
      </w:r>
      <w:proofErr w:type="spellStart"/>
      <w:r w:rsidRPr="00EE6E01">
        <w:rPr>
          <w:rFonts w:ascii="Times New Roman CYR" w:hAnsi="Times New Roman CYR"/>
          <w:sz w:val="28"/>
          <w:szCs w:val="20"/>
        </w:rPr>
        <w:t>приимущественном</w:t>
      </w:r>
      <w:proofErr w:type="spellEnd"/>
      <w:r w:rsidRPr="00EE6E01">
        <w:rPr>
          <w:rFonts w:ascii="Times New Roman CYR" w:hAnsi="Times New Roman CYR"/>
          <w:sz w:val="28"/>
          <w:szCs w:val="20"/>
        </w:rPr>
        <w:t xml:space="preserve"> значении какого либо из них нет. По-видимому, разные виды миопии имеют различное происхождение, а их развитие обусловлено одним из факторов или имеет сложный генез.</w:t>
      </w:r>
    </w:p>
    <w:p w:rsidR="00EE6E01" w:rsidRPr="00EE6E01" w:rsidRDefault="00EE6E01" w:rsidP="00EE6E01">
      <w:pPr>
        <w:overflowPunct w:val="0"/>
        <w:autoSpaceDE w:val="0"/>
        <w:autoSpaceDN w:val="0"/>
        <w:adjustRightInd w:val="0"/>
        <w:spacing w:before="240" w:after="60"/>
        <w:jc w:val="center"/>
        <w:rPr>
          <w:rFonts w:ascii="Arial" w:hAnsi="Arial"/>
          <w:b/>
          <w:kern w:val="28"/>
          <w:sz w:val="32"/>
          <w:szCs w:val="20"/>
        </w:rPr>
      </w:pPr>
      <w:r w:rsidRPr="00EE6E01">
        <w:rPr>
          <w:rFonts w:ascii="Arial" w:hAnsi="Arial"/>
          <w:b/>
          <w:kern w:val="28"/>
          <w:sz w:val="32"/>
          <w:szCs w:val="20"/>
        </w:rPr>
        <w:t>Коррекция миопии</w:t>
      </w:r>
    </w:p>
    <w:p w:rsidR="00EE6E01" w:rsidRPr="00EE6E01" w:rsidRDefault="00EE6E01" w:rsidP="00D8749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t xml:space="preserve">Коррекцию миопии осуществляют рассеивающими стеклами. При назначении очков за основу принимают степень миопии, которую характеризует самое слабое рассеивающее стекло, дающее наилучшую остроту зрения. Во </w:t>
      </w:r>
      <w:proofErr w:type="spellStart"/>
      <w:r w:rsidRPr="00EE6E01">
        <w:rPr>
          <w:rFonts w:ascii="Times New Roman CYR" w:hAnsi="Times New Roman CYR"/>
          <w:sz w:val="28"/>
          <w:szCs w:val="20"/>
        </w:rPr>
        <w:lastRenderedPageBreak/>
        <w:t>избежании</w:t>
      </w:r>
      <w:proofErr w:type="spellEnd"/>
      <w:r w:rsidRPr="00EE6E01">
        <w:rPr>
          <w:rFonts w:ascii="Times New Roman CYR" w:hAnsi="Times New Roman CYR"/>
          <w:sz w:val="28"/>
          <w:szCs w:val="20"/>
        </w:rPr>
        <w:t xml:space="preserve"> назначения минусовых стекол при ложной миопии рефракцию в детском и юношеском </w:t>
      </w:r>
      <w:proofErr w:type="spellStart"/>
      <w:r w:rsidRPr="00EE6E01">
        <w:rPr>
          <w:rFonts w:ascii="Times New Roman CYR" w:hAnsi="Times New Roman CYR"/>
          <w:sz w:val="28"/>
          <w:szCs w:val="20"/>
        </w:rPr>
        <w:t>возрастеопределяют</w:t>
      </w:r>
      <w:proofErr w:type="spellEnd"/>
      <w:r w:rsidRPr="00EE6E01">
        <w:rPr>
          <w:rFonts w:ascii="Times New Roman CYR" w:hAnsi="Times New Roman CYR"/>
          <w:sz w:val="28"/>
          <w:szCs w:val="20"/>
        </w:rPr>
        <w:t xml:space="preserve"> в состоянии медикаментозной </w:t>
      </w:r>
      <w:proofErr w:type="spellStart"/>
      <w:r w:rsidRPr="00EE6E01">
        <w:rPr>
          <w:rFonts w:ascii="Times New Roman CYR" w:hAnsi="Times New Roman CYR"/>
          <w:sz w:val="28"/>
          <w:szCs w:val="20"/>
        </w:rPr>
        <w:t>циклоплегии</w:t>
      </w:r>
      <w:proofErr w:type="spellEnd"/>
      <w:r w:rsidRPr="00EE6E01">
        <w:rPr>
          <w:rFonts w:ascii="Times New Roman CYR" w:hAnsi="Times New Roman CYR"/>
          <w:sz w:val="28"/>
          <w:szCs w:val="20"/>
        </w:rPr>
        <w:t>.</w:t>
      </w:r>
    </w:p>
    <w:p w:rsidR="00EE6E01" w:rsidRPr="00EE6E01" w:rsidRDefault="00EE6E01" w:rsidP="00D8749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t xml:space="preserve">При миопии слабой степени, как правило, рекомендуется полная коррекция, равная степени миопии. Носить такие очки можно не постоянно, а только в случае необходимости. При миопии средней и особенно высокой степени  полная коррекция при работе на близком расстоянии вызывает перегрузку ослабленной у </w:t>
      </w:r>
      <w:proofErr w:type="spellStart"/>
      <w:r w:rsidRPr="00EE6E01">
        <w:rPr>
          <w:rFonts w:ascii="Times New Roman CYR" w:hAnsi="Times New Roman CYR"/>
          <w:sz w:val="28"/>
          <w:szCs w:val="20"/>
        </w:rPr>
        <w:t>миопов</w:t>
      </w:r>
      <w:proofErr w:type="spellEnd"/>
      <w:r w:rsidRPr="00EE6E01">
        <w:rPr>
          <w:rFonts w:ascii="Times New Roman CYR" w:hAnsi="Times New Roman CYR"/>
          <w:sz w:val="28"/>
          <w:szCs w:val="20"/>
        </w:rPr>
        <w:t xml:space="preserve"> ресничной мышцы, что проявляется зрительным дискомфортом при чтении. В таких случаях, особенно в детском возрасте, назначают две пары очков(для дали - полная коррекция миопии, для работы на близком расстоянии с линзами на 1.0-3.0 </w:t>
      </w:r>
      <w:proofErr w:type="spellStart"/>
      <w:r w:rsidRPr="00EE6E01">
        <w:rPr>
          <w:rFonts w:ascii="Times New Roman CYR" w:hAnsi="Times New Roman CYR"/>
          <w:sz w:val="28"/>
          <w:szCs w:val="20"/>
        </w:rPr>
        <w:t>дптр</w:t>
      </w:r>
      <w:proofErr w:type="spellEnd"/>
      <w:r w:rsidRPr="00EE6E01">
        <w:rPr>
          <w:rFonts w:ascii="Times New Roman CYR" w:hAnsi="Times New Roman CYR"/>
          <w:sz w:val="28"/>
          <w:szCs w:val="20"/>
        </w:rPr>
        <w:t xml:space="preserve"> слабее) или для постоянного ношения бифокальные очки, у которых верхняя часть стекла служит для зрения вдаль, а нижняя - вблизи.</w:t>
      </w:r>
    </w:p>
    <w:p w:rsidR="00EE6E01" w:rsidRPr="00EE6E01" w:rsidRDefault="00EE6E01" w:rsidP="00EE6E01">
      <w:pPr>
        <w:overflowPunct w:val="0"/>
        <w:autoSpaceDE w:val="0"/>
        <w:autoSpaceDN w:val="0"/>
        <w:adjustRightInd w:val="0"/>
        <w:spacing w:before="240" w:after="60"/>
        <w:jc w:val="center"/>
        <w:rPr>
          <w:rFonts w:ascii="Arial" w:hAnsi="Arial"/>
          <w:b/>
          <w:kern w:val="28"/>
          <w:sz w:val="32"/>
          <w:szCs w:val="20"/>
        </w:rPr>
      </w:pPr>
      <w:r w:rsidRPr="00EE6E01">
        <w:rPr>
          <w:rFonts w:ascii="Arial" w:hAnsi="Arial"/>
          <w:b/>
          <w:kern w:val="28"/>
          <w:sz w:val="32"/>
          <w:szCs w:val="20"/>
        </w:rPr>
        <w:t xml:space="preserve">Лечение миопии </w:t>
      </w:r>
    </w:p>
    <w:p w:rsidR="00EE6E01" w:rsidRPr="00EE6E01" w:rsidRDefault="00EE6E01" w:rsidP="00D8749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t>В период роста организма миопия прогрессирует чаще, поэтому особенно тщательно следует проводить ее лечение в детском и юношеском возрасте. Обязательны рациональная коррекция, устранение спазмов ресничной мышцы и явлений астенопии. Рекомендуются специальные упражнения для тренировки ресничной мышцы.</w:t>
      </w:r>
    </w:p>
    <w:p w:rsidR="00EE6E01" w:rsidRPr="00EE6E01" w:rsidRDefault="00EE6E01" w:rsidP="00D8749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t xml:space="preserve">При высокой осложненной миопии, кроме того, показан общий щадящий режим: </w:t>
      </w:r>
      <w:proofErr w:type="spellStart"/>
      <w:r w:rsidRPr="00EE6E01">
        <w:rPr>
          <w:rFonts w:ascii="Times New Roman CYR" w:hAnsi="Times New Roman CYR"/>
          <w:sz w:val="28"/>
          <w:szCs w:val="20"/>
        </w:rPr>
        <w:t>ислючают</w:t>
      </w:r>
      <w:proofErr w:type="spellEnd"/>
      <w:r w:rsidRPr="00EE6E01">
        <w:rPr>
          <w:rFonts w:ascii="Times New Roman CYR" w:hAnsi="Times New Roman CYR"/>
          <w:sz w:val="28"/>
          <w:szCs w:val="20"/>
        </w:rPr>
        <w:t xml:space="preserve"> физические напряжения (подъем тяжестей, прыжки и т. п.)и зрительные перегрузки. Назначают общеукрепляющее лечение и специальную терапию. Такие осложнения, как отслойка сетчатки и осложненная катаракта, требуют хирургического лечения. Однако эти предложенные лечебные мероприятия бывают недостаточно эффективными, и, несмотря на тщательное лечение, миопия часто прогрессирует и приводит к тяжелым осложнениям.</w:t>
      </w:r>
    </w:p>
    <w:p w:rsidR="00EE6E01" w:rsidRPr="00EE6E01" w:rsidRDefault="00EE6E01" w:rsidP="00EE6E01">
      <w:pPr>
        <w:overflowPunct w:val="0"/>
        <w:autoSpaceDE w:val="0"/>
        <w:autoSpaceDN w:val="0"/>
        <w:adjustRightInd w:val="0"/>
        <w:spacing w:before="240" w:after="60"/>
        <w:jc w:val="center"/>
        <w:rPr>
          <w:rFonts w:ascii="Arial" w:hAnsi="Arial"/>
          <w:b/>
          <w:kern w:val="28"/>
          <w:sz w:val="32"/>
          <w:szCs w:val="20"/>
        </w:rPr>
      </w:pPr>
      <w:r w:rsidRPr="00EE6E01">
        <w:rPr>
          <w:rFonts w:ascii="Arial" w:hAnsi="Arial"/>
          <w:b/>
          <w:kern w:val="28"/>
          <w:sz w:val="32"/>
          <w:szCs w:val="20"/>
        </w:rPr>
        <w:t>Хирургические вмешательства при миопии</w:t>
      </w:r>
    </w:p>
    <w:p w:rsidR="00EE6E01" w:rsidRPr="00EE6E01" w:rsidRDefault="00EE6E01" w:rsidP="00D8749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t>Хирургическое лечение миопии в настоящее время получило широкое распространение. Исследования в этой области проводятся в двух основных направлениях: укрепление растягивающегося заднего сегмента глазного яблока и уменьшение преломляющей силы глаза.</w:t>
      </w:r>
    </w:p>
    <w:p w:rsidR="00EE6E01" w:rsidRPr="00EE6E01" w:rsidRDefault="00EE6E01" w:rsidP="00D8749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t>Хирургические вмешательства при миопии. Хирургические вмешательства при миопии любой степени сложности производят на хрусталике, роговой оболочке и склере.</w:t>
      </w:r>
    </w:p>
    <w:p w:rsidR="00EE6E01" w:rsidRPr="00EE6E01" w:rsidRDefault="00EE6E01" w:rsidP="00D8749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t xml:space="preserve">Идея о возможности повышения </w:t>
      </w:r>
      <w:proofErr w:type="spellStart"/>
      <w:r w:rsidRPr="00EE6E01">
        <w:rPr>
          <w:rFonts w:ascii="Times New Roman CYR" w:hAnsi="Times New Roman CYR"/>
          <w:sz w:val="28"/>
          <w:szCs w:val="20"/>
        </w:rPr>
        <w:t>некорригированной</w:t>
      </w:r>
      <w:proofErr w:type="spellEnd"/>
      <w:r w:rsidRPr="00EE6E01">
        <w:rPr>
          <w:rFonts w:ascii="Times New Roman CYR" w:hAnsi="Times New Roman CYR"/>
          <w:sz w:val="28"/>
          <w:szCs w:val="20"/>
        </w:rPr>
        <w:t xml:space="preserve"> остроты зрения при близорукости путем удаления прозрачного хрусталика была впервые высказана еще в восемнадцатом веке. В настоящее время удаление хрусталика при миопии производят только отдельные офтальмологи. Этот метод используется в основном при помутнении хрусталика у больных с близорукостью высокой степени. Его рекомендуют сочетать с предварительной </w:t>
      </w:r>
      <w:proofErr w:type="spellStart"/>
      <w:r w:rsidRPr="00EE6E01">
        <w:rPr>
          <w:rFonts w:ascii="Times New Roman CYR" w:hAnsi="Times New Roman CYR"/>
          <w:sz w:val="28"/>
          <w:szCs w:val="20"/>
        </w:rPr>
        <w:t>склеропластикой</w:t>
      </w:r>
      <w:proofErr w:type="spellEnd"/>
      <w:r w:rsidRPr="00EE6E01">
        <w:rPr>
          <w:rFonts w:ascii="Times New Roman CYR" w:hAnsi="Times New Roman CYR"/>
          <w:sz w:val="28"/>
          <w:szCs w:val="20"/>
        </w:rPr>
        <w:t>, что значительно снижает число операционных и послеоперационных осложнений и позволяет получить более высокий визуальный эффект.</w:t>
      </w:r>
    </w:p>
    <w:p w:rsidR="00EE6E01" w:rsidRPr="00EE6E01" w:rsidRDefault="00EE6E01" w:rsidP="00D8749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lastRenderedPageBreak/>
        <w:t xml:space="preserve">В последние 20 лет получили развитие операции на роговице, выполняемые с целью изменить ее преломляющую способность при аметропиях. Предложено несколько разновидностей таких операции при миопии, которые производят для уменьшения оптической силы </w:t>
      </w:r>
      <w:proofErr w:type="spellStart"/>
      <w:r w:rsidRPr="00EE6E01">
        <w:rPr>
          <w:rFonts w:ascii="Times New Roman CYR" w:hAnsi="Times New Roman CYR"/>
          <w:sz w:val="28"/>
          <w:szCs w:val="20"/>
        </w:rPr>
        <w:t>рогрвицы</w:t>
      </w:r>
      <w:proofErr w:type="spellEnd"/>
      <w:r w:rsidRPr="00EE6E01">
        <w:rPr>
          <w:rFonts w:ascii="Times New Roman CYR" w:hAnsi="Times New Roman CYR"/>
          <w:sz w:val="28"/>
          <w:szCs w:val="20"/>
        </w:rPr>
        <w:t>.</w:t>
      </w:r>
    </w:p>
    <w:p w:rsidR="00EE6E01" w:rsidRPr="00EE6E01" w:rsidRDefault="00EE6E01" w:rsidP="00D8749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t xml:space="preserve">Операции на роговой оболочке при миопии, естественно, не предупреждают ее прогрессирования и возникновения осложнений. </w:t>
      </w:r>
    </w:p>
    <w:p w:rsidR="00EE6E01" w:rsidRPr="00EE6E01" w:rsidRDefault="00EE6E01" w:rsidP="00D8749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t xml:space="preserve">Что касается близорукости высокой степени, то при ней основная задача - предупредить ее прогрессирование и развитие осложнений. Важную роль в этом играют </w:t>
      </w:r>
      <w:proofErr w:type="spellStart"/>
      <w:r w:rsidRPr="00EE6E01">
        <w:rPr>
          <w:rFonts w:ascii="Times New Roman CYR" w:hAnsi="Times New Roman CYR"/>
          <w:sz w:val="28"/>
          <w:szCs w:val="20"/>
        </w:rPr>
        <w:t>склеропластические</w:t>
      </w:r>
      <w:proofErr w:type="spellEnd"/>
      <w:r w:rsidRPr="00EE6E01">
        <w:rPr>
          <w:rFonts w:ascii="Times New Roman CYR" w:hAnsi="Times New Roman CYR"/>
          <w:sz w:val="28"/>
          <w:szCs w:val="20"/>
        </w:rPr>
        <w:t xml:space="preserve"> операции. Смысл их заключается в наложении своеобразного бандажа, преимущественно на заднюю поверхность глаза, чтобы предупредить дальнейшее растяжение склеры в этом отделе.</w:t>
      </w:r>
    </w:p>
    <w:p w:rsidR="00EE6E01" w:rsidRPr="00EE6E01" w:rsidRDefault="00EE6E01" w:rsidP="00D8749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t xml:space="preserve">Эффект </w:t>
      </w:r>
      <w:proofErr w:type="spellStart"/>
      <w:r w:rsidRPr="00EE6E01">
        <w:rPr>
          <w:rFonts w:ascii="Times New Roman CYR" w:hAnsi="Times New Roman CYR"/>
          <w:sz w:val="28"/>
          <w:szCs w:val="20"/>
        </w:rPr>
        <w:t>склеропластики</w:t>
      </w:r>
      <w:proofErr w:type="spellEnd"/>
      <w:r w:rsidRPr="00EE6E01">
        <w:rPr>
          <w:rFonts w:ascii="Times New Roman CYR" w:hAnsi="Times New Roman CYR"/>
          <w:sz w:val="28"/>
          <w:szCs w:val="20"/>
        </w:rPr>
        <w:t xml:space="preserve"> при близорукости состоит в прекращении или резком замедлении прогрессирования миопии, а также в небольшом уменьшении степени миопии и повышении остроты зрения. </w:t>
      </w:r>
    </w:p>
    <w:p w:rsidR="00EE6E01" w:rsidRPr="00EE6E01" w:rsidRDefault="00EE6E01" w:rsidP="00EE6E01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t> </w:t>
      </w:r>
    </w:p>
    <w:p w:rsidR="00EE6E01" w:rsidRPr="00EE6E01" w:rsidRDefault="00EE6E01" w:rsidP="00EE6E01">
      <w:pPr>
        <w:overflowPunct w:val="0"/>
        <w:autoSpaceDE w:val="0"/>
        <w:autoSpaceDN w:val="0"/>
        <w:adjustRightInd w:val="0"/>
        <w:spacing w:before="240" w:after="60"/>
        <w:jc w:val="center"/>
        <w:rPr>
          <w:rFonts w:ascii="Arial" w:hAnsi="Arial"/>
          <w:b/>
          <w:kern w:val="28"/>
          <w:sz w:val="32"/>
          <w:szCs w:val="20"/>
        </w:rPr>
      </w:pPr>
      <w:r w:rsidRPr="00EE6E01">
        <w:rPr>
          <w:rFonts w:ascii="Arial" w:hAnsi="Arial"/>
          <w:b/>
          <w:kern w:val="28"/>
          <w:sz w:val="32"/>
          <w:szCs w:val="20"/>
        </w:rPr>
        <w:t>Занятия физической культурой и спортом при близорукости.</w:t>
      </w:r>
    </w:p>
    <w:p w:rsidR="00EE6E01" w:rsidRPr="00EE6E01" w:rsidRDefault="00EE6E01" w:rsidP="00D8749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t xml:space="preserve">Результаты </w:t>
      </w:r>
      <w:proofErr w:type="spellStart"/>
      <w:r w:rsidRPr="00EE6E01">
        <w:rPr>
          <w:rFonts w:ascii="Times New Roman CYR" w:hAnsi="Times New Roman CYR"/>
          <w:sz w:val="28"/>
          <w:szCs w:val="20"/>
        </w:rPr>
        <w:t>ииследования</w:t>
      </w:r>
      <w:proofErr w:type="spellEnd"/>
      <w:r w:rsidRPr="00EE6E01">
        <w:rPr>
          <w:rFonts w:ascii="Times New Roman CYR" w:hAnsi="Times New Roman CYR"/>
          <w:sz w:val="28"/>
          <w:szCs w:val="20"/>
        </w:rPr>
        <w:t xml:space="preserve"> последних лет, особенно касающиеся механизмов происхождения близорукости, позволили по-новому оценить возможности физической культуры при этом дефекте зрения. </w:t>
      </w:r>
    </w:p>
    <w:p w:rsidR="00EE6E01" w:rsidRPr="00EE6E01" w:rsidRDefault="00EE6E01" w:rsidP="00D8749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t xml:space="preserve">Ограничение физической активности лиц, страдающих близорукостью, как это рекомендовалось еще недавно, признано неправильным. Показана важная роль физической культуры в предупреждении миопии и ее прогрессирования, поскольку физические упражнения способствуют как общему укреплению организма и активизации его функций, так и повышению работоспособности цилиарной мышцы и укреплению склеральной оболочки глаза. </w:t>
      </w:r>
    </w:p>
    <w:p w:rsidR="00EE6E01" w:rsidRPr="00EE6E01" w:rsidRDefault="00EE6E01" w:rsidP="00D8749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t xml:space="preserve">Ученые установили, что девушки 15-17 лет, имеющие близорукость средней степени, значительно отстают по уровню физической подготовленности от сверстниц. У них отмечается существенное снижение кровотоков в сосудах глаза и ослабление аккомодационной способности. Циклические физические упражнения (бег, плавание, ходьба на лыжах) умеренной интенсивности (пульс 100-140 уд./мин.) оказывают благоприятное воздействие на гемодинамику и аккомодационную способность глаза, вызывая реактивное усиление кровотока в глазу через некоторое время после нагрузки и повышения работоспособности цилиарной мышцы. После </w:t>
      </w:r>
      <w:proofErr w:type="spellStart"/>
      <w:r w:rsidRPr="00EE6E01">
        <w:rPr>
          <w:rFonts w:ascii="Times New Roman CYR" w:hAnsi="Times New Roman CYR"/>
          <w:sz w:val="28"/>
          <w:szCs w:val="20"/>
        </w:rPr>
        <w:t>выполенения</w:t>
      </w:r>
      <w:proofErr w:type="spellEnd"/>
      <w:r w:rsidRPr="00EE6E01">
        <w:rPr>
          <w:rFonts w:ascii="Times New Roman CYR" w:hAnsi="Times New Roman CYR"/>
          <w:sz w:val="28"/>
          <w:szCs w:val="20"/>
        </w:rPr>
        <w:t xml:space="preserve"> циклических упражнений значительной интенсивности (пульс 180 уд./мин.), а также упражнений на гимнастических снарядах, прыжков со скакалкой, акробатических упражнений  отмечаются выраженная ишемия глаз, сохраняющаяся длительное время, и ухудшение работоспособности </w:t>
      </w:r>
      <w:proofErr w:type="spellStart"/>
      <w:r w:rsidRPr="00EE6E01">
        <w:rPr>
          <w:rFonts w:ascii="Times New Roman CYR" w:hAnsi="Times New Roman CYR"/>
          <w:sz w:val="28"/>
          <w:szCs w:val="20"/>
        </w:rPr>
        <w:t>цилеарной</w:t>
      </w:r>
      <w:proofErr w:type="spellEnd"/>
      <w:r w:rsidRPr="00EE6E01">
        <w:rPr>
          <w:rFonts w:ascii="Times New Roman CYR" w:hAnsi="Times New Roman CYR"/>
          <w:sz w:val="28"/>
          <w:szCs w:val="20"/>
        </w:rPr>
        <w:t xml:space="preserve"> мышцы. Апробация методики физического воспитания детей с миопией средней степени с учетом указанных выше эффектов действия физических упражнений показала, что применение этой методики способствует профилактике прогрессирования миопии: спустя год в </w:t>
      </w:r>
      <w:proofErr w:type="spellStart"/>
      <w:r w:rsidRPr="00EE6E01">
        <w:rPr>
          <w:rFonts w:ascii="Times New Roman CYR" w:hAnsi="Times New Roman CYR"/>
          <w:sz w:val="28"/>
          <w:szCs w:val="20"/>
        </w:rPr>
        <w:t>экспенриментальной</w:t>
      </w:r>
      <w:proofErr w:type="spellEnd"/>
      <w:r w:rsidRPr="00EE6E01">
        <w:rPr>
          <w:rFonts w:ascii="Times New Roman CYR" w:hAnsi="Times New Roman CYR"/>
          <w:sz w:val="28"/>
          <w:szCs w:val="20"/>
        </w:rPr>
        <w:t xml:space="preserve"> группе рефракция уменьшилась в 37.2% случаев, осталась на </w:t>
      </w:r>
      <w:r w:rsidRPr="00EE6E01">
        <w:rPr>
          <w:rFonts w:ascii="Times New Roman CYR" w:hAnsi="Times New Roman CYR"/>
          <w:sz w:val="28"/>
          <w:szCs w:val="20"/>
        </w:rPr>
        <w:lastRenderedPageBreak/>
        <w:t xml:space="preserve">прежнем уровне в 53.5% и увеличилась у 9.3%, тогда как в контрольной группе это наблюдалось в 2.4; 7.4 и 90.2% соответственно. </w:t>
      </w:r>
    </w:p>
    <w:p w:rsidR="00EE6E01" w:rsidRPr="00EE6E01" w:rsidRDefault="00EE6E01" w:rsidP="00D8749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t xml:space="preserve">Исследования ученых позволили установить, что снижение общей двигательной активности студентов при повышенной зрительной нагрузке может способствовать развитию близорукости. Физические упражнения общеразвивающего характера в сочетании со специальными упражнениями для цилиарной мышцы оказывают положительное влияние на функции миопического глаза. На основе результатов проведенных исследований разработана методика лечебной физкультуры для студентов и школьников с близорукостью и показана ее эффективность при применении в комплексе мер по профилактике близорукости и ее прогрессирования. </w:t>
      </w:r>
      <w:proofErr w:type="spellStart"/>
      <w:r w:rsidRPr="00EE6E01">
        <w:rPr>
          <w:rFonts w:ascii="Times New Roman CYR" w:hAnsi="Times New Roman CYR"/>
          <w:sz w:val="28"/>
          <w:szCs w:val="20"/>
        </w:rPr>
        <w:t>Ю.И.Курпан</w:t>
      </w:r>
      <w:proofErr w:type="spellEnd"/>
      <w:r w:rsidRPr="00EE6E01">
        <w:rPr>
          <w:rFonts w:ascii="Times New Roman CYR" w:hAnsi="Times New Roman CYR"/>
          <w:sz w:val="28"/>
          <w:szCs w:val="20"/>
        </w:rPr>
        <w:t xml:space="preserve"> обосновал методику физического воспитания студентов, страдающих близорукостью. </w:t>
      </w:r>
    </w:p>
    <w:p w:rsidR="00EE6E01" w:rsidRPr="00EE6E01" w:rsidRDefault="00EE6E01" w:rsidP="00D8749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t xml:space="preserve">Особенность физического воспитания школьников и студентов, способствующего предупреждению близорукости и ее прогрессирования, состоит в том, что в занятия, помимо общеразвивающих упражнений, включают и специальные упражнения, улучшающие кровоснабжение в тканях глаза и деятельность глазных мышц, в первую очередь цилиарной мышцы. </w:t>
      </w:r>
    </w:p>
    <w:p w:rsidR="00EE6E01" w:rsidRPr="00EE6E01" w:rsidRDefault="00D87490" w:rsidP="00EE6E01">
      <w:pPr>
        <w:overflowPunct w:val="0"/>
        <w:autoSpaceDE w:val="0"/>
        <w:autoSpaceDN w:val="0"/>
        <w:adjustRightInd w:val="0"/>
        <w:spacing w:before="240" w:after="60"/>
        <w:jc w:val="center"/>
        <w:rPr>
          <w:rFonts w:ascii="Arial" w:hAnsi="Arial"/>
          <w:b/>
          <w:kern w:val="28"/>
          <w:sz w:val="36"/>
          <w:szCs w:val="20"/>
        </w:rPr>
      </w:pPr>
      <w:r>
        <w:rPr>
          <w:rFonts w:ascii="Arial" w:hAnsi="Arial"/>
          <w:b/>
          <w:kern w:val="28"/>
          <w:sz w:val="36"/>
          <w:szCs w:val="20"/>
        </w:rPr>
        <w:br w:type="page"/>
      </w:r>
      <w:r w:rsidR="00EE6E01" w:rsidRPr="00EE6E01">
        <w:rPr>
          <w:rFonts w:ascii="Arial" w:hAnsi="Arial"/>
          <w:b/>
          <w:kern w:val="28"/>
          <w:sz w:val="36"/>
          <w:szCs w:val="20"/>
        </w:rPr>
        <w:lastRenderedPageBreak/>
        <w:t xml:space="preserve">Ограничения к занятиям физкультурой школьников и студентов </w:t>
      </w:r>
    </w:p>
    <w:p w:rsidR="00EE6E01" w:rsidRPr="00EE6E01" w:rsidRDefault="00EE6E01" w:rsidP="00EE6E01">
      <w:pPr>
        <w:overflowPunct w:val="0"/>
        <w:autoSpaceDE w:val="0"/>
        <w:autoSpaceDN w:val="0"/>
        <w:adjustRightInd w:val="0"/>
        <w:spacing w:before="240" w:after="60"/>
        <w:jc w:val="center"/>
        <w:rPr>
          <w:rFonts w:ascii="Arial" w:hAnsi="Arial"/>
          <w:b/>
          <w:kern w:val="28"/>
          <w:sz w:val="36"/>
          <w:szCs w:val="20"/>
        </w:rPr>
      </w:pPr>
      <w:r w:rsidRPr="00EE6E01">
        <w:rPr>
          <w:rFonts w:ascii="Arial" w:hAnsi="Arial"/>
          <w:b/>
          <w:kern w:val="28"/>
          <w:sz w:val="36"/>
          <w:szCs w:val="20"/>
        </w:rPr>
        <w:t>по состоянию органа зрения</w:t>
      </w:r>
    </w:p>
    <w:p w:rsidR="00EE6E01" w:rsidRPr="00EE6E01" w:rsidRDefault="00EE6E01" w:rsidP="00EE6E01">
      <w:pPr>
        <w:overflowPunct w:val="0"/>
        <w:autoSpaceDE w:val="0"/>
        <w:autoSpaceDN w:val="0"/>
        <w:adjustRightInd w:val="0"/>
        <w:spacing w:after="60"/>
        <w:jc w:val="center"/>
        <w:rPr>
          <w:rFonts w:ascii="Arial" w:hAnsi="Arial"/>
          <w:b/>
          <w:kern w:val="28"/>
          <w:sz w:val="16"/>
          <w:szCs w:val="20"/>
        </w:rPr>
      </w:pPr>
      <w:r w:rsidRPr="00EE6E01">
        <w:rPr>
          <w:rFonts w:ascii="Arial" w:hAnsi="Arial"/>
          <w:b/>
          <w:kern w:val="28"/>
          <w:sz w:val="16"/>
          <w:szCs w:val="20"/>
        </w:rPr>
        <w:t> </w:t>
      </w:r>
    </w:p>
    <w:p w:rsidR="00EE6E01" w:rsidRPr="00EE6E01" w:rsidRDefault="00EE6E01" w:rsidP="00EE6E01">
      <w:pPr>
        <w:overflowPunct w:val="0"/>
        <w:autoSpaceDE w:val="0"/>
        <w:autoSpaceDN w:val="0"/>
        <w:adjustRightInd w:val="0"/>
        <w:spacing w:after="60"/>
        <w:jc w:val="right"/>
        <w:rPr>
          <w:rFonts w:ascii="Arial" w:hAnsi="Arial"/>
          <w:b/>
          <w:kern w:val="28"/>
          <w:sz w:val="28"/>
          <w:szCs w:val="20"/>
        </w:rPr>
      </w:pPr>
      <w:r w:rsidRPr="00EE6E01">
        <w:rPr>
          <w:rFonts w:ascii="Arial" w:hAnsi="Arial"/>
          <w:b/>
          <w:kern w:val="28"/>
          <w:sz w:val="28"/>
          <w:szCs w:val="20"/>
        </w:rPr>
        <w:t>Табл.1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3"/>
        <w:gridCol w:w="2408"/>
        <w:gridCol w:w="2286"/>
        <w:gridCol w:w="2445"/>
      </w:tblGrid>
      <w:tr w:rsidR="00EE6E01" w:rsidRPr="00EE6E01">
        <w:tc>
          <w:tcPr>
            <w:tcW w:w="3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8"/>
                <w:szCs w:val="20"/>
              </w:rPr>
            </w:pPr>
            <w:r w:rsidRPr="00EE6E01">
              <w:rPr>
                <w:rFonts w:ascii="Arial" w:hAnsi="Arial"/>
                <w:b/>
                <w:sz w:val="28"/>
                <w:szCs w:val="20"/>
              </w:rPr>
              <w:t>Группа занятий по физкультуре</w:t>
            </w:r>
          </w:p>
        </w:tc>
        <w:tc>
          <w:tcPr>
            <w:tcW w:w="3536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8"/>
                <w:szCs w:val="20"/>
              </w:rPr>
            </w:pPr>
            <w:r w:rsidRPr="00EE6E01">
              <w:rPr>
                <w:rFonts w:ascii="Arial" w:hAnsi="Arial"/>
                <w:b/>
                <w:sz w:val="28"/>
                <w:szCs w:val="20"/>
              </w:rPr>
              <w:t>Острота зрения</w:t>
            </w:r>
          </w:p>
        </w:tc>
        <w:tc>
          <w:tcPr>
            <w:tcW w:w="35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8"/>
                <w:szCs w:val="20"/>
              </w:rPr>
            </w:pPr>
            <w:r w:rsidRPr="00EE6E01">
              <w:rPr>
                <w:rFonts w:ascii="Arial" w:hAnsi="Arial"/>
                <w:b/>
                <w:sz w:val="28"/>
                <w:szCs w:val="20"/>
              </w:rPr>
              <w:t>Рефракция</w:t>
            </w:r>
          </w:p>
        </w:tc>
        <w:tc>
          <w:tcPr>
            <w:tcW w:w="35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8"/>
                <w:szCs w:val="20"/>
              </w:rPr>
            </w:pPr>
            <w:r w:rsidRPr="00EE6E01">
              <w:rPr>
                <w:rFonts w:ascii="Arial" w:hAnsi="Arial"/>
                <w:b/>
                <w:sz w:val="28"/>
                <w:szCs w:val="20"/>
              </w:rPr>
              <w:t>Другие изменения органа зрения</w:t>
            </w:r>
          </w:p>
        </w:tc>
      </w:tr>
      <w:tr w:rsidR="00EE6E01" w:rsidRPr="00EE6E01">
        <w:tc>
          <w:tcPr>
            <w:tcW w:w="353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ind w:left="284" w:hanging="284"/>
              <w:rPr>
                <w:rFonts w:ascii="Times New Roman CYR" w:hAnsi="Times New Roman CYR"/>
                <w:sz w:val="28"/>
                <w:szCs w:val="20"/>
              </w:rPr>
            </w:pPr>
            <w:proofErr w:type="spellStart"/>
            <w:r w:rsidRPr="00EE6E01">
              <w:rPr>
                <w:rFonts w:ascii="Times New Roman CYR" w:hAnsi="Times New Roman CYR"/>
                <w:sz w:val="28"/>
                <w:szCs w:val="20"/>
              </w:rPr>
              <w:t>I.</w:t>
            </w:r>
            <w:r w:rsidRPr="00EE6E01">
              <w:rPr>
                <w:rFonts w:ascii="Times New Roman CYR" w:hAnsi="Times New Roman CYR"/>
                <w:b/>
                <w:i/>
                <w:sz w:val="28"/>
                <w:szCs w:val="20"/>
              </w:rPr>
              <w:t>Основная</w:t>
            </w:r>
            <w:proofErr w:type="spellEnd"/>
            <w:r w:rsidRPr="00EE6E01">
              <w:rPr>
                <w:rFonts w:ascii="Times New Roman CYR" w:hAnsi="Times New Roman CYR"/>
                <w:sz w:val="28"/>
                <w:szCs w:val="20"/>
              </w:rPr>
              <w:t xml:space="preserve"> (занятия по полной программе, сдача норм ГТО, участие в </w:t>
            </w:r>
            <w:proofErr w:type="spellStart"/>
            <w:r w:rsidRPr="00EE6E01">
              <w:rPr>
                <w:rFonts w:ascii="Times New Roman CYR" w:hAnsi="Times New Roman CYR"/>
                <w:sz w:val="28"/>
                <w:szCs w:val="20"/>
              </w:rPr>
              <w:t>споритвных</w:t>
            </w:r>
            <w:proofErr w:type="spellEnd"/>
            <w:r w:rsidRPr="00EE6E01">
              <w:rPr>
                <w:rFonts w:ascii="Times New Roman CYR" w:hAnsi="Times New Roman CYR"/>
                <w:sz w:val="28"/>
                <w:szCs w:val="20"/>
              </w:rPr>
              <w:t xml:space="preserve"> секциях и соревнованиях)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8"/>
                <w:szCs w:val="20"/>
              </w:rPr>
            </w:pPr>
            <w:r w:rsidRPr="00EE6E01">
              <w:rPr>
                <w:rFonts w:ascii="Times New Roman CYR" w:hAnsi="Times New Roman CYR"/>
                <w:sz w:val="28"/>
                <w:szCs w:val="20"/>
              </w:rPr>
              <w:t>Не допускаются учащиеся с остротой зрения без коррекции ниже 0.5 на лучше видящем глазу</w:t>
            </w:r>
          </w:p>
        </w:tc>
        <w:tc>
          <w:tcPr>
            <w:tcW w:w="3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8"/>
                <w:szCs w:val="20"/>
              </w:rPr>
            </w:pPr>
            <w:r w:rsidRPr="00EE6E01">
              <w:rPr>
                <w:rFonts w:ascii="Times New Roman CYR" w:hAnsi="Times New Roman CYR"/>
                <w:sz w:val="28"/>
                <w:szCs w:val="20"/>
              </w:rPr>
              <w:t xml:space="preserve">Не допускаются учащиеся с гиперметропией и миопией более 3.0 </w:t>
            </w:r>
            <w:proofErr w:type="spellStart"/>
            <w:r w:rsidRPr="00EE6E01">
              <w:rPr>
                <w:rFonts w:ascii="Times New Roman CYR" w:hAnsi="Times New Roman CYR"/>
                <w:sz w:val="28"/>
                <w:szCs w:val="20"/>
              </w:rPr>
              <w:t>дптр</w:t>
            </w:r>
            <w:proofErr w:type="spellEnd"/>
          </w:p>
        </w:tc>
        <w:tc>
          <w:tcPr>
            <w:tcW w:w="353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8"/>
                <w:szCs w:val="20"/>
              </w:rPr>
            </w:pPr>
            <w:r w:rsidRPr="00EE6E01">
              <w:rPr>
                <w:rFonts w:ascii="Times New Roman CYR" w:hAnsi="Times New Roman CYR"/>
                <w:sz w:val="28"/>
                <w:szCs w:val="20"/>
              </w:rPr>
              <w:t>Не допускаются учащиеся с хроническими воспалительными и дегенеративными заболеваниями глаз</w:t>
            </w:r>
          </w:p>
        </w:tc>
      </w:tr>
      <w:tr w:rsidR="00EE6E01" w:rsidRPr="00EE6E01">
        <w:tc>
          <w:tcPr>
            <w:tcW w:w="3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ind w:left="284" w:hanging="284"/>
              <w:rPr>
                <w:rFonts w:ascii="Times New Roman CYR" w:hAnsi="Times New Roman CYR"/>
                <w:sz w:val="28"/>
                <w:szCs w:val="20"/>
              </w:rPr>
            </w:pPr>
            <w:proofErr w:type="spellStart"/>
            <w:r w:rsidRPr="00EE6E01">
              <w:rPr>
                <w:rFonts w:ascii="Times New Roman CYR" w:hAnsi="Times New Roman CYR"/>
                <w:sz w:val="28"/>
                <w:szCs w:val="20"/>
              </w:rPr>
              <w:t>II.</w:t>
            </w:r>
            <w:r w:rsidRPr="00EE6E01">
              <w:rPr>
                <w:rFonts w:ascii="Times New Roman CYR" w:hAnsi="Times New Roman CYR"/>
                <w:b/>
                <w:i/>
                <w:sz w:val="28"/>
                <w:szCs w:val="20"/>
              </w:rPr>
              <w:t>Подготовительная</w:t>
            </w:r>
            <w:proofErr w:type="spellEnd"/>
            <w:r w:rsidRPr="00EE6E01">
              <w:rPr>
                <w:rFonts w:ascii="Times New Roman CYR" w:hAnsi="Times New Roman CYR"/>
                <w:sz w:val="28"/>
                <w:szCs w:val="20"/>
              </w:rPr>
              <w:t xml:space="preserve"> (основная программа физического воспитания удлиняется на 1 -1.5 года; исключаются спортивные тренировки, участие в соревнованиях)</w:t>
            </w:r>
          </w:p>
        </w:tc>
        <w:tc>
          <w:tcPr>
            <w:tcW w:w="3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8"/>
                <w:szCs w:val="20"/>
              </w:rPr>
            </w:pPr>
            <w:r w:rsidRPr="00EE6E01">
              <w:rPr>
                <w:rFonts w:ascii="Times New Roman CYR" w:hAnsi="Times New Roman CYR"/>
                <w:sz w:val="28"/>
                <w:szCs w:val="20"/>
              </w:rPr>
              <w:t xml:space="preserve">Не допускаются </w:t>
            </w:r>
            <w:proofErr w:type="spellStart"/>
            <w:r w:rsidRPr="00EE6E01">
              <w:rPr>
                <w:rFonts w:ascii="Times New Roman CYR" w:hAnsi="Times New Roman CYR"/>
                <w:sz w:val="28"/>
                <w:szCs w:val="20"/>
              </w:rPr>
              <w:t>учащиесся</w:t>
            </w:r>
            <w:proofErr w:type="spellEnd"/>
            <w:r w:rsidRPr="00EE6E01">
              <w:rPr>
                <w:rFonts w:ascii="Times New Roman CYR" w:hAnsi="Times New Roman CYR"/>
                <w:sz w:val="28"/>
                <w:szCs w:val="20"/>
              </w:rPr>
              <w:t xml:space="preserve"> с корригированной остротой зрения ниже 0.5 на лучше видящем глазу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8"/>
                <w:szCs w:val="20"/>
              </w:rPr>
            </w:pPr>
            <w:r w:rsidRPr="00EE6E01">
              <w:rPr>
                <w:rFonts w:ascii="Times New Roman CYR" w:hAnsi="Times New Roman CYR"/>
                <w:sz w:val="28"/>
                <w:szCs w:val="20"/>
              </w:rPr>
              <w:t xml:space="preserve">Не допускаются учащиеся с гиперметропией и миопией более 6.0 </w:t>
            </w:r>
            <w:proofErr w:type="spellStart"/>
            <w:r w:rsidRPr="00EE6E01">
              <w:rPr>
                <w:rFonts w:ascii="Times New Roman CYR" w:hAnsi="Times New Roman CYR"/>
                <w:sz w:val="28"/>
                <w:szCs w:val="20"/>
              </w:rPr>
              <w:t>дптр</w:t>
            </w:r>
            <w:proofErr w:type="spellEnd"/>
            <w:r w:rsidRPr="00EE6E01">
              <w:rPr>
                <w:rFonts w:ascii="Times New Roman CYR" w:hAnsi="Times New Roman CYR"/>
                <w:sz w:val="28"/>
                <w:szCs w:val="20"/>
              </w:rPr>
              <w:t xml:space="preserve"> независимо от остроты зрения.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8"/>
                <w:szCs w:val="20"/>
              </w:rPr>
            </w:pPr>
            <w:r w:rsidRPr="00EE6E01">
              <w:rPr>
                <w:rFonts w:ascii="Times New Roman CYR" w:hAnsi="Times New Roman CYR"/>
                <w:sz w:val="28"/>
                <w:szCs w:val="20"/>
              </w:rPr>
              <w:t>Не допускаются учащиеся с хроническими воспалительными и дегенеративными заболеваниями глаз</w:t>
            </w:r>
          </w:p>
        </w:tc>
      </w:tr>
      <w:tr w:rsidR="00EE6E01" w:rsidRPr="00EE6E01">
        <w:tc>
          <w:tcPr>
            <w:tcW w:w="3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 CYR" w:hAnsi="Times New Roman CYR"/>
                <w:sz w:val="28"/>
                <w:szCs w:val="20"/>
              </w:rPr>
            </w:pPr>
            <w:r w:rsidRPr="00EE6E01">
              <w:rPr>
                <w:rFonts w:ascii="Times New Roman CYR" w:hAnsi="Times New Roman CYR"/>
                <w:sz w:val="28"/>
                <w:szCs w:val="20"/>
              </w:rPr>
              <w:t xml:space="preserve">III. </w:t>
            </w:r>
            <w:r w:rsidRPr="00EE6E01">
              <w:rPr>
                <w:rFonts w:ascii="Times New Roman CYR" w:hAnsi="Times New Roman CYR"/>
                <w:b/>
                <w:i/>
                <w:sz w:val="28"/>
                <w:szCs w:val="20"/>
              </w:rPr>
              <w:t>Специальная</w:t>
            </w:r>
          </w:p>
        </w:tc>
        <w:tc>
          <w:tcPr>
            <w:tcW w:w="10608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8"/>
                <w:szCs w:val="20"/>
              </w:rPr>
            </w:pPr>
            <w:r w:rsidRPr="00EE6E01">
              <w:rPr>
                <w:rFonts w:ascii="Times New Roman CYR" w:hAnsi="Times New Roman CYR"/>
                <w:sz w:val="28"/>
                <w:szCs w:val="20"/>
              </w:rPr>
              <w:t xml:space="preserve">Занимаются по специальной индивидуальной программе учащиеся с гиперметропией и миопией более 6.0 </w:t>
            </w:r>
            <w:proofErr w:type="spellStart"/>
            <w:r w:rsidRPr="00EE6E01">
              <w:rPr>
                <w:rFonts w:ascii="Times New Roman CYR" w:hAnsi="Times New Roman CYR"/>
                <w:sz w:val="28"/>
                <w:szCs w:val="20"/>
              </w:rPr>
              <w:t>дптр</w:t>
            </w:r>
            <w:proofErr w:type="spellEnd"/>
            <w:r w:rsidRPr="00EE6E01">
              <w:rPr>
                <w:rFonts w:ascii="Times New Roman CYR" w:hAnsi="Times New Roman CYR"/>
                <w:sz w:val="28"/>
                <w:szCs w:val="20"/>
              </w:rPr>
              <w:t xml:space="preserve"> независимо от остроты зрения, а также с хроническими воспалительными и дегенеративными заболеваниями глаз</w:t>
            </w:r>
          </w:p>
        </w:tc>
      </w:tr>
    </w:tbl>
    <w:p w:rsidR="00EE6E01" w:rsidRPr="00EE6E01" w:rsidRDefault="00EE6E01" w:rsidP="00EE6E01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t> </w:t>
      </w:r>
    </w:p>
    <w:p w:rsidR="00EE6E01" w:rsidRPr="00EE6E01" w:rsidRDefault="00EE6E01" w:rsidP="00EE6E01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t> </w:t>
      </w:r>
    </w:p>
    <w:p w:rsidR="00EE6E01" w:rsidRPr="00EE6E01" w:rsidRDefault="00EE6E01" w:rsidP="00EE6E01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t> </w:t>
      </w:r>
    </w:p>
    <w:p w:rsidR="00EE6E01" w:rsidRPr="00EE6E01" w:rsidRDefault="00EE6E01" w:rsidP="00EE6E01">
      <w:pPr>
        <w:rPr>
          <w:rFonts w:ascii="Times New Roman CYR" w:hAnsi="Times New Roman CYR"/>
          <w:sz w:val="28"/>
          <w:szCs w:val="20"/>
        </w:rPr>
        <w:sectPr w:rsidR="00EE6E01" w:rsidRPr="00EE6E01" w:rsidSect="00D87490">
          <w:pgSz w:w="11907" w:h="16840"/>
          <w:pgMar w:top="1418" w:right="851" w:bottom="1418" w:left="1134" w:header="720" w:footer="720" w:gutter="0"/>
          <w:cols w:space="720"/>
        </w:sect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536"/>
        <w:gridCol w:w="2000"/>
      </w:tblGrid>
      <w:tr w:rsidR="00EE6E01" w:rsidRPr="00EE6E01">
        <w:tc>
          <w:tcPr>
            <w:tcW w:w="9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spacing w:before="240" w:after="60"/>
              <w:jc w:val="center"/>
              <w:rPr>
                <w:rFonts w:ascii="Arial" w:hAnsi="Arial"/>
                <w:b/>
                <w:kern w:val="28"/>
                <w:sz w:val="32"/>
                <w:szCs w:val="20"/>
              </w:rPr>
            </w:pPr>
            <w:r w:rsidRPr="00EE6E01">
              <w:rPr>
                <w:rFonts w:ascii="Arial" w:hAnsi="Arial"/>
                <w:b/>
                <w:kern w:val="28"/>
                <w:sz w:val="32"/>
                <w:szCs w:val="20"/>
              </w:rPr>
              <w:lastRenderedPageBreak/>
              <w:t>Основные противопоказания к занятиям спортом для лиц с близорукостью</w:t>
            </w:r>
          </w:p>
        </w:tc>
      </w:tr>
      <w:tr w:rsidR="00EE6E01" w:rsidRPr="00EE6E01">
        <w:tc>
          <w:tcPr>
            <w:tcW w:w="290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Cs w:val="20"/>
              </w:rPr>
            </w:pPr>
            <w:r w:rsidRPr="00EE6E01">
              <w:rPr>
                <w:rFonts w:ascii="Times New Roman CYR" w:hAnsi="Times New Roman CYR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Cs w:val="20"/>
              </w:rPr>
            </w:pPr>
            <w:r w:rsidRPr="00EE6E01">
              <w:rPr>
                <w:rFonts w:ascii="Times New Roman CYR" w:hAnsi="Times New Roman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ind w:left="211" w:hanging="211"/>
              <w:jc w:val="center"/>
              <w:rPr>
                <w:rFonts w:ascii="Arial" w:hAnsi="Arial"/>
                <w:b/>
                <w:szCs w:val="20"/>
              </w:rPr>
            </w:pPr>
            <w:r w:rsidRPr="00EE6E01">
              <w:rPr>
                <w:rFonts w:ascii="Arial" w:hAnsi="Arial"/>
                <w:b/>
                <w:szCs w:val="20"/>
              </w:rPr>
              <w:t>Табл.2</w:t>
            </w:r>
          </w:p>
        </w:tc>
      </w:tr>
      <w:tr w:rsidR="00EE6E01" w:rsidRPr="00EE6E01">
        <w:tc>
          <w:tcPr>
            <w:tcW w:w="290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Cs w:val="20"/>
              </w:rPr>
            </w:pPr>
            <w:r w:rsidRPr="00EE6E01">
              <w:rPr>
                <w:rFonts w:ascii="Arial" w:hAnsi="Arial"/>
                <w:b/>
                <w:szCs w:val="20"/>
              </w:rPr>
              <w:t xml:space="preserve">Вид спорта              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Cs w:val="20"/>
              </w:rPr>
            </w:pPr>
            <w:r w:rsidRPr="00EE6E01">
              <w:rPr>
                <w:rFonts w:ascii="Arial" w:hAnsi="Arial"/>
                <w:b/>
                <w:szCs w:val="20"/>
              </w:rPr>
              <w:t>Противопоказания в зависимости от степени близорукости и состояния глаз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ind w:left="211" w:hanging="211"/>
              <w:jc w:val="center"/>
              <w:rPr>
                <w:rFonts w:ascii="Arial" w:hAnsi="Arial"/>
                <w:b/>
                <w:szCs w:val="20"/>
              </w:rPr>
            </w:pPr>
            <w:r w:rsidRPr="00EE6E01">
              <w:rPr>
                <w:rFonts w:ascii="Arial" w:hAnsi="Arial"/>
                <w:b/>
                <w:szCs w:val="20"/>
              </w:rPr>
              <w:t>Рекомендации об использовании оптической коррекции</w:t>
            </w:r>
          </w:p>
        </w:tc>
      </w:tr>
      <w:tr w:rsidR="00EE6E01" w:rsidRPr="00EE6E01">
        <w:tc>
          <w:tcPr>
            <w:tcW w:w="29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 xml:space="preserve">Бокс 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Любая степень близорукости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 xml:space="preserve">Контактная </w:t>
            </w:r>
          </w:p>
        </w:tc>
      </w:tr>
      <w:tr w:rsidR="00EE6E01" w:rsidRPr="00EE6E01"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Борьба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Любая степень близорукости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 xml:space="preserve">Контактная </w:t>
            </w:r>
          </w:p>
        </w:tc>
      </w:tr>
      <w:tr w:rsidR="00EE6E01" w:rsidRPr="00EE6E01"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Тяжелая атлетика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Любая степень близорукости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 xml:space="preserve">Контактная </w:t>
            </w:r>
          </w:p>
        </w:tc>
      </w:tr>
      <w:tr w:rsidR="00EE6E01" w:rsidRPr="00EE6E01"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Велогонка на треке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 xml:space="preserve">Близорукость </w:t>
            </w:r>
            <w:proofErr w:type="spellStart"/>
            <w:r w:rsidRPr="00EE6E01">
              <w:rPr>
                <w:rFonts w:ascii="Times New Roman CYR" w:hAnsi="Times New Roman CYR"/>
                <w:szCs w:val="20"/>
              </w:rPr>
              <w:t>выкой</w:t>
            </w:r>
            <w:proofErr w:type="spellEnd"/>
            <w:r w:rsidRPr="00EE6E01">
              <w:rPr>
                <w:rFonts w:ascii="Times New Roman CYR" w:hAnsi="Times New Roman CYR"/>
                <w:szCs w:val="20"/>
              </w:rPr>
              <w:t xml:space="preserve"> степени, а также любая степень близорукости с осложнениями на глазном дне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 xml:space="preserve">Контактная </w:t>
            </w:r>
          </w:p>
        </w:tc>
      </w:tr>
      <w:tr w:rsidR="00EE6E01" w:rsidRPr="00EE6E01"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Велогонка на шоссе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 xml:space="preserve">Близорукость </w:t>
            </w:r>
            <w:proofErr w:type="spellStart"/>
            <w:r w:rsidRPr="00EE6E01">
              <w:rPr>
                <w:rFonts w:ascii="Times New Roman CYR" w:hAnsi="Times New Roman CYR"/>
                <w:szCs w:val="20"/>
              </w:rPr>
              <w:t>выкой</w:t>
            </w:r>
            <w:proofErr w:type="spellEnd"/>
            <w:r w:rsidRPr="00EE6E01">
              <w:rPr>
                <w:rFonts w:ascii="Times New Roman CYR" w:hAnsi="Times New Roman CYR"/>
                <w:szCs w:val="20"/>
              </w:rPr>
              <w:t xml:space="preserve"> степени, а также любая степень близорукости с осложнениями на глазном дне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 xml:space="preserve">Контактная </w:t>
            </w:r>
          </w:p>
        </w:tc>
      </w:tr>
      <w:tr w:rsidR="00EE6E01" w:rsidRPr="00EE6E01"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Гимнастика спортивная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 xml:space="preserve">Любая степень близорукости, кроме </w:t>
            </w:r>
            <w:proofErr w:type="spellStart"/>
            <w:r w:rsidRPr="00EE6E01">
              <w:rPr>
                <w:rFonts w:ascii="Times New Roman CYR" w:hAnsi="Times New Roman CYR"/>
                <w:szCs w:val="20"/>
              </w:rPr>
              <w:t>стационарой</w:t>
            </w:r>
            <w:proofErr w:type="spellEnd"/>
            <w:r w:rsidRPr="00EE6E01">
              <w:rPr>
                <w:rFonts w:ascii="Times New Roman CYR" w:hAnsi="Times New Roman CYR"/>
                <w:szCs w:val="20"/>
              </w:rPr>
              <w:t xml:space="preserve"> близорукости слабой степени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Без коррекции</w:t>
            </w:r>
          </w:p>
        </w:tc>
      </w:tr>
      <w:tr w:rsidR="00EE6E01" w:rsidRPr="00EE6E01"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Гимнастика художественная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 xml:space="preserve">Близорукость </w:t>
            </w:r>
            <w:proofErr w:type="spellStart"/>
            <w:r w:rsidRPr="00EE6E01">
              <w:rPr>
                <w:rFonts w:ascii="Times New Roman CYR" w:hAnsi="Times New Roman CYR"/>
                <w:szCs w:val="20"/>
              </w:rPr>
              <w:t>выкой</w:t>
            </w:r>
            <w:proofErr w:type="spellEnd"/>
            <w:r w:rsidRPr="00EE6E01">
              <w:rPr>
                <w:rFonts w:ascii="Times New Roman CYR" w:hAnsi="Times New Roman CYR"/>
                <w:szCs w:val="20"/>
              </w:rPr>
              <w:t xml:space="preserve"> степени, а также любая степень близорукости с осложнениями на глазном дне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При значительном понижении зрения - контактная коррекция</w:t>
            </w:r>
          </w:p>
        </w:tc>
      </w:tr>
      <w:tr w:rsidR="00EE6E01" w:rsidRPr="00EE6E01"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Стрельба стендовая, пулевая, из лука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Противопоказаний нет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Очковая или контактная</w:t>
            </w:r>
          </w:p>
        </w:tc>
      </w:tr>
      <w:tr w:rsidR="00EE6E01" w:rsidRPr="00EE6E01"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Современное пятиборье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 xml:space="preserve">Любая степень близорукости, кроме </w:t>
            </w:r>
            <w:proofErr w:type="spellStart"/>
            <w:r w:rsidRPr="00EE6E01">
              <w:rPr>
                <w:rFonts w:ascii="Times New Roman CYR" w:hAnsi="Times New Roman CYR"/>
                <w:szCs w:val="20"/>
              </w:rPr>
              <w:t>стационарой</w:t>
            </w:r>
            <w:proofErr w:type="spellEnd"/>
            <w:r w:rsidRPr="00EE6E01">
              <w:rPr>
                <w:rFonts w:ascii="Times New Roman CYR" w:hAnsi="Times New Roman CYR"/>
                <w:szCs w:val="20"/>
              </w:rPr>
              <w:t xml:space="preserve"> близорукости слабой степени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См. соответствующие виды спорта</w:t>
            </w:r>
          </w:p>
        </w:tc>
      </w:tr>
      <w:tr w:rsidR="00EE6E01" w:rsidRPr="00EE6E01"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Конный спорт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 xml:space="preserve">Близорукость </w:t>
            </w:r>
            <w:proofErr w:type="spellStart"/>
            <w:r w:rsidRPr="00EE6E01">
              <w:rPr>
                <w:rFonts w:ascii="Times New Roman CYR" w:hAnsi="Times New Roman CYR"/>
                <w:szCs w:val="20"/>
              </w:rPr>
              <w:t>выкой</w:t>
            </w:r>
            <w:proofErr w:type="spellEnd"/>
            <w:r w:rsidRPr="00EE6E01">
              <w:rPr>
                <w:rFonts w:ascii="Times New Roman CYR" w:hAnsi="Times New Roman CYR"/>
                <w:szCs w:val="20"/>
              </w:rPr>
              <w:t xml:space="preserve"> степени, а также любая степень близорукости с осложнениями на глазном дне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Без коррекции</w:t>
            </w:r>
          </w:p>
        </w:tc>
      </w:tr>
      <w:tr w:rsidR="00EE6E01" w:rsidRPr="00EE6E01"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Фехтование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Осложненная близорукость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Очковая или контактная</w:t>
            </w:r>
          </w:p>
        </w:tc>
      </w:tr>
      <w:tr w:rsidR="00EE6E01" w:rsidRPr="00EE6E01"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Плавание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Осложненная близорукость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Без коррекции</w:t>
            </w:r>
          </w:p>
        </w:tc>
      </w:tr>
      <w:tr w:rsidR="00EE6E01" w:rsidRPr="00EE6E01"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Водное поло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 xml:space="preserve">Близорукость </w:t>
            </w:r>
            <w:proofErr w:type="spellStart"/>
            <w:r w:rsidRPr="00EE6E01">
              <w:rPr>
                <w:rFonts w:ascii="Times New Roman CYR" w:hAnsi="Times New Roman CYR"/>
                <w:szCs w:val="20"/>
              </w:rPr>
              <w:t>выкой</w:t>
            </w:r>
            <w:proofErr w:type="spellEnd"/>
            <w:r w:rsidRPr="00EE6E01">
              <w:rPr>
                <w:rFonts w:ascii="Times New Roman CYR" w:hAnsi="Times New Roman CYR"/>
                <w:szCs w:val="20"/>
              </w:rPr>
              <w:t xml:space="preserve"> степени, а также любая степень близорукости с осложнениями на глазном дне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Без коррекции</w:t>
            </w:r>
          </w:p>
        </w:tc>
      </w:tr>
      <w:tr w:rsidR="00EE6E01" w:rsidRPr="00EE6E01"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Прыжки в воду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 xml:space="preserve">Любая степень близорукости, кроме </w:t>
            </w:r>
            <w:proofErr w:type="spellStart"/>
            <w:r w:rsidRPr="00EE6E01">
              <w:rPr>
                <w:rFonts w:ascii="Times New Roman CYR" w:hAnsi="Times New Roman CYR"/>
                <w:szCs w:val="20"/>
              </w:rPr>
              <w:t>стационарой</w:t>
            </w:r>
            <w:proofErr w:type="spellEnd"/>
            <w:r w:rsidRPr="00EE6E01">
              <w:rPr>
                <w:rFonts w:ascii="Times New Roman CYR" w:hAnsi="Times New Roman CYR"/>
                <w:szCs w:val="20"/>
              </w:rPr>
              <w:t xml:space="preserve"> близорукости слабой степени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Без коррекции</w:t>
            </w:r>
          </w:p>
        </w:tc>
      </w:tr>
      <w:tr w:rsidR="00EE6E01" w:rsidRPr="00EE6E01"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Гребля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Осложненная близорукость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Очковая</w:t>
            </w:r>
          </w:p>
        </w:tc>
      </w:tr>
      <w:tr w:rsidR="00EE6E01" w:rsidRPr="00EE6E01"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Парусный спорт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Осложненная близорукость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Без коррекции</w:t>
            </w:r>
          </w:p>
        </w:tc>
      </w:tr>
      <w:tr w:rsidR="00EE6E01" w:rsidRPr="00EE6E01"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Лыжные гонки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Осложненная близорукость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Без коррекции</w:t>
            </w:r>
          </w:p>
        </w:tc>
      </w:tr>
      <w:tr w:rsidR="00EE6E01" w:rsidRPr="00EE6E01"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Биатлон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Осложненная близорукость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Очковая или контактная</w:t>
            </w:r>
          </w:p>
        </w:tc>
      </w:tr>
      <w:tr w:rsidR="00EE6E01" w:rsidRPr="00EE6E01"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lastRenderedPageBreak/>
              <w:t>Горнолыжный спорт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 xml:space="preserve">Любая степень близорукости, кроме </w:t>
            </w:r>
            <w:proofErr w:type="spellStart"/>
            <w:r w:rsidRPr="00EE6E01">
              <w:rPr>
                <w:rFonts w:ascii="Times New Roman CYR" w:hAnsi="Times New Roman CYR"/>
                <w:szCs w:val="20"/>
              </w:rPr>
              <w:t>стационарой</w:t>
            </w:r>
            <w:proofErr w:type="spellEnd"/>
            <w:r w:rsidRPr="00EE6E01">
              <w:rPr>
                <w:rFonts w:ascii="Times New Roman CYR" w:hAnsi="Times New Roman CYR"/>
                <w:szCs w:val="20"/>
              </w:rPr>
              <w:t xml:space="preserve"> близорукости слабой степени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Без коррекции</w:t>
            </w:r>
          </w:p>
        </w:tc>
      </w:tr>
      <w:tr w:rsidR="00EE6E01" w:rsidRPr="00EE6E01"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Прыжки на лыжах с трамплина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Любая степень близорукости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Без коррекции</w:t>
            </w:r>
          </w:p>
        </w:tc>
      </w:tr>
      <w:tr w:rsidR="00EE6E01" w:rsidRPr="00EE6E01"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Лыжное двоеборье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Любая степень близорукости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Без коррекции</w:t>
            </w:r>
          </w:p>
        </w:tc>
      </w:tr>
      <w:tr w:rsidR="00EE6E01" w:rsidRPr="00EE6E01"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Скоростной бег на коньках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 xml:space="preserve">Близорукость </w:t>
            </w:r>
            <w:proofErr w:type="spellStart"/>
            <w:r w:rsidRPr="00EE6E01">
              <w:rPr>
                <w:rFonts w:ascii="Times New Roman CYR" w:hAnsi="Times New Roman CYR"/>
                <w:szCs w:val="20"/>
              </w:rPr>
              <w:t>выкой</w:t>
            </w:r>
            <w:proofErr w:type="spellEnd"/>
            <w:r w:rsidRPr="00EE6E01">
              <w:rPr>
                <w:rFonts w:ascii="Times New Roman CYR" w:hAnsi="Times New Roman CYR"/>
                <w:szCs w:val="20"/>
              </w:rPr>
              <w:t xml:space="preserve"> степени, а также любая степень близорукости с осложнениями на глазном дне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Без коррекции</w:t>
            </w:r>
          </w:p>
        </w:tc>
      </w:tr>
      <w:tr w:rsidR="00EE6E01" w:rsidRPr="00EE6E01"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Фигурное катание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 xml:space="preserve">Близорукость </w:t>
            </w:r>
            <w:proofErr w:type="spellStart"/>
            <w:r w:rsidRPr="00EE6E01">
              <w:rPr>
                <w:rFonts w:ascii="Times New Roman CYR" w:hAnsi="Times New Roman CYR"/>
                <w:szCs w:val="20"/>
              </w:rPr>
              <w:t>выкой</w:t>
            </w:r>
            <w:proofErr w:type="spellEnd"/>
            <w:r w:rsidRPr="00EE6E01">
              <w:rPr>
                <w:rFonts w:ascii="Times New Roman CYR" w:hAnsi="Times New Roman CYR"/>
                <w:szCs w:val="20"/>
              </w:rPr>
              <w:t xml:space="preserve"> степени, а также любая степень близорукости с осложнениями на глазном дне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 xml:space="preserve">Контактная </w:t>
            </w:r>
          </w:p>
        </w:tc>
      </w:tr>
      <w:tr w:rsidR="00EE6E01" w:rsidRPr="00EE6E01"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Спортивная ходьба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Осложненная близорукость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Без коррекции</w:t>
            </w:r>
          </w:p>
        </w:tc>
      </w:tr>
      <w:tr w:rsidR="00EE6E01" w:rsidRPr="00EE6E01"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Бег на короткие дистанции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 xml:space="preserve">Любая степень близорукости, кроме </w:t>
            </w:r>
            <w:proofErr w:type="spellStart"/>
            <w:r w:rsidRPr="00EE6E01">
              <w:rPr>
                <w:rFonts w:ascii="Times New Roman CYR" w:hAnsi="Times New Roman CYR"/>
                <w:szCs w:val="20"/>
              </w:rPr>
              <w:t>стационарой</w:t>
            </w:r>
            <w:proofErr w:type="spellEnd"/>
            <w:r w:rsidRPr="00EE6E01">
              <w:rPr>
                <w:rFonts w:ascii="Times New Roman CYR" w:hAnsi="Times New Roman CYR"/>
                <w:szCs w:val="20"/>
              </w:rPr>
              <w:t xml:space="preserve"> близорукости слабой степени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Без коррекции</w:t>
            </w:r>
          </w:p>
        </w:tc>
      </w:tr>
      <w:tr w:rsidR="00EE6E01" w:rsidRPr="00EE6E01"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Бег на средние и длинные дистанции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Осложненная близорукость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Без коррекции</w:t>
            </w:r>
          </w:p>
        </w:tc>
      </w:tr>
      <w:tr w:rsidR="00EE6E01" w:rsidRPr="00EE6E01"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Метание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Высокая и осложненная близорукость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Без коррекции</w:t>
            </w:r>
          </w:p>
        </w:tc>
      </w:tr>
      <w:tr w:rsidR="00EE6E01" w:rsidRPr="00EE6E01"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Прыжки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Любая степень близорукости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Без коррекции</w:t>
            </w:r>
          </w:p>
        </w:tc>
      </w:tr>
      <w:tr w:rsidR="00EE6E01" w:rsidRPr="00EE6E01"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Волейбол, баскетбол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 xml:space="preserve">Близорукость </w:t>
            </w:r>
            <w:proofErr w:type="spellStart"/>
            <w:r w:rsidRPr="00EE6E01">
              <w:rPr>
                <w:rFonts w:ascii="Times New Roman CYR" w:hAnsi="Times New Roman CYR"/>
                <w:szCs w:val="20"/>
              </w:rPr>
              <w:t>выкой</w:t>
            </w:r>
            <w:proofErr w:type="spellEnd"/>
            <w:r w:rsidRPr="00EE6E01">
              <w:rPr>
                <w:rFonts w:ascii="Times New Roman CYR" w:hAnsi="Times New Roman CYR"/>
                <w:szCs w:val="20"/>
              </w:rPr>
              <w:t xml:space="preserve"> степени, а также любая степень близорукости с осложнениями на глазном дне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Без коррекции</w:t>
            </w:r>
          </w:p>
        </w:tc>
      </w:tr>
      <w:tr w:rsidR="00EE6E01" w:rsidRPr="00EE6E01"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Футбол, ручной мяч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 xml:space="preserve">Любая степень близорукости, кроме </w:t>
            </w:r>
            <w:proofErr w:type="spellStart"/>
            <w:r w:rsidRPr="00EE6E01">
              <w:rPr>
                <w:rFonts w:ascii="Times New Roman CYR" w:hAnsi="Times New Roman CYR"/>
                <w:szCs w:val="20"/>
              </w:rPr>
              <w:t>стационарой</w:t>
            </w:r>
            <w:proofErr w:type="spellEnd"/>
            <w:r w:rsidRPr="00EE6E01">
              <w:rPr>
                <w:rFonts w:ascii="Times New Roman CYR" w:hAnsi="Times New Roman CYR"/>
                <w:szCs w:val="20"/>
              </w:rPr>
              <w:t xml:space="preserve"> близорукости слабой степени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Без коррекции</w:t>
            </w:r>
          </w:p>
        </w:tc>
      </w:tr>
      <w:tr w:rsidR="00EE6E01" w:rsidRPr="00EE6E01"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Хоккей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Любая степень близорукости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Без коррекции</w:t>
            </w:r>
          </w:p>
        </w:tc>
      </w:tr>
      <w:tr w:rsidR="00EE6E01" w:rsidRPr="00EE6E01"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proofErr w:type="spellStart"/>
            <w:r w:rsidRPr="00EE6E01">
              <w:rPr>
                <w:rFonts w:ascii="Times New Roman CYR" w:hAnsi="Times New Roman CYR"/>
                <w:szCs w:val="20"/>
              </w:rPr>
              <w:t>Тенис</w:t>
            </w:r>
            <w:proofErr w:type="spellEnd"/>
            <w:r w:rsidRPr="00EE6E01">
              <w:rPr>
                <w:rFonts w:ascii="Times New Roman CYR" w:hAnsi="Times New Roman CYR"/>
                <w:szCs w:val="20"/>
              </w:rPr>
              <w:t xml:space="preserve"> большой, настольный, бадминтон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 xml:space="preserve">Близорукость </w:t>
            </w:r>
            <w:proofErr w:type="spellStart"/>
            <w:r w:rsidRPr="00EE6E01">
              <w:rPr>
                <w:rFonts w:ascii="Times New Roman CYR" w:hAnsi="Times New Roman CYR"/>
                <w:szCs w:val="20"/>
              </w:rPr>
              <w:t>выкой</w:t>
            </w:r>
            <w:proofErr w:type="spellEnd"/>
            <w:r w:rsidRPr="00EE6E01">
              <w:rPr>
                <w:rFonts w:ascii="Times New Roman CYR" w:hAnsi="Times New Roman CYR"/>
                <w:szCs w:val="20"/>
              </w:rPr>
              <w:t xml:space="preserve"> степени, а также любая степень близорукости с осложнениями на глазном дне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Без коррекции</w:t>
            </w:r>
          </w:p>
        </w:tc>
      </w:tr>
      <w:tr w:rsidR="00EE6E01" w:rsidRPr="00EE6E01"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Санный спорт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 xml:space="preserve">Любая степень близорукости, кроме </w:t>
            </w:r>
            <w:proofErr w:type="spellStart"/>
            <w:r w:rsidRPr="00EE6E01">
              <w:rPr>
                <w:rFonts w:ascii="Times New Roman CYR" w:hAnsi="Times New Roman CYR"/>
                <w:szCs w:val="20"/>
              </w:rPr>
              <w:t>стационарой</w:t>
            </w:r>
            <w:proofErr w:type="spellEnd"/>
            <w:r w:rsidRPr="00EE6E01">
              <w:rPr>
                <w:rFonts w:ascii="Times New Roman CYR" w:hAnsi="Times New Roman CYR"/>
                <w:szCs w:val="20"/>
              </w:rPr>
              <w:t xml:space="preserve"> близорукости слабой степени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Без коррекции</w:t>
            </w:r>
          </w:p>
        </w:tc>
      </w:tr>
      <w:tr w:rsidR="00EE6E01" w:rsidRPr="00EE6E01"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Мотоспорт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 xml:space="preserve">Любая степень близорукости, кроме </w:t>
            </w:r>
            <w:proofErr w:type="spellStart"/>
            <w:r w:rsidRPr="00EE6E01">
              <w:rPr>
                <w:rFonts w:ascii="Times New Roman CYR" w:hAnsi="Times New Roman CYR"/>
                <w:szCs w:val="20"/>
              </w:rPr>
              <w:t>стационарой</w:t>
            </w:r>
            <w:proofErr w:type="spellEnd"/>
            <w:r w:rsidRPr="00EE6E01">
              <w:rPr>
                <w:rFonts w:ascii="Times New Roman CYR" w:hAnsi="Times New Roman CYR"/>
                <w:szCs w:val="20"/>
              </w:rPr>
              <w:t xml:space="preserve"> близорукости слабой степени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Без коррекции</w:t>
            </w:r>
          </w:p>
        </w:tc>
      </w:tr>
      <w:tr w:rsidR="00EE6E01" w:rsidRPr="00EE6E01"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Городки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 xml:space="preserve">Близорукость </w:t>
            </w:r>
            <w:proofErr w:type="spellStart"/>
            <w:r w:rsidRPr="00EE6E01">
              <w:rPr>
                <w:rFonts w:ascii="Times New Roman CYR" w:hAnsi="Times New Roman CYR"/>
                <w:szCs w:val="20"/>
              </w:rPr>
              <w:t>выкой</w:t>
            </w:r>
            <w:proofErr w:type="spellEnd"/>
            <w:r w:rsidRPr="00EE6E01">
              <w:rPr>
                <w:rFonts w:ascii="Times New Roman CYR" w:hAnsi="Times New Roman CYR"/>
                <w:szCs w:val="20"/>
              </w:rPr>
              <w:t xml:space="preserve"> степени, а также любая степень близорукости с осложнениями на глазном дне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E6E01" w:rsidRPr="00EE6E01" w:rsidRDefault="00EE6E01" w:rsidP="00EE6E01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Cs w:val="20"/>
              </w:rPr>
            </w:pPr>
            <w:r w:rsidRPr="00EE6E01">
              <w:rPr>
                <w:rFonts w:ascii="Times New Roman CYR" w:hAnsi="Times New Roman CYR"/>
                <w:szCs w:val="20"/>
              </w:rPr>
              <w:t>Очковая</w:t>
            </w:r>
          </w:p>
        </w:tc>
      </w:tr>
    </w:tbl>
    <w:p w:rsidR="00EE6E01" w:rsidRPr="00EE6E01" w:rsidRDefault="00EE6E01" w:rsidP="00EE6E01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t> </w:t>
      </w:r>
    </w:p>
    <w:p w:rsidR="00EE6E01" w:rsidRPr="00EE6E01" w:rsidRDefault="00EE6E01" w:rsidP="00EE6E01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t> </w:t>
      </w:r>
    </w:p>
    <w:p w:rsidR="00EE6E01" w:rsidRPr="00EE6E01" w:rsidRDefault="00EE6E01" w:rsidP="00EE6E01">
      <w:pPr>
        <w:overflowPunct w:val="0"/>
        <w:autoSpaceDE w:val="0"/>
        <w:autoSpaceDN w:val="0"/>
        <w:adjustRightInd w:val="0"/>
        <w:spacing w:before="240" w:after="60"/>
        <w:jc w:val="center"/>
        <w:rPr>
          <w:rFonts w:ascii="Arial" w:hAnsi="Arial"/>
          <w:b/>
          <w:kern w:val="28"/>
          <w:sz w:val="32"/>
          <w:szCs w:val="20"/>
        </w:rPr>
      </w:pPr>
      <w:r w:rsidRPr="00EE6E01">
        <w:rPr>
          <w:rFonts w:ascii="Arial" w:hAnsi="Arial"/>
          <w:kern w:val="28"/>
          <w:sz w:val="32"/>
          <w:szCs w:val="20"/>
        </w:rPr>
        <w:br w:type="page"/>
      </w:r>
      <w:r w:rsidRPr="00EE6E01">
        <w:rPr>
          <w:rFonts w:ascii="Arial" w:hAnsi="Arial"/>
          <w:b/>
          <w:kern w:val="28"/>
          <w:sz w:val="32"/>
          <w:szCs w:val="20"/>
        </w:rPr>
        <w:lastRenderedPageBreak/>
        <w:t>Физическая культура для студентов с близорукостью</w:t>
      </w:r>
    </w:p>
    <w:p w:rsidR="00EE6E01" w:rsidRPr="00EE6E01" w:rsidRDefault="00EE6E01" w:rsidP="00D8749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t>Ведущее место в системе физического воспитания учащихся общеобразовательных школ и ВУЗов занимают уроки физической культуры.</w:t>
      </w:r>
    </w:p>
    <w:p w:rsidR="00EE6E01" w:rsidRPr="00EE6E01" w:rsidRDefault="00EE6E01" w:rsidP="00D8749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t>Обязательные занятия студентов и школьников физкультурой проводят в трех группах: основной, подготовительной и специальной.</w:t>
      </w:r>
    </w:p>
    <w:p w:rsidR="00EE6E01" w:rsidRPr="00EE6E01" w:rsidRDefault="00EE6E01" w:rsidP="00D8749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t xml:space="preserve">В основную группу не допускаются учащиеся с остротой зрения без коррекции ниже 0.5 на лучше видящем глазу, с </w:t>
      </w:r>
      <w:proofErr w:type="spellStart"/>
      <w:r w:rsidRPr="00EE6E01">
        <w:rPr>
          <w:rFonts w:ascii="Times New Roman CYR" w:hAnsi="Times New Roman CYR"/>
          <w:sz w:val="28"/>
          <w:szCs w:val="20"/>
        </w:rPr>
        <w:t>гиперметропической</w:t>
      </w:r>
      <w:proofErr w:type="spellEnd"/>
      <w:r w:rsidRPr="00EE6E01">
        <w:rPr>
          <w:rFonts w:ascii="Times New Roman CYR" w:hAnsi="Times New Roman CYR"/>
          <w:sz w:val="28"/>
          <w:szCs w:val="20"/>
        </w:rPr>
        <w:t xml:space="preserve"> или миопической рефракцией более 3 </w:t>
      </w:r>
      <w:proofErr w:type="spellStart"/>
      <w:r w:rsidRPr="00EE6E01">
        <w:rPr>
          <w:rFonts w:ascii="Times New Roman CYR" w:hAnsi="Times New Roman CYR"/>
          <w:sz w:val="28"/>
          <w:szCs w:val="20"/>
        </w:rPr>
        <w:t>дптр</w:t>
      </w:r>
      <w:proofErr w:type="spellEnd"/>
      <w:r w:rsidRPr="00EE6E01">
        <w:rPr>
          <w:rFonts w:ascii="Times New Roman CYR" w:hAnsi="Times New Roman CYR"/>
          <w:sz w:val="28"/>
          <w:szCs w:val="20"/>
        </w:rPr>
        <w:t>.</w:t>
      </w:r>
    </w:p>
    <w:p w:rsidR="00EE6E01" w:rsidRPr="00EE6E01" w:rsidRDefault="00EE6E01" w:rsidP="00D8749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t xml:space="preserve">В подготовительной группе спортивные тренировки и соревнования исключены. Учащиеся с гиперметропией и миопией более 6.0 </w:t>
      </w:r>
      <w:proofErr w:type="spellStart"/>
      <w:r w:rsidRPr="00EE6E01">
        <w:rPr>
          <w:rFonts w:ascii="Times New Roman CYR" w:hAnsi="Times New Roman CYR"/>
          <w:sz w:val="28"/>
          <w:szCs w:val="20"/>
        </w:rPr>
        <w:t>дптр</w:t>
      </w:r>
      <w:proofErr w:type="spellEnd"/>
      <w:r w:rsidRPr="00EE6E01">
        <w:rPr>
          <w:rFonts w:ascii="Times New Roman CYR" w:hAnsi="Times New Roman CYR"/>
          <w:sz w:val="28"/>
          <w:szCs w:val="20"/>
        </w:rPr>
        <w:t xml:space="preserve"> независимо от остроты зрения не допускаются к занятиям в этой группе.</w:t>
      </w:r>
    </w:p>
    <w:p w:rsidR="00EE6E01" w:rsidRPr="00EE6E01" w:rsidRDefault="00EE6E01" w:rsidP="00D8749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t xml:space="preserve">Учащиеся с гиперметропией и миопией более 6.0 </w:t>
      </w:r>
      <w:proofErr w:type="spellStart"/>
      <w:r w:rsidRPr="00EE6E01">
        <w:rPr>
          <w:rFonts w:ascii="Times New Roman CYR" w:hAnsi="Times New Roman CYR"/>
          <w:sz w:val="28"/>
          <w:szCs w:val="20"/>
        </w:rPr>
        <w:t>дптр</w:t>
      </w:r>
      <w:proofErr w:type="spellEnd"/>
      <w:r w:rsidRPr="00EE6E01">
        <w:rPr>
          <w:rFonts w:ascii="Times New Roman CYR" w:hAnsi="Times New Roman CYR"/>
          <w:sz w:val="28"/>
          <w:szCs w:val="20"/>
        </w:rPr>
        <w:t xml:space="preserve"> независимо от остроты зрения, а также с хроническими и </w:t>
      </w:r>
      <w:proofErr w:type="spellStart"/>
      <w:r w:rsidRPr="00EE6E01">
        <w:rPr>
          <w:rFonts w:ascii="Times New Roman CYR" w:hAnsi="Times New Roman CYR"/>
          <w:sz w:val="28"/>
          <w:szCs w:val="20"/>
        </w:rPr>
        <w:t>дегеративными</w:t>
      </w:r>
      <w:proofErr w:type="spellEnd"/>
      <w:r w:rsidRPr="00EE6E01">
        <w:rPr>
          <w:rFonts w:ascii="Times New Roman CYR" w:hAnsi="Times New Roman CYR"/>
          <w:sz w:val="28"/>
          <w:szCs w:val="20"/>
        </w:rPr>
        <w:t xml:space="preserve"> заболеваниями глаз занимаются в специальной группе по индивидуальной программе.</w:t>
      </w:r>
    </w:p>
    <w:p w:rsidR="00EE6E01" w:rsidRPr="00EE6E01" w:rsidRDefault="00EE6E01" w:rsidP="00D8749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t xml:space="preserve">Отбор школьников и студентов в каждую из этих групп по состоянию органа зрения осуществляют в соответствии с инструкцией, приведенной в таблице далее (табл.1). </w:t>
      </w:r>
    </w:p>
    <w:p w:rsidR="00EE6E01" w:rsidRPr="00EE6E01" w:rsidRDefault="00EE6E01" w:rsidP="00D8749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t>Для школьников и студентов, страдающих близорукостью и включенных в специальную группу, разработаны специальные упражнения типа лечебной физкультуры.</w:t>
      </w:r>
    </w:p>
    <w:p w:rsidR="00EE6E01" w:rsidRPr="00EE6E01" w:rsidRDefault="00EE6E01" w:rsidP="00D8749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t>Как уже отмечалось выше, значительная часть студентов страдают близорукостью. По мере перехода на старшие курсы отмечается тенденция к ее прогрессированию. Это вызвано , очевидно, большой зрительной нагрузкой, недостаточной двигательной активностью, нарушением гигиенических нарушений труда и быта.</w:t>
      </w:r>
    </w:p>
    <w:p w:rsidR="00EE6E01" w:rsidRPr="00EE6E01" w:rsidRDefault="00EE6E01" w:rsidP="00D8749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t>При распределении студентов с близорукостью в учебные группы для занятия физической культурой с учетом данных медицинского осмотра следует руководствоваться приведенными выше ограничениями.</w:t>
      </w:r>
    </w:p>
    <w:p w:rsidR="00EE6E01" w:rsidRPr="00EE6E01" w:rsidRDefault="00EE6E01" w:rsidP="00D8749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t>Используются следующие формы физического воспитания: обязательные и факультативные занятия;  культурно-массовые мероприятия; самостоятельные занятия, включающие утреннюю гигиеническую гимнастику и меры по закаливанию организма, а также специальные упражнения для цилиарной мышцы.</w:t>
      </w:r>
    </w:p>
    <w:p w:rsidR="00EE6E01" w:rsidRPr="00EE6E01" w:rsidRDefault="00EE6E01" w:rsidP="00D8749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t xml:space="preserve">Студенты с близорукостью слабой степени входят в основную группу и могут заниматься физической культурой в подготовительном отделении спортивного </w:t>
      </w:r>
      <w:proofErr w:type="spellStart"/>
      <w:r w:rsidRPr="00EE6E01">
        <w:rPr>
          <w:rFonts w:ascii="Times New Roman CYR" w:hAnsi="Times New Roman CYR"/>
          <w:sz w:val="28"/>
          <w:szCs w:val="20"/>
        </w:rPr>
        <w:t>совершенствованияю</w:t>
      </w:r>
      <w:proofErr w:type="spellEnd"/>
      <w:r w:rsidRPr="00EE6E01">
        <w:rPr>
          <w:rFonts w:ascii="Times New Roman CYR" w:hAnsi="Times New Roman CYR"/>
          <w:sz w:val="28"/>
          <w:szCs w:val="20"/>
        </w:rPr>
        <w:t xml:space="preserve"> Полезны занятия  спортивными играми. Постоянное переключение зрения при игре в волейбол, баскетбол, теннис с близкого расстояния на далекое и обратно способствует усилению аккомодации  и профилактики прогрессирования близорукости.</w:t>
      </w:r>
    </w:p>
    <w:p w:rsidR="00EE6E01" w:rsidRPr="00EE6E01" w:rsidRDefault="00EE6E01" w:rsidP="00D8749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t xml:space="preserve">При наличии близорукости средней степени студентов включают в подготовительную медицинскую группу, они должны заниматься физической культурой в подготовительном учебном отделении. Практические занятия с ними </w:t>
      </w:r>
      <w:r w:rsidRPr="00EE6E01">
        <w:rPr>
          <w:rFonts w:ascii="Times New Roman CYR" w:hAnsi="Times New Roman CYR"/>
          <w:sz w:val="28"/>
          <w:szCs w:val="20"/>
        </w:rPr>
        <w:lastRenderedPageBreak/>
        <w:t xml:space="preserve">следует проводить отдельно от студентов основной медицинской группы. В программные требования для них целесообразно ввести некоторые </w:t>
      </w:r>
      <w:proofErr w:type="spellStart"/>
      <w:r w:rsidRPr="00EE6E01">
        <w:rPr>
          <w:rFonts w:ascii="Times New Roman CYR" w:hAnsi="Times New Roman CYR"/>
          <w:sz w:val="28"/>
          <w:szCs w:val="20"/>
        </w:rPr>
        <w:t>ограничения:исключить</w:t>
      </w:r>
      <w:proofErr w:type="spellEnd"/>
      <w:r w:rsidRPr="00EE6E01">
        <w:rPr>
          <w:rFonts w:ascii="Times New Roman CYR" w:hAnsi="Times New Roman CYR"/>
          <w:sz w:val="28"/>
          <w:szCs w:val="20"/>
        </w:rPr>
        <w:t xml:space="preserve"> прыжки с высоты более </w:t>
      </w:r>
      <w:smartTag w:uri="urn:schemas-microsoft-com:office:smarttags" w:element="metricconverter">
        <w:smartTagPr>
          <w:attr w:name="ProductID" w:val="1.5 м"/>
        </w:smartTagPr>
        <w:r w:rsidRPr="00EE6E01">
          <w:rPr>
            <w:rFonts w:ascii="Times New Roman CYR" w:hAnsi="Times New Roman CYR"/>
            <w:sz w:val="28"/>
            <w:szCs w:val="20"/>
          </w:rPr>
          <w:t>1.5 м</w:t>
        </w:r>
      </w:smartTag>
      <w:r w:rsidRPr="00EE6E01">
        <w:rPr>
          <w:rFonts w:ascii="Times New Roman CYR" w:hAnsi="Times New Roman CYR"/>
          <w:sz w:val="28"/>
          <w:szCs w:val="20"/>
        </w:rPr>
        <w:t>., упражнения, требующие большого и продолжительного физического напряжения. Степень нервно-мышечного напряжения и общая нагрузка при занятиях физической культурой должны быть несколько ниже, чем у студентов из основной медицинской группы.</w:t>
      </w:r>
    </w:p>
    <w:p w:rsidR="00EE6E01" w:rsidRPr="00EE6E01" w:rsidRDefault="00EE6E01" w:rsidP="00D8749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t>Для студентов подготовительной медицинской группы наряду с учебными занятиями необходимо предусмотреть также самостоятельные занятия, включающие специальные упражнения  для мышц глаз или занятия лечебной физкультурой.</w:t>
      </w:r>
    </w:p>
    <w:p w:rsidR="00EE6E01" w:rsidRPr="00EE6E01" w:rsidRDefault="00EE6E01" w:rsidP="00D8749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t xml:space="preserve">Студенты с близорукостью высокой степени (6.0 </w:t>
      </w:r>
      <w:proofErr w:type="spellStart"/>
      <w:r w:rsidRPr="00EE6E01">
        <w:rPr>
          <w:rFonts w:ascii="Times New Roman CYR" w:hAnsi="Times New Roman CYR"/>
          <w:sz w:val="28"/>
          <w:szCs w:val="20"/>
        </w:rPr>
        <w:t>дптр</w:t>
      </w:r>
      <w:proofErr w:type="spellEnd"/>
      <w:r w:rsidRPr="00EE6E01">
        <w:rPr>
          <w:rFonts w:ascii="Times New Roman CYR" w:hAnsi="Times New Roman CYR"/>
          <w:sz w:val="28"/>
          <w:szCs w:val="20"/>
        </w:rPr>
        <w:t xml:space="preserve"> и более) должны заниматься физической культурой только в специальном медицинском отделении . Используются следующие формы физического воспитания: а) обязательные и факультативные занятия;</w:t>
      </w:r>
    </w:p>
    <w:p w:rsidR="00EE6E01" w:rsidRPr="00EE6E01" w:rsidRDefault="00EE6E01" w:rsidP="00D8749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t xml:space="preserve">б) самостоятельные занятия, включающие утреннюю гигиеническую гимнастику и меры по закаливанию организма, упражнения для повышения уровня общей и силовой выносливости, а </w:t>
      </w:r>
      <w:proofErr w:type="spellStart"/>
      <w:r w:rsidRPr="00EE6E01">
        <w:rPr>
          <w:rFonts w:ascii="Times New Roman CYR" w:hAnsi="Times New Roman CYR"/>
          <w:sz w:val="28"/>
          <w:szCs w:val="20"/>
        </w:rPr>
        <w:t>такжетренировку</w:t>
      </w:r>
      <w:proofErr w:type="spellEnd"/>
      <w:r w:rsidRPr="00EE6E01">
        <w:rPr>
          <w:rFonts w:ascii="Times New Roman CYR" w:hAnsi="Times New Roman CYR"/>
          <w:sz w:val="28"/>
          <w:szCs w:val="20"/>
        </w:rPr>
        <w:t xml:space="preserve"> цилиарной мышцы. Кроме того можно рекомендовать и занятия лечебной физкультуры.</w:t>
      </w:r>
    </w:p>
    <w:p w:rsidR="00EE6E01" w:rsidRPr="00EE6E01" w:rsidRDefault="00EE6E01" w:rsidP="00D8749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t xml:space="preserve">Физические упражнения и спорт - это основные средства укрепления здоровья и поддержания хорошей работоспособности в любом возрасте, однако для людей страдающих заболеваниями глазного органа, необходимы специальные комплексы упражнений. </w:t>
      </w:r>
    </w:p>
    <w:p w:rsidR="00EE6E01" w:rsidRPr="00EE6E01" w:rsidRDefault="00EE6E01" w:rsidP="00EE6E01">
      <w:pPr>
        <w:overflowPunct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/>
          <w:b/>
          <w:sz w:val="32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br w:type="page"/>
      </w:r>
      <w:r w:rsidRPr="00EE6E01">
        <w:rPr>
          <w:rFonts w:ascii="Times New Roman CYR" w:hAnsi="Times New Roman CYR"/>
          <w:b/>
          <w:sz w:val="32"/>
          <w:szCs w:val="20"/>
        </w:rPr>
        <w:lastRenderedPageBreak/>
        <w:t>Список используемой литературы:</w:t>
      </w:r>
    </w:p>
    <w:p w:rsidR="00EE6E01" w:rsidRPr="00EE6E01" w:rsidRDefault="00EE6E01" w:rsidP="00EE6E01">
      <w:pPr>
        <w:overflowPunct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/>
          <w:b/>
          <w:sz w:val="22"/>
          <w:szCs w:val="20"/>
        </w:rPr>
      </w:pPr>
      <w:r w:rsidRPr="00EE6E01">
        <w:rPr>
          <w:rFonts w:ascii="Times New Roman CYR" w:hAnsi="Times New Roman CYR"/>
          <w:b/>
          <w:sz w:val="22"/>
          <w:szCs w:val="20"/>
        </w:rPr>
        <w:t> </w:t>
      </w:r>
    </w:p>
    <w:p w:rsidR="00EE6E01" w:rsidRPr="00EE6E01" w:rsidRDefault="00EE6E01" w:rsidP="00D87490">
      <w:pPr>
        <w:numPr>
          <w:ilvl w:val="0"/>
          <w:numId w:val="2"/>
        </w:num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EE6E01">
        <w:rPr>
          <w:rFonts w:ascii="Times New Roman CYR" w:hAnsi="Times New Roman CYR"/>
          <w:sz w:val="28"/>
          <w:szCs w:val="20"/>
        </w:rPr>
        <w:t>1.Аветисов Э.С. “Близорукость”-М.: Медицина, 1986.</w:t>
      </w:r>
    </w:p>
    <w:p w:rsidR="00CC00C8" w:rsidRDefault="00EE6E01" w:rsidP="00D87490">
      <w:pPr>
        <w:numPr>
          <w:ilvl w:val="0"/>
          <w:numId w:val="2"/>
        </w:numPr>
        <w:overflowPunct w:val="0"/>
        <w:autoSpaceDE w:val="0"/>
        <w:autoSpaceDN w:val="0"/>
        <w:adjustRightInd w:val="0"/>
        <w:ind w:firstLine="709"/>
        <w:jc w:val="both"/>
      </w:pPr>
      <w:r w:rsidRPr="00EE6E01">
        <w:rPr>
          <w:rFonts w:ascii="Times New Roman CYR" w:hAnsi="Times New Roman CYR"/>
          <w:sz w:val="28"/>
          <w:szCs w:val="20"/>
        </w:rPr>
        <w:t>2.</w:t>
      </w:r>
      <w:r w:rsidRPr="00EE6E01">
        <w:rPr>
          <w:sz w:val="14"/>
          <w:szCs w:val="14"/>
        </w:rPr>
        <w:t xml:space="preserve">   </w:t>
      </w:r>
      <w:r w:rsidRPr="00EE6E01">
        <w:rPr>
          <w:rFonts w:ascii="Times New Roman CYR" w:hAnsi="Times New Roman CYR"/>
          <w:sz w:val="28"/>
          <w:szCs w:val="20"/>
        </w:rPr>
        <w:t xml:space="preserve">“Глазные болезни”: Учебник/Под ред. </w:t>
      </w:r>
      <w:proofErr w:type="spellStart"/>
      <w:r w:rsidRPr="00EE6E01">
        <w:rPr>
          <w:rFonts w:ascii="Times New Roman CYR" w:hAnsi="Times New Roman CYR"/>
          <w:sz w:val="28"/>
          <w:szCs w:val="20"/>
        </w:rPr>
        <w:t>Т.И.Ерошевского</w:t>
      </w:r>
      <w:proofErr w:type="spellEnd"/>
      <w:r w:rsidRPr="00EE6E01">
        <w:rPr>
          <w:rFonts w:ascii="Times New Roman CYR" w:hAnsi="Times New Roman CYR"/>
          <w:sz w:val="28"/>
          <w:szCs w:val="20"/>
        </w:rPr>
        <w:t>, А.А.     Бочкаревой. - М.: Медицина 1983.</w:t>
      </w:r>
    </w:p>
    <w:sectPr w:rsidR="00CC00C8" w:rsidSect="00D87490">
      <w:pgSz w:w="11907" w:h="16840"/>
      <w:pgMar w:top="1418" w:right="851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77E2"/>
    <w:multiLevelType w:val="singleLevel"/>
    <w:tmpl w:val="E7681E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4C8674C1"/>
    <w:multiLevelType w:val="singleLevel"/>
    <w:tmpl w:val="85B6121A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E01"/>
    <w:rsid w:val="00076300"/>
    <w:rsid w:val="004D2ADD"/>
    <w:rsid w:val="004E634C"/>
    <w:rsid w:val="00CC00C8"/>
    <w:rsid w:val="00D87490"/>
    <w:rsid w:val="00EE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EE6E01"/>
    <w:pPr>
      <w:overflowPunct w:val="0"/>
      <w:autoSpaceDE w:val="0"/>
      <w:autoSpaceDN w:val="0"/>
      <w:adjustRightInd w:val="0"/>
      <w:spacing w:before="240" w:after="60"/>
      <w:jc w:val="center"/>
    </w:pPr>
    <w:rPr>
      <w:rFonts w:ascii="Arial" w:hAnsi="Arial"/>
      <w:b/>
      <w:kern w:val="28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EE6E01"/>
    <w:pPr>
      <w:overflowPunct w:val="0"/>
      <w:autoSpaceDE w:val="0"/>
      <w:autoSpaceDN w:val="0"/>
      <w:adjustRightInd w:val="0"/>
      <w:spacing w:before="240" w:after="60"/>
      <w:jc w:val="center"/>
    </w:pPr>
    <w:rPr>
      <w:rFonts w:ascii="Arial" w:hAnsi="Arial"/>
      <w:b/>
      <w:kern w:val="28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2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3091</Words>
  <Characters>17621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Кубанский Государственный университет</vt:lpstr>
    </vt:vector>
  </TitlesOfParts>
  <Company>HOME</Company>
  <LinksUpToDate>false</LinksUpToDate>
  <CharactersWithSpaces>20671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Кубанский Государственный университет</dc:title>
  <dc:creator>USER</dc:creator>
  <cp:lastModifiedBy>Igor</cp:lastModifiedBy>
  <cp:revision>2</cp:revision>
  <dcterms:created xsi:type="dcterms:W3CDTF">2024-06-10T11:32:00Z</dcterms:created>
  <dcterms:modified xsi:type="dcterms:W3CDTF">2024-06-10T11:32:00Z</dcterms:modified>
</cp:coreProperties>
</file>