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D9" w:rsidRPr="008C4BA5" w:rsidRDefault="00B274D9" w:rsidP="008C4BA5">
      <w:pPr>
        <w:spacing w:line="360" w:lineRule="auto"/>
        <w:ind w:firstLine="709"/>
        <w:jc w:val="both"/>
        <w:rPr>
          <w:b/>
          <w:sz w:val="24"/>
          <w:szCs w:val="24"/>
        </w:rPr>
      </w:pPr>
      <w:bookmarkStart w:id="0" w:name="_GoBack"/>
      <w:bookmarkEnd w:id="0"/>
      <w:r w:rsidRPr="008C4BA5">
        <w:rPr>
          <w:b/>
          <w:sz w:val="24"/>
          <w:szCs w:val="24"/>
        </w:rPr>
        <w:t>План реферата:</w:t>
      </w:r>
    </w:p>
    <w:p w:rsidR="00B274D9" w:rsidRPr="008C4BA5" w:rsidRDefault="00B274D9" w:rsidP="008C4BA5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Острый абсцесс и гангрена легких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этиология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патогенез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клиническая картина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лечение</w:t>
      </w:r>
    </w:p>
    <w:p w:rsidR="00B274D9" w:rsidRPr="008C4BA5" w:rsidRDefault="00B274D9" w:rsidP="008C4BA5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Хронический абсцесс: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этиология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патогенез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 xml:space="preserve">клиническая картина 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дифференциальная диагностика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лечение</w:t>
      </w:r>
    </w:p>
    <w:p w:rsidR="00B274D9" w:rsidRPr="008C4BA5" w:rsidRDefault="00B274D9" w:rsidP="008C4BA5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Бронхоэктазии: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этиология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патогенез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клиническая картина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дифференциальная диагностика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лечение</w:t>
      </w:r>
    </w:p>
    <w:p w:rsidR="00B274D9" w:rsidRPr="008C4BA5" w:rsidRDefault="00B274D9" w:rsidP="008C4BA5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Спонтанный пневмоторакс: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этиология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патогенез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клиническая картина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дифференциальная диагностика</w:t>
      </w:r>
    </w:p>
    <w:p w:rsidR="00B274D9" w:rsidRPr="008C4BA5" w:rsidRDefault="00B274D9" w:rsidP="008C4BA5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8C4BA5">
        <w:rPr>
          <w:b/>
          <w:sz w:val="24"/>
          <w:szCs w:val="24"/>
        </w:rPr>
        <w:t>лечение</w:t>
      </w:r>
    </w:p>
    <w:p w:rsidR="00B274D9" w:rsidRPr="008C4BA5" w:rsidRDefault="008C4BA5" w:rsidP="008C4BA5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B274D9" w:rsidRPr="008C4BA5">
        <w:rPr>
          <w:b/>
          <w:sz w:val="24"/>
          <w:szCs w:val="24"/>
        </w:rPr>
        <w:lastRenderedPageBreak/>
        <w:t>Острый абсцесс и гангрена легких.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Острые абсцессы (простой, гангренозный) и гангрена легких относятся к группе гнойно-деструктивных поражений этого органа и первоначально проявляются возникн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вение некроза легочной паренхимы. В последующем, в зависимости от резистентности организма больного, вида микробной фл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ры и соотношения альтеративно-пролиферативных процессов, происходит или секвестрация и отграничение некротических участков, или прогре</w:t>
      </w:r>
      <w:r w:rsidRPr="008C4BA5">
        <w:rPr>
          <w:sz w:val="24"/>
          <w:szCs w:val="24"/>
        </w:rPr>
        <w:t>с</w:t>
      </w:r>
      <w:r w:rsidRPr="008C4BA5">
        <w:rPr>
          <w:sz w:val="24"/>
          <w:szCs w:val="24"/>
        </w:rPr>
        <w:t>сирующее гнойно-гнилостное расплавление окружающих тканей и развивается та или иная форма острого н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гноения легких.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Патологический процесс в легких при этом характеризуется динамизмом и одна форма течения заболевания может п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реходит в другую.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Под острым (простым) абсцессом легких понимают гнойное или гнилостное расплавл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ние некротических участков легочной ткани, чаще всего в пределах одного сегмента с форм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ров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нием одной или нескольких полостей, заполненных гноем и окруженных перифокальной воспал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тельной инфильтрацией легочной ткани. Гнойная полость в легком при этом чаще всего отграничена от непораженных участков пиогенной ка</w:t>
      </w:r>
      <w:r w:rsidRPr="008C4BA5">
        <w:rPr>
          <w:sz w:val="24"/>
          <w:szCs w:val="24"/>
        </w:rPr>
        <w:t>п</w:t>
      </w:r>
      <w:r w:rsidRPr="008C4BA5">
        <w:rPr>
          <w:sz w:val="24"/>
          <w:szCs w:val="24"/>
        </w:rPr>
        <w:t>сулой.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Гангрена легкого - это гнойно-гнилостный распад некротизированной доли или всего легкого, не отделенный от окружающей ткани отграничительной капсулой и имеющий скло</w:t>
      </w:r>
      <w:r w:rsidRPr="008C4BA5">
        <w:rPr>
          <w:sz w:val="24"/>
          <w:szCs w:val="24"/>
        </w:rPr>
        <w:t>н</w:t>
      </w:r>
      <w:r w:rsidRPr="008C4BA5">
        <w:rPr>
          <w:sz w:val="24"/>
          <w:szCs w:val="24"/>
        </w:rPr>
        <w:t>ность к прогрессированию, что обычно обусловливает крайне тяжелое общее состояние бол</w:t>
      </w:r>
      <w:r w:rsidRPr="008C4BA5">
        <w:rPr>
          <w:sz w:val="24"/>
          <w:szCs w:val="24"/>
        </w:rPr>
        <w:t>ь</w:t>
      </w:r>
      <w:r w:rsidRPr="008C4BA5">
        <w:rPr>
          <w:sz w:val="24"/>
          <w:szCs w:val="24"/>
        </w:rPr>
        <w:t>ного.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Гангренозный абсцесс - гнойно-гнилостный распад участка некроза легочной ткани (д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ли, сегмента), но характеризующийся склонностью к секвестрации и отграничению от непор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же</w:t>
      </w:r>
      <w:r w:rsidRPr="008C4BA5">
        <w:rPr>
          <w:sz w:val="24"/>
          <w:szCs w:val="24"/>
        </w:rPr>
        <w:t>н</w:t>
      </w:r>
      <w:r w:rsidRPr="008C4BA5">
        <w:rPr>
          <w:sz w:val="24"/>
          <w:szCs w:val="24"/>
        </w:rPr>
        <w:t>ных участков, что является свидительством более благоприятного, чем гангрена, течения заболевания. Гангренозный абсцесс поэтому иногда называют отграниченной га</w:t>
      </w:r>
      <w:r w:rsidRPr="008C4BA5">
        <w:rPr>
          <w:sz w:val="24"/>
          <w:szCs w:val="24"/>
        </w:rPr>
        <w:t>н</w:t>
      </w:r>
      <w:r w:rsidRPr="008C4BA5">
        <w:rPr>
          <w:sz w:val="24"/>
          <w:szCs w:val="24"/>
        </w:rPr>
        <w:t>греной.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Острые легочные нагноения чаще возникают и зрелом возрасте, преимущественно у мужчин, которые болею в 3-4 раза чаще, чем женщины, что объясняется злоупотреблением а</w:t>
      </w:r>
      <w:r w:rsidRPr="008C4BA5">
        <w:rPr>
          <w:sz w:val="24"/>
          <w:szCs w:val="24"/>
        </w:rPr>
        <w:t>л</w:t>
      </w:r>
      <w:r w:rsidRPr="008C4BA5">
        <w:rPr>
          <w:sz w:val="24"/>
          <w:szCs w:val="24"/>
        </w:rPr>
        <w:t>коголем, курением, большей подверженностью к переохлаждениям, а также профессиональным вредн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стям.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В 60% поражается правое легкое, в 34% - левое и в 6% поражение оказывается двуст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ронним. Большая частота поражения правого легкого обусловлена особенностями его строения: широкий правый главный бронх является как бы продолжением трахеи, что способствует поп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данию в правое легкое инфицированного материала.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Этиология.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Острые абсцессы и гангрена легких чаще всего вызываются стафилококком, грамотр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цательной микробной фл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рой и неклостридиальными формами анаэробной инфекции; фузо-</w:t>
      </w:r>
      <w:r w:rsidRPr="008C4BA5">
        <w:rPr>
          <w:sz w:val="24"/>
          <w:szCs w:val="24"/>
        </w:rPr>
        <w:lastRenderedPageBreak/>
        <w:t>спириллярная флора, считавшаяся ранее ведущей в этиологии гангренозных процессов в ле</w:t>
      </w:r>
      <w:r w:rsidRPr="008C4BA5">
        <w:rPr>
          <w:sz w:val="24"/>
          <w:szCs w:val="24"/>
        </w:rPr>
        <w:t>г</w:t>
      </w:r>
      <w:r w:rsidRPr="008C4BA5">
        <w:rPr>
          <w:sz w:val="24"/>
          <w:szCs w:val="24"/>
        </w:rPr>
        <w:t>ких, играет второстепенную роль. Среди штаммов стафилококка при острых нагно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ниях легких наиболее часто обнаруживают гемолитический и золотистый стафилококк, а из грамотриц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тельной флоры - Klebsiella, E.Coli, Proteus, Pseudomonas aerugenosa. Из анаэробных микроорг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низмов нередко обнаруживаются Bacteroids melaningenicus, Bac. Fragilis, Fusobacterium nuсleatum. Обнаружение и идент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фикация анаэробной  флоры представляет значительные трудности, требуют специального оборудования и высокой квалификации бактериолога. Мат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риал для исследования должен быть взят в бе</w:t>
      </w:r>
      <w:r w:rsidRPr="008C4BA5">
        <w:rPr>
          <w:sz w:val="24"/>
          <w:szCs w:val="24"/>
        </w:rPr>
        <w:t>з</w:t>
      </w:r>
      <w:r w:rsidRPr="008C4BA5">
        <w:rPr>
          <w:sz w:val="24"/>
          <w:szCs w:val="24"/>
        </w:rPr>
        <w:t>воздушной среде. Лучшим субстратом для этой цели является гной из очагов нагно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ния.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Патогенез.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В зависимости от путей проникновения микробной флоры в паренхиму легкого и прич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ны, с которой связывают начало воспалительного процесса, абсцессы и гангрены легких делят на бронхогенные (аспирационные, постпне</w:t>
      </w:r>
      <w:r w:rsidRPr="008C4BA5">
        <w:rPr>
          <w:sz w:val="24"/>
          <w:szCs w:val="24"/>
        </w:rPr>
        <w:t>в</w:t>
      </w:r>
      <w:r w:rsidRPr="008C4BA5">
        <w:rPr>
          <w:sz w:val="24"/>
          <w:szCs w:val="24"/>
        </w:rPr>
        <w:t>монические и обтурационные), гематогенно-эмболические и травматические. Однако во всех случаях возникновение заболевания определ</w:t>
      </w:r>
      <w:r w:rsidRPr="008C4BA5">
        <w:rPr>
          <w:sz w:val="24"/>
          <w:szCs w:val="24"/>
        </w:rPr>
        <w:t>я</w:t>
      </w:r>
      <w:r w:rsidRPr="008C4BA5">
        <w:rPr>
          <w:sz w:val="24"/>
          <w:szCs w:val="24"/>
        </w:rPr>
        <w:t>ется сочетанием и взаимодействием трех факторов:</w:t>
      </w:r>
    </w:p>
    <w:p w:rsidR="00B274D9" w:rsidRPr="008C4BA5" w:rsidRDefault="00B274D9" w:rsidP="008C4B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Острым инфекционным воспалительным процессом в легочной п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ренхиме;</w:t>
      </w:r>
    </w:p>
    <w:p w:rsidR="00B274D9" w:rsidRPr="008C4BA5" w:rsidRDefault="00B274D9" w:rsidP="008C4B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Нарушениями кровоснабжения и некрозом легочной ткани;</w:t>
      </w:r>
    </w:p>
    <w:p w:rsidR="00B274D9" w:rsidRPr="008C4BA5" w:rsidRDefault="00B274D9" w:rsidP="008C4B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Нарушениями проходимости бронхов в зоне воспаления и некроза.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Обычно один их этих факторов лежит в основе начала патологического процесса, но для его дальнейшего развития необходимо присоединение двух других. Все указанные факторы н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пр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рывно взаимодействуют, наслаиваясь один на другой в различной последовательности, так что вскоре после начала заболевания бывает трудно определить, какой из них играл роль пу</w:t>
      </w:r>
      <w:r w:rsidRPr="008C4BA5">
        <w:rPr>
          <w:sz w:val="24"/>
          <w:szCs w:val="24"/>
        </w:rPr>
        <w:t>с</w:t>
      </w:r>
      <w:r w:rsidRPr="008C4BA5">
        <w:rPr>
          <w:sz w:val="24"/>
          <w:szCs w:val="24"/>
        </w:rPr>
        <w:t>кового.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Основным механизмом развития патологического процесса в большинстве случаев ос</w:t>
      </w:r>
      <w:r w:rsidRPr="008C4BA5">
        <w:rPr>
          <w:sz w:val="24"/>
          <w:szCs w:val="24"/>
        </w:rPr>
        <w:t>т</w:t>
      </w:r>
      <w:r w:rsidRPr="008C4BA5">
        <w:rPr>
          <w:sz w:val="24"/>
          <w:szCs w:val="24"/>
        </w:rPr>
        <w:t>рых абсцессов и гангрен легких является аспирационный. Предшествующие острому нагно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нию легких пневмонии также чаще всего носят аспирационный характер, то есть развиваются вследствие аспирации инородных тел, инфицированного содерж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мого полости рта, носоглотки, а также пищевода и желудка в трахеобронхиальное дерево. Для возникновения заболевания н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обходима не только аспирация инфицированного материала, но и стойка фиксация его в бро</w:t>
      </w:r>
      <w:r w:rsidRPr="008C4BA5">
        <w:rPr>
          <w:sz w:val="24"/>
          <w:szCs w:val="24"/>
        </w:rPr>
        <w:t>н</w:t>
      </w:r>
      <w:r w:rsidRPr="008C4BA5">
        <w:rPr>
          <w:sz w:val="24"/>
          <w:szCs w:val="24"/>
        </w:rPr>
        <w:t>хах в условиях снижения или отсутствия их очистительной функции и кашлевого рефлекса, я</w:t>
      </w:r>
      <w:r w:rsidRPr="008C4BA5">
        <w:rPr>
          <w:sz w:val="24"/>
          <w:szCs w:val="24"/>
        </w:rPr>
        <w:t>в</w:t>
      </w:r>
      <w:r w:rsidRPr="008C4BA5">
        <w:rPr>
          <w:sz w:val="24"/>
          <w:szCs w:val="24"/>
        </w:rPr>
        <w:t>ляющихся важнейшим защитным механизмом. Длительная обтурация просвета бронха прив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дит к ателектазу, в зоне которого создаются благоприятные условия для жизнедеятельности микроорганизмов, развития воспаления, некроза и последующего расплавления соответству</w:t>
      </w:r>
      <w:r w:rsidRPr="008C4BA5">
        <w:rPr>
          <w:sz w:val="24"/>
          <w:szCs w:val="24"/>
        </w:rPr>
        <w:t>ю</w:t>
      </w:r>
      <w:r w:rsidRPr="008C4BA5">
        <w:rPr>
          <w:sz w:val="24"/>
          <w:szCs w:val="24"/>
        </w:rPr>
        <w:t>щего учас</w:t>
      </w:r>
      <w:r w:rsidRPr="008C4BA5">
        <w:rPr>
          <w:sz w:val="24"/>
          <w:szCs w:val="24"/>
        </w:rPr>
        <w:t>т</w:t>
      </w:r>
      <w:r w:rsidRPr="008C4BA5">
        <w:rPr>
          <w:sz w:val="24"/>
          <w:szCs w:val="24"/>
        </w:rPr>
        <w:t>ка легкого.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lastRenderedPageBreak/>
        <w:t>Этому способствуют состояния организма, значительно снижающие уровень сознания и рефлексов: острая и хроническая алкогольная интоксикация, наркоз, травма чер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па и головного мозга, коматозные состояния, кранио-васкулярные расстройства, а также дисфагия при забол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ваниях пищевода и желудка. Подтверждением ведующей роли аспирации в механизме возни</w:t>
      </w:r>
      <w:r w:rsidRPr="008C4BA5">
        <w:rPr>
          <w:sz w:val="24"/>
          <w:szCs w:val="24"/>
        </w:rPr>
        <w:t>к</w:t>
      </w:r>
      <w:r w:rsidRPr="008C4BA5">
        <w:rPr>
          <w:sz w:val="24"/>
          <w:szCs w:val="24"/>
        </w:rPr>
        <w:t>новения абсцесса или гангрены легких являются общепризнанные факты пр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имущественного развития заболевания у злоупотребляющих алкоголем, а также частая локализация патологич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ского процесса в задних сегментах легкого (2, 6, 10), чаще правого.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Обтурационные абсцессы и гангрена легких развиваются вследствие закупорки бронха доброкачественной или злокачественной опухолью стенки бронха или опухолью, сдавлива</w:t>
      </w:r>
      <w:r w:rsidRPr="008C4BA5">
        <w:rPr>
          <w:sz w:val="24"/>
          <w:szCs w:val="24"/>
        </w:rPr>
        <w:t>ю</w:t>
      </w:r>
      <w:r w:rsidRPr="008C4BA5">
        <w:rPr>
          <w:sz w:val="24"/>
          <w:szCs w:val="24"/>
        </w:rPr>
        <w:t>щей бронх, а также стенозом бронха, обусло</w:t>
      </w:r>
      <w:r w:rsidRPr="008C4BA5">
        <w:rPr>
          <w:sz w:val="24"/>
          <w:szCs w:val="24"/>
        </w:rPr>
        <w:t>в</w:t>
      </w:r>
      <w:r w:rsidRPr="008C4BA5">
        <w:rPr>
          <w:sz w:val="24"/>
          <w:szCs w:val="24"/>
        </w:rPr>
        <w:t>ленными воспалительными процессами в его стенке. Частота таких нагноений невелика - от 0.5 до 1%. Бронхогенные абсцессы легких с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ставляют от 60 до 80% всех случаев этого забол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вания.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Острый абсцесс или гангрена, развившиеся как следствие гематогенного заноса микро</w:t>
      </w:r>
      <w:r w:rsidRPr="008C4BA5">
        <w:rPr>
          <w:sz w:val="24"/>
          <w:szCs w:val="24"/>
        </w:rPr>
        <w:t>б</w:t>
      </w:r>
      <w:r w:rsidRPr="008C4BA5">
        <w:rPr>
          <w:sz w:val="24"/>
          <w:szCs w:val="24"/>
        </w:rPr>
        <w:t>ной флоры в легкие, называются гематогенно-эмболическими и встречаются в 1.4-9%. Лего</w:t>
      </w:r>
      <w:r w:rsidRPr="008C4BA5">
        <w:rPr>
          <w:sz w:val="24"/>
          <w:szCs w:val="24"/>
        </w:rPr>
        <w:t>ч</w:t>
      </w:r>
      <w:r w:rsidRPr="008C4BA5">
        <w:rPr>
          <w:sz w:val="24"/>
          <w:szCs w:val="24"/>
        </w:rPr>
        <w:t>ные нагноения развиваются значительно чаще, если инфаркт вызывается инфицированием э</w:t>
      </w:r>
      <w:r w:rsidRPr="008C4BA5">
        <w:rPr>
          <w:sz w:val="24"/>
          <w:szCs w:val="24"/>
        </w:rPr>
        <w:t>м</w:t>
      </w:r>
      <w:r w:rsidRPr="008C4BA5">
        <w:rPr>
          <w:sz w:val="24"/>
          <w:szCs w:val="24"/>
        </w:rPr>
        <w:t>болом.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Закрытая травма грудной клетки редко сопровождается нагноением легочной паренх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мы. Га</w:t>
      </w:r>
      <w:r w:rsidRPr="008C4BA5">
        <w:rPr>
          <w:sz w:val="24"/>
          <w:szCs w:val="24"/>
        </w:rPr>
        <w:t>н</w:t>
      </w:r>
      <w:r w:rsidRPr="008C4BA5">
        <w:rPr>
          <w:sz w:val="24"/>
          <w:szCs w:val="24"/>
        </w:rPr>
        <w:t>грена и абсцесс легких, развившиеся после огнестрельных ранений, отмечены в 1.1% прон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кающих ранений.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Благоприятный фоном, на котором значительно чаще развиваются острые абсцессы и гангрена, являются хронические заболевания органов дыхания (бронхит, эмфизема, пневмос</w:t>
      </w:r>
      <w:r w:rsidRPr="008C4BA5">
        <w:rPr>
          <w:sz w:val="24"/>
          <w:szCs w:val="24"/>
        </w:rPr>
        <w:t>к</w:t>
      </w:r>
      <w:r w:rsidRPr="008C4BA5">
        <w:rPr>
          <w:sz w:val="24"/>
          <w:szCs w:val="24"/>
        </w:rPr>
        <w:t>лероз, бронхиальная астма, хроническая пне</w:t>
      </w:r>
      <w:r w:rsidRPr="008C4BA5">
        <w:rPr>
          <w:sz w:val="24"/>
          <w:szCs w:val="24"/>
        </w:rPr>
        <w:t>в</w:t>
      </w:r>
      <w:r w:rsidRPr="008C4BA5">
        <w:rPr>
          <w:sz w:val="24"/>
          <w:szCs w:val="24"/>
        </w:rPr>
        <w:t>мония), системные заболевания (пороки сердца, болезни крови, саха</w:t>
      </w:r>
      <w:r w:rsidRPr="008C4BA5">
        <w:rPr>
          <w:sz w:val="24"/>
          <w:szCs w:val="24"/>
        </w:rPr>
        <w:t>р</w:t>
      </w:r>
      <w:r w:rsidRPr="008C4BA5">
        <w:rPr>
          <w:sz w:val="24"/>
          <w:szCs w:val="24"/>
        </w:rPr>
        <w:t>ный диабет), а также пожилой возраст.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Существует множество классификация острых нагноений легких, но наиболее удобной являе</w:t>
      </w:r>
      <w:r w:rsidRPr="008C4BA5">
        <w:rPr>
          <w:sz w:val="24"/>
          <w:szCs w:val="24"/>
        </w:rPr>
        <w:t>т</w:t>
      </w:r>
      <w:r w:rsidRPr="008C4BA5">
        <w:rPr>
          <w:sz w:val="24"/>
          <w:szCs w:val="24"/>
        </w:rPr>
        <w:t>ся классификация, разработанная в госпитальной хирургической клинике ВмедА им. С.М. Кирова и в достаточной степени отвеча</w:t>
      </w:r>
      <w:r w:rsidRPr="008C4BA5">
        <w:rPr>
          <w:sz w:val="24"/>
          <w:szCs w:val="24"/>
        </w:rPr>
        <w:t>ю</w:t>
      </w:r>
      <w:r w:rsidRPr="008C4BA5">
        <w:rPr>
          <w:sz w:val="24"/>
          <w:szCs w:val="24"/>
        </w:rPr>
        <w:t>щая запросам практики.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Клинико-морфологическая классификация острых нагноений легких.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1"/>
        <w:gridCol w:w="2463"/>
        <w:gridCol w:w="2463"/>
      </w:tblGrid>
      <w:tr w:rsidR="00B274D9" w:rsidRPr="008C4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B274D9" w:rsidRPr="008C4BA5" w:rsidRDefault="00B274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По механизму во</w:t>
            </w:r>
            <w:r w:rsidRPr="008C4BA5">
              <w:rPr>
                <w:sz w:val="24"/>
                <w:szCs w:val="24"/>
              </w:rPr>
              <w:t>з</w:t>
            </w:r>
            <w:r w:rsidRPr="008C4BA5">
              <w:rPr>
                <w:sz w:val="24"/>
                <w:szCs w:val="24"/>
              </w:rPr>
              <w:t>никнов</w:t>
            </w:r>
            <w:r w:rsidRPr="008C4BA5">
              <w:rPr>
                <w:sz w:val="24"/>
                <w:szCs w:val="24"/>
              </w:rPr>
              <w:t>е</w:t>
            </w:r>
            <w:r w:rsidRPr="008C4BA5">
              <w:rPr>
                <w:sz w:val="24"/>
                <w:szCs w:val="24"/>
              </w:rPr>
              <w:t>ния</w:t>
            </w:r>
          </w:p>
        </w:tc>
        <w:tc>
          <w:tcPr>
            <w:tcW w:w="2691" w:type="dxa"/>
          </w:tcPr>
          <w:p w:rsidR="00B274D9" w:rsidRPr="008C4BA5" w:rsidRDefault="00B274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Морфологические и</w:t>
            </w:r>
            <w:r w:rsidRPr="008C4BA5">
              <w:rPr>
                <w:sz w:val="24"/>
                <w:szCs w:val="24"/>
              </w:rPr>
              <w:t>з</w:t>
            </w:r>
            <w:r w:rsidRPr="008C4BA5">
              <w:rPr>
                <w:sz w:val="24"/>
                <w:szCs w:val="24"/>
              </w:rPr>
              <w:t>мен</w:t>
            </w:r>
            <w:r w:rsidRPr="008C4BA5">
              <w:rPr>
                <w:sz w:val="24"/>
                <w:szCs w:val="24"/>
              </w:rPr>
              <w:t>е</w:t>
            </w:r>
            <w:r w:rsidRPr="008C4BA5">
              <w:rPr>
                <w:sz w:val="24"/>
                <w:szCs w:val="24"/>
              </w:rPr>
              <w:t>ния</w:t>
            </w:r>
          </w:p>
        </w:tc>
        <w:tc>
          <w:tcPr>
            <w:tcW w:w="2463" w:type="dxa"/>
          </w:tcPr>
          <w:p w:rsidR="00B274D9" w:rsidRPr="008C4BA5" w:rsidRDefault="00B274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Стадия</w:t>
            </w:r>
          </w:p>
        </w:tc>
        <w:tc>
          <w:tcPr>
            <w:tcW w:w="2463" w:type="dxa"/>
          </w:tcPr>
          <w:p w:rsidR="00B274D9" w:rsidRPr="008C4BA5" w:rsidRDefault="00B274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Клиническое теч</w:t>
            </w:r>
            <w:r w:rsidRPr="008C4BA5">
              <w:rPr>
                <w:sz w:val="24"/>
                <w:szCs w:val="24"/>
              </w:rPr>
              <w:t>е</w:t>
            </w:r>
            <w:r w:rsidRPr="008C4BA5">
              <w:rPr>
                <w:sz w:val="24"/>
                <w:szCs w:val="24"/>
              </w:rPr>
              <w:t>ние</w:t>
            </w:r>
          </w:p>
        </w:tc>
      </w:tr>
      <w:tr w:rsidR="00B274D9" w:rsidRPr="008C4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B274D9" w:rsidRPr="008C4BA5" w:rsidRDefault="00B274D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Бронх</w:t>
            </w:r>
            <w:r w:rsidRPr="008C4BA5">
              <w:rPr>
                <w:sz w:val="24"/>
                <w:szCs w:val="24"/>
              </w:rPr>
              <w:t>о</w:t>
            </w:r>
            <w:r w:rsidRPr="008C4BA5">
              <w:rPr>
                <w:sz w:val="24"/>
                <w:szCs w:val="24"/>
              </w:rPr>
              <w:t>генные:</w:t>
            </w:r>
          </w:p>
          <w:p w:rsidR="00B274D9" w:rsidRPr="008C4BA5" w:rsidRDefault="00B274D9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Аспирацио</w:t>
            </w:r>
            <w:r w:rsidRPr="008C4BA5">
              <w:rPr>
                <w:sz w:val="24"/>
                <w:szCs w:val="24"/>
              </w:rPr>
              <w:t>н</w:t>
            </w:r>
            <w:r w:rsidRPr="008C4BA5">
              <w:rPr>
                <w:sz w:val="24"/>
                <w:szCs w:val="24"/>
              </w:rPr>
              <w:t>ные</w:t>
            </w:r>
          </w:p>
          <w:p w:rsidR="00B274D9" w:rsidRPr="008C4BA5" w:rsidRDefault="00B274D9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Постпневмон</w:t>
            </w:r>
            <w:r w:rsidRPr="008C4BA5">
              <w:rPr>
                <w:sz w:val="24"/>
                <w:szCs w:val="24"/>
              </w:rPr>
              <w:t>и</w:t>
            </w:r>
            <w:r w:rsidRPr="008C4BA5">
              <w:rPr>
                <w:sz w:val="24"/>
                <w:szCs w:val="24"/>
              </w:rPr>
              <w:t>ческие</w:t>
            </w:r>
          </w:p>
          <w:p w:rsidR="00B274D9" w:rsidRPr="008C4BA5" w:rsidRDefault="00B274D9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Обтурац</w:t>
            </w:r>
            <w:r w:rsidRPr="008C4BA5">
              <w:rPr>
                <w:sz w:val="24"/>
                <w:szCs w:val="24"/>
              </w:rPr>
              <w:t>и</w:t>
            </w:r>
            <w:r w:rsidRPr="008C4BA5">
              <w:rPr>
                <w:sz w:val="24"/>
                <w:szCs w:val="24"/>
              </w:rPr>
              <w:t>онные</w:t>
            </w:r>
          </w:p>
        </w:tc>
        <w:tc>
          <w:tcPr>
            <w:tcW w:w="2691" w:type="dxa"/>
          </w:tcPr>
          <w:p w:rsidR="00B274D9" w:rsidRPr="008C4BA5" w:rsidRDefault="00B274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1. острый гнойный (пр</w:t>
            </w:r>
            <w:r w:rsidRPr="008C4BA5">
              <w:rPr>
                <w:sz w:val="24"/>
                <w:szCs w:val="24"/>
              </w:rPr>
              <w:t>о</w:t>
            </w:r>
            <w:r w:rsidRPr="008C4BA5">
              <w:rPr>
                <w:sz w:val="24"/>
                <w:szCs w:val="24"/>
              </w:rPr>
              <w:t>стой) абсцесс</w:t>
            </w:r>
          </w:p>
        </w:tc>
        <w:tc>
          <w:tcPr>
            <w:tcW w:w="2463" w:type="dxa"/>
          </w:tcPr>
          <w:p w:rsidR="00B274D9" w:rsidRPr="008C4BA5" w:rsidRDefault="00B274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ателектаз- пне</w:t>
            </w:r>
            <w:r w:rsidRPr="008C4BA5">
              <w:rPr>
                <w:sz w:val="24"/>
                <w:szCs w:val="24"/>
              </w:rPr>
              <w:t>в</w:t>
            </w:r>
            <w:r w:rsidRPr="008C4BA5">
              <w:rPr>
                <w:sz w:val="24"/>
                <w:szCs w:val="24"/>
              </w:rPr>
              <w:t>мония</w:t>
            </w:r>
          </w:p>
          <w:p w:rsidR="00B274D9" w:rsidRPr="008C4BA5" w:rsidRDefault="00B274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некроз и ра</w:t>
            </w:r>
            <w:r w:rsidRPr="008C4BA5">
              <w:rPr>
                <w:sz w:val="24"/>
                <w:szCs w:val="24"/>
              </w:rPr>
              <w:t>с</w:t>
            </w:r>
            <w:r w:rsidRPr="008C4BA5">
              <w:rPr>
                <w:sz w:val="24"/>
                <w:szCs w:val="24"/>
              </w:rPr>
              <w:t>пад некротической тк</w:t>
            </w:r>
            <w:r w:rsidRPr="008C4BA5">
              <w:rPr>
                <w:sz w:val="24"/>
                <w:szCs w:val="24"/>
              </w:rPr>
              <w:t>а</w:t>
            </w:r>
            <w:r w:rsidRPr="008C4BA5">
              <w:rPr>
                <w:sz w:val="24"/>
                <w:szCs w:val="24"/>
              </w:rPr>
              <w:t>ни</w:t>
            </w:r>
          </w:p>
        </w:tc>
        <w:tc>
          <w:tcPr>
            <w:tcW w:w="2463" w:type="dxa"/>
          </w:tcPr>
          <w:p w:rsidR="00B274D9" w:rsidRPr="008C4BA5" w:rsidRDefault="00B274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Прогрессиру</w:t>
            </w:r>
            <w:r w:rsidRPr="008C4BA5">
              <w:rPr>
                <w:sz w:val="24"/>
                <w:szCs w:val="24"/>
              </w:rPr>
              <w:t>ю</w:t>
            </w:r>
            <w:r w:rsidRPr="008C4BA5">
              <w:rPr>
                <w:sz w:val="24"/>
                <w:szCs w:val="24"/>
              </w:rPr>
              <w:t>щее:</w:t>
            </w:r>
          </w:p>
          <w:p w:rsidR="00B274D9" w:rsidRPr="008C4BA5" w:rsidRDefault="00B274D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Неосложне</w:t>
            </w:r>
            <w:r w:rsidRPr="008C4BA5">
              <w:rPr>
                <w:sz w:val="24"/>
                <w:szCs w:val="24"/>
              </w:rPr>
              <w:t>н</w:t>
            </w:r>
            <w:r w:rsidRPr="008C4BA5">
              <w:rPr>
                <w:sz w:val="24"/>
                <w:szCs w:val="24"/>
              </w:rPr>
              <w:t>ное</w:t>
            </w:r>
          </w:p>
          <w:p w:rsidR="00B274D9" w:rsidRPr="008C4BA5" w:rsidRDefault="00B274D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 xml:space="preserve">Осложненное: пиопневоторакс или эмпиемой; </w:t>
            </w:r>
            <w:r w:rsidRPr="008C4BA5">
              <w:rPr>
                <w:sz w:val="24"/>
                <w:szCs w:val="24"/>
              </w:rPr>
              <w:lastRenderedPageBreak/>
              <w:t>кровотечением или кровоха</w:t>
            </w:r>
            <w:r w:rsidRPr="008C4BA5">
              <w:rPr>
                <w:sz w:val="24"/>
                <w:szCs w:val="24"/>
              </w:rPr>
              <w:t>р</w:t>
            </w:r>
            <w:r w:rsidRPr="008C4BA5">
              <w:rPr>
                <w:sz w:val="24"/>
                <w:szCs w:val="24"/>
              </w:rPr>
              <w:t>каньем, сепс</w:t>
            </w:r>
            <w:r w:rsidRPr="008C4BA5">
              <w:rPr>
                <w:sz w:val="24"/>
                <w:szCs w:val="24"/>
              </w:rPr>
              <w:t>и</w:t>
            </w:r>
            <w:r w:rsidRPr="008C4BA5">
              <w:rPr>
                <w:sz w:val="24"/>
                <w:szCs w:val="24"/>
              </w:rPr>
              <w:t>сом.</w:t>
            </w:r>
          </w:p>
          <w:p w:rsidR="00B274D9" w:rsidRPr="008C4BA5" w:rsidRDefault="00B274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274D9" w:rsidRPr="008C4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B274D9" w:rsidRPr="008C4BA5" w:rsidRDefault="00B274D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lastRenderedPageBreak/>
              <w:t xml:space="preserve"> Тромбоэмол</w:t>
            </w:r>
            <w:r w:rsidRPr="008C4BA5">
              <w:rPr>
                <w:sz w:val="24"/>
                <w:szCs w:val="24"/>
              </w:rPr>
              <w:t>и</w:t>
            </w:r>
            <w:r w:rsidRPr="008C4BA5">
              <w:rPr>
                <w:sz w:val="24"/>
                <w:szCs w:val="24"/>
              </w:rPr>
              <w:t>ческие:</w:t>
            </w:r>
          </w:p>
          <w:p w:rsidR="00B274D9" w:rsidRPr="008C4BA5" w:rsidRDefault="00B274D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микробные тро</w:t>
            </w:r>
            <w:r w:rsidRPr="008C4BA5">
              <w:rPr>
                <w:sz w:val="24"/>
                <w:szCs w:val="24"/>
              </w:rPr>
              <w:t>м</w:t>
            </w:r>
            <w:r w:rsidRPr="008C4BA5">
              <w:rPr>
                <w:sz w:val="24"/>
                <w:szCs w:val="24"/>
              </w:rPr>
              <w:t>боэмболии</w:t>
            </w:r>
          </w:p>
          <w:p w:rsidR="00B274D9" w:rsidRPr="008C4BA5" w:rsidRDefault="00B274D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асептические тромбоэ</w:t>
            </w:r>
            <w:r w:rsidRPr="008C4BA5">
              <w:rPr>
                <w:sz w:val="24"/>
                <w:szCs w:val="24"/>
              </w:rPr>
              <w:t>м</w:t>
            </w:r>
            <w:r w:rsidRPr="008C4BA5">
              <w:rPr>
                <w:sz w:val="24"/>
                <w:szCs w:val="24"/>
              </w:rPr>
              <w:t>болии</w:t>
            </w:r>
          </w:p>
          <w:p w:rsidR="00B274D9" w:rsidRPr="008C4BA5" w:rsidRDefault="00B274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B274D9" w:rsidRPr="008C4BA5" w:rsidRDefault="00B274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2. Острый гангрено</w:t>
            </w:r>
            <w:r w:rsidRPr="008C4BA5">
              <w:rPr>
                <w:sz w:val="24"/>
                <w:szCs w:val="24"/>
              </w:rPr>
              <w:t>з</w:t>
            </w:r>
            <w:r w:rsidRPr="008C4BA5">
              <w:rPr>
                <w:sz w:val="24"/>
                <w:szCs w:val="24"/>
              </w:rPr>
              <w:t>ный абсцесс (отгран</w:t>
            </w:r>
            <w:r w:rsidRPr="008C4BA5">
              <w:rPr>
                <w:sz w:val="24"/>
                <w:szCs w:val="24"/>
              </w:rPr>
              <w:t>и</w:t>
            </w:r>
            <w:r w:rsidRPr="008C4BA5">
              <w:rPr>
                <w:sz w:val="24"/>
                <w:szCs w:val="24"/>
              </w:rPr>
              <w:t>ченная гангр</w:t>
            </w:r>
            <w:r w:rsidRPr="008C4BA5">
              <w:rPr>
                <w:sz w:val="24"/>
                <w:szCs w:val="24"/>
              </w:rPr>
              <w:t>е</w:t>
            </w:r>
            <w:r w:rsidRPr="008C4BA5">
              <w:rPr>
                <w:sz w:val="24"/>
                <w:szCs w:val="24"/>
              </w:rPr>
              <w:t>на)</w:t>
            </w:r>
          </w:p>
        </w:tc>
        <w:tc>
          <w:tcPr>
            <w:tcW w:w="2463" w:type="dxa"/>
          </w:tcPr>
          <w:p w:rsidR="00B274D9" w:rsidRPr="008C4BA5" w:rsidRDefault="00B274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секвестрация некротических участков и обр</w:t>
            </w:r>
            <w:r w:rsidRPr="008C4BA5">
              <w:rPr>
                <w:sz w:val="24"/>
                <w:szCs w:val="24"/>
              </w:rPr>
              <w:t>а</w:t>
            </w:r>
            <w:r w:rsidRPr="008C4BA5">
              <w:rPr>
                <w:sz w:val="24"/>
                <w:szCs w:val="24"/>
              </w:rPr>
              <w:t>зование дема</w:t>
            </w:r>
            <w:r w:rsidRPr="008C4BA5">
              <w:rPr>
                <w:sz w:val="24"/>
                <w:szCs w:val="24"/>
              </w:rPr>
              <w:t>р</w:t>
            </w:r>
            <w:r w:rsidRPr="008C4BA5">
              <w:rPr>
                <w:sz w:val="24"/>
                <w:szCs w:val="24"/>
              </w:rPr>
              <w:t>кации</w:t>
            </w:r>
          </w:p>
        </w:tc>
        <w:tc>
          <w:tcPr>
            <w:tcW w:w="2463" w:type="dxa"/>
          </w:tcPr>
          <w:p w:rsidR="00B274D9" w:rsidRPr="008C4BA5" w:rsidRDefault="00B274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непрогрессиру</w:t>
            </w:r>
            <w:r w:rsidRPr="008C4BA5">
              <w:rPr>
                <w:sz w:val="24"/>
                <w:szCs w:val="24"/>
              </w:rPr>
              <w:t>ю</w:t>
            </w:r>
            <w:r w:rsidRPr="008C4BA5">
              <w:rPr>
                <w:sz w:val="24"/>
                <w:szCs w:val="24"/>
              </w:rPr>
              <w:t>щее:</w:t>
            </w:r>
          </w:p>
          <w:p w:rsidR="00B274D9" w:rsidRPr="008C4BA5" w:rsidRDefault="00B274D9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неосложне</w:t>
            </w:r>
            <w:r w:rsidRPr="008C4BA5">
              <w:rPr>
                <w:sz w:val="24"/>
                <w:szCs w:val="24"/>
              </w:rPr>
              <w:t>н</w:t>
            </w:r>
            <w:r w:rsidRPr="008C4BA5">
              <w:rPr>
                <w:sz w:val="24"/>
                <w:szCs w:val="24"/>
              </w:rPr>
              <w:t>ное</w:t>
            </w:r>
          </w:p>
          <w:p w:rsidR="00B274D9" w:rsidRPr="008C4BA5" w:rsidRDefault="00B274D9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осложненное п</w:t>
            </w:r>
            <w:r w:rsidRPr="008C4BA5">
              <w:rPr>
                <w:sz w:val="24"/>
                <w:szCs w:val="24"/>
              </w:rPr>
              <w:t>и</w:t>
            </w:r>
            <w:r w:rsidRPr="008C4BA5">
              <w:rPr>
                <w:sz w:val="24"/>
                <w:szCs w:val="24"/>
              </w:rPr>
              <w:t>опневмотораксом, кровоха</w:t>
            </w:r>
            <w:r w:rsidRPr="008C4BA5">
              <w:rPr>
                <w:sz w:val="24"/>
                <w:szCs w:val="24"/>
              </w:rPr>
              <w:t>р</w:t>
            </w:r>
            <w:r w:rsidRPr="008C4BA5">
              <w:rPr>
                <w:sz w:val="24"/>
                <w:szCs w:val="24"/>
              </w:rPr>
              <w:t>каньем</w:t>
            </w:r>
          </w:p>
        </w:tc>
      </w:tr>
      <w:tr w:rsidR="00B274D9" w:rsidRPr="008C4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B274D9" w:rsidRPr="008C4BA5" w:rsidRDefault="00B274D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постравматич</w:t>
            </w:r>
            <w:r w:rsidRPr="008C4BA5">
              <w:rPr>
                <w:sz w:val="24"/>
                <w:szCs w:val="24"/>
              </w:rPr>
              <w:t>е</w:t>
            </w:r>
            <w:r w:rsidRPr="008C4BA5">
              <w:rPr>
                <w:sz w:val="24"/>
                <w:szCs w:val="24"/>
              </w:rPr>
              <w:t>ские</w:t>
            </w:r>
          </w:p>
        </w:tc>
        <w:tc>
          <w:tcPr>
            <w:tcW w:w="2691" w:type="dxa"/>
          </w:tcPr>
          <w:p w:rsidR="00B274D9" w:rsidRPr="008C4BA5" w:rsidRDefault="00B274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3. Распространенная гангр</w:t>
            </w:r>
            <w:r w:rsidRPr="008C4BA5">
              <w:rPr>
                <w:sz w:val="24"/>
                <w:szCs w:val="24"/>
              </w:rPr>
              <w:t>е</w:t>
            </w:r>
            <w:r w:rsidRPr="008C4BA5">
              <w:rPr>
                <w:sz w:val="24"/>
                <w:szCs w:val="24"/>
              </w:rPr>
              <w:t>на</w:t>
            </w:r>
          </w:p>
        </w:tc>
        <w:tc>
          <w:tcPr>
            <w:tcW w:w="2463" w:type="dxa"/>
          </w:tcPr>
          <w:p w:rsidR="00B274D9" w:rsidRPr="008C4BA5" w:rsidRDefault="00B274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гнойное ра</w:t>
            </w:r>
            <w:r w:rsidRPr="008C4BA5">
              <w:rPr>
                <w:sz w:val="24"/>
                <w:szCs w:val="24"/>
              </w:rPr>
              <w:t>с</w:t>
            </w:r>
            <w:r w:rsidRPr="008C4BA5">
              <w:rPr>
                <w:sz w:val="24"/>
                <w:szCs w:val="24"/>
              </w:rPr>
              <w:t>плавление не</w:t>
            </w:r>
            <w:r w:rsidRPr="008C4BA5">
              <w:rPr>
                <w:sz w:val="24"/>
                <w:szCs w:val="24"/>
              </w:rPr>
              <w:t>к</w:t>
            </w:r>
            <w:r w:rsidRPr="008C4BA5">
              <w:rPr>
                <w:sz w:val="24"/>
                <w:szCs w:val="24"/>
              </w:rPr>
              <w:t>ротических уч</w:t>
            </w:r>
            <w:r w:rsidRPr="008C4BA5">
              <w:rPr>
                <w:sz w:val="24"/>
                <w:szCs w:val="24"/>
              </w:rPr>
              <w:t>а</w:t>
            </w:r>
            <w:r w:rsidRPr="008C4BA5">
              <w:rPr>
                <w:sz w:val="24"/>
                <w:szCs w:val="24"/>
              </w:rPr>
              <w:t>стков и образ</w:t>
            </w:r>
            <w:r w:rsidRPr="008C4BA5">
              <w:rPr>
                <w:sz w:val="24"/>
                <w:szCs w:val="24"/>
              </w:rPr>
              <w:t>о</w:t>
            </w:r>
            <w:r w:rsidRPr="008C4BA5">
              <w:rPr>
                <w:sz w:val="24"/>
                <w:szCs w:val="24"/>
              </w:rPr>
              <w:t>вание аб</w:t>
            </w:r>
            <w:r w:rsidRPr="008C4BA5">
              <w:rPr>
                <w:sz w:val="24"/>
                <w:szCs w:val="24"/>
              </w:rPr>
              <w:t>с</w:t>
            </w:r>
            <w:r w:rsidRPr="008C4BA5">
              <w:rPr>
                <w:sz w:val="24"/>
                <w:szCs w:val="24"/>
              </w:rPr>
              <w:t>цесса</w:t>
            </w:r>
          </w:p>
          <w:p w:rsidR="00B274D9" w:rsidRPr="008C4BA5" w:rsidRDefault="00B274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формирование с</w:t>
            </w:r>
            <w:r w:rsidRPr="008C4BA5">
              <w:rPr>
                <w:sz w:val="24"/>
                <w:szCs w:val="24"/>
              </w:rPr>
              <w:t>у</w:t>
            </w:r>
            <w:r w:rsidRPr="008C4BA5">
              <w:rPr>
                <w:sz w:val="24"/>
                <w:szCs w:val="24"/>
              </w:rPr>
              <w:t>хой статочной полости после оп</w:t>
            </w:r>
            <w:r w:rsidRPr="008C4BA5">
              <w:rPr>
                <w:sz w:val="24"/>
                <w:szCs w:val="24"/>
              </w:rPr>
              <w:t>о</w:t>
            </w:r>
            <w:r w:rsidRPr="008C4BA5">
              <w:rPr>
                <w:sz w:val="24"/>
                <w:szCs w:val="24"/>
              </w:rPr>
              <w:t>рожнения ее соде</w:t>
            </w:r>
            <w:r w:rsidRPr="008C4BA5">
              <w:rPr>
                <w:sz w:val="24"/>
                <w:szCs w:val="24"/>
              </w:rPr>
              <w:t>р</w:t>
            </w:r>
            <w:r w:rsidRPr="008C4BA5">
              <w:rPr>
                <w:sz w:val="24"/>
                <w:szCs w:val="24"/>
              </w:rPr>
              <w:t>жимого</w:t>
            </w:r>
          </w:p>
        </w:tc>
        <w:tc>
          <w:tcPr>
            <w:tcW w:w="2463" w:type="dxa"/>
          </w:tcPr>
          <w:p w:rsidR="00B274D9" w:rsidRPr="008C4BA5" w:rsidRDefault="00B274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Регресс</w:t>
            </w:r>
            <w:r w:rsidRPr="008C4BA5">
              <w:rPr>
                <w:sz w:val="24"/>
                <w:szCs w:val="24"/>
              </w:rPr>
              <w:t>и</w:t>
            </w:r>
            <w:r w:rsidRPr="008C4BA5">
              <w:rPr>
                <w:sz w:val="24"/>
                <w:szCs w:val="24"/>
              </w:rPr>
              <w:t>рующее:</w:t>
            </w:r>
          </w:p>
          <w:p w:rsidR="00B274D9" w:rsidRPr="008C4BA5" w:rsidRDefault="00B274D9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Неосложне</w:t>
            </w:r>
            <w:r w:rsidRPr="008C4BA5">
              <w:rPr>
                <w:sz w:val="24"/>
                <w:szCs w:val="24"/>
              </w:rPr>
              <w:t>н</w:t>
            </w:r>
            <w:r w:rsidRPr="008C4BA5">
              <w:rPr>
                <w:sz w:val="24"/>
                <w:szCs w:val="24"/>
              </w:rPr>
              <w:t>ное</w:t>
            </w:r>
          </w:p>
          <w:p w:rsidR="00B274D9" w:rsidRPr="008C4BA5" w:rsidRDefault="00B274D9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Осложненное</w:t>
            </w:r>
          </w:p>
          <w:p w:rsidR="00B274D9" w:rsidRPr="008C4BA5" w:rsidRDefault="00B274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4BA5">
              <w:rPr>
                <w:sz w:val="24"/>
                <w:szCs w:val="24"/>
              </w:rPr>
              <w:t>Пиопневмотораксом или эмпиемой; кр</w:t>
            </w:r>
            <w:r w:rsidRPr="008C4BA5">
              <w:rPr>
                <w:sz w:val="24"/>
                <w:szCs w:val="24"/>
              </w:rPr>
              <w:t>о</w:t>
            </w:r>
            <w:r w:rsidRPr="008C4BA5">
              <w:rPr>
                <w:sz w:val="24"/>
                <w:szCs w:val="24"/>
              </w:rPr>
              <w:t>вохаркан</w:t>
            </w:r>
            <w:r w:rsidRPr="008C4BA5">
              <w:rPr>
                <w:sz w:val="24"/>
                <w:szCs w:val="24"/>
              </w:rPr>
              <w:t>ь</w:t>
            </w:r>
            <w:r w:rsidRPr="008C4BA5">
              <w:rPr>
                <w:sz w:val="24"/>
                <w:szCs w:val="24"/>
              </w:rPr>
              <w:t>ем.</w:t>
            </w:r>
          </w:p>
          <w:p w:rsidR="00B274D9" w:rsidRPr="008C4BA5" w:rsidRDefault="00B274D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274D9" w:rsidRPr="008C4BA5" w:rsidRDefault="00B274D9">
      <w:pPr>
        <w:spacing w:line="360" w:lineRule="auto"/>
        <w:jc w:val="both"/>
        <w:rPr>
          <w:sz w:val="24"/>
          <w:szCs w:val="24"/>
        </w:rPr>
      </w:pP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Клиническая картина.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Заболевание начинается внезапно: на фоне полного благополучия возникают озноб, п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вышение температуры тела до 38-39 С</w:t>
      </w:r>
      <w:r w:rsidRPr="008C4BA5">
        <w:rPr>
          <w:sz w:val="24"/>
          <w:szCs w:val="24"/>
          <w:vertAlign w:val="superscript"/>
        </w:rPr>
        <w:t>о</w:t>
      </w:r>
      <w:r w:rsidRPr="008C4BA5">
        <w:rPr>
          <w:sz w:val="24"/>
          <w:szCs w:val="24"/>
        </w:rPr>
        <w:t>, недомогание, тупые боли в грудной кле</w:t>
      </w:r>
      <w:r w:rsidRPr="008C4BA5">
        <w:rPr>
          <w:sz w:val="24"/>
          <w:szCs w:val="24"/>
        </w:rPr>
        <w:t>т</w:t>
      </w:r>
      <w:r w:rsidRPr="008C4BA5">
        <w:rPr>
          <w:sz w:val="24"/>
          <w:szCs w:val="24"/>
        </w:rPr>
        <w:t>ке. Часто больной точно называет дату и даже часы, когда появились признаки заболев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ния.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Состояние больного сразу становится тяжелым. Определяются тахикардия и тахипноэ, гиперемия кожных покр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вов лица. Вскоре может появиться сухой. Реже влажный кашель.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Другие объективные признаки болезни в первые дни обычно отсутствуют. Они появл</w:t>
      </w:r>
      <w:r w:rsidRPr="008C4BA5">
        <w:rPr>
          <w:sz w:val="24"/>
          <w:szCs w:val="24"/>
        </w:rPr>
        <w:t>я</w:t>
      </w:r>
      <w:r w:rsidRPr="008C4BA5">
        <w:rPr>
          <w:sz w:val="24"/>
          <w:szCs w:val="24"/>
        </w:rPr>
        <w:t>ются лишь при вовлечении в процесс двух и более сегментов легких: укорочение перкуторного звука над зоной поражения легкого, ослабление дыхательных шумов и крепитирующие хрипы. В анализах крови появляются нейтрофильный лейкоцитоз, сдвиг лейкоцитарной формулы вл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во и увеличение СОЭ. На рентгенограммах в начальной фазе заболевания определяется восп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lastRenderedPageBreak/>
        <w:t>лительная инфильтрация легочной ткани без четких границ, интенсивность и распростране</w:t>
      </w:r>
      <w:r w:rsidRPr="008C4BA5">
        <w:rPr>
          <w:sz w:val="24"/>
          <w:szCs w:val="24"/>
        </w:rPr>
        <w:t>н</w:t>
      </w:r>
      <w:r w:rsidRPr="008C4BA5">
        <w:rPr>
          <w:sz w:val="24"/>
          <w:szCs w:val="24"/>
        </w:rPr>
        <w:t>ность которой в последующем могут н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растать.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Заболевание в этот период чаще всего трактуется, как пневмония или грипп, поскольку еще не имеет специфических черт. Нередко высказывается предположение о туберкулезе. Очень важным ранним симптомом формирования легочного гнойника сл</w:t>
      </w:r>
      <w:r w:rsidRPr="008C4BA5">
        <w:rPr>
          <w:sz w:val="24"/>
          <w:szCs w:val="24"/>
        </w:rPr>
        <w:t>у</w:t>
      </w:r>
      <w:r w:rsidRPr="008C4BA5">
        <w:rPr>
          <w:sz w:val="24"/>
          <w:szCs w:val="24"/>
        </w:rPr>
        <w:t>жит появление запаха изо рта при дыхании. Сформировавшийся в легком, но еще не дренирующийся абсцесс проя</w:t>
      </w:r>
      <w:r w:rsidRPr="008C4BA5">
        <w:rPr>
          <w:sz w:val="24"/>
          <w:szCs w:val="24"/>
        </w:rPr>
        <w:t>в</w:t>
      </w:r>
      <w:r w:rsidRPr="008C4BA5">
        <w:rPr>
          <w:sz w:val="24"/>
          <w:szCs w:val="24"/>
        </w:rPr>
        <w:t>ляется признаками тяжелой гнойной интоксикации: нарастающей слабостью, потливостью, о</w:t>
      </w:r>
      <w:r w:rsidRPr="008C4BA5">
        <w:rPr>
          <w:sz w:val="24"/>
          <w:szCs w:val="24"/>
        </w:rPr>
        <w:t>т</w:t>
      </w:r>
      <w:r w:rsidRPr="008C4BA5">
        <w:rPr>
          <w:sz w:val="24"/>
          <w:szCs w:val="24"/>
        </w:rPr>
        <w:t>сутств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ем аппетита, снижением массы тела, появлением и нарастанием анемии, увеличением лейкоцитоза и сдвигом лейкоцитарной формулы, тахикардией, высокой температурой с гект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ческими размахами. Вследствие вовлечения в воспалительный процесс плевральных листков значительно усиливаются болевые ощущ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ния, особенно при глубоком дыхании.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В типичных случаях первая фаза гнойно-некротического расплавления легкого продо</w:t>
      </w:r>
      <w:r w:rsidRPr="008C4BA5">
        <w:rPr>
          <w:sz w:val="24"/>
          <w:szCs w:val="24"/>
        </w:rPr>
        <w:t>л</w:t>
      </w:r>
      <w:r w:rsidRPr="008C4BA5">
        <w:rPr>
          <w:sz w:val="24"/>
          <w:szCs w:val="24"/>
        </w:rPr>
        <w:t>жается 6-8 дней, а затем происходит прорыв гнойника в бронхи. С этого момента условно мо</w:t>
      </w:r>
      <w:r w:rsidRPr="008C4BA5">
        <w:rPr>
          <w:sz w:val="24"/>
          <w:szCs w:val="24"/>
        </w:rPr>
        <w:t>ж</w:t>
      </w:r>
      <w:r w:rsidRPr="008C4BA5">
        <w:rPr>
          <w:sz w:val="24"/>
          <w:szCs w:val="24"/>
        </w:rPr>
        <w:t>но выделить вторую фазу - фазу открытого легочного гнойника. Ведущим клиническим си</w:t>
      </w:r>
      <w:r w:rsidRPr="008C4BA5">
        <w:rPr>
          <w:sz w:val="24"/>
          <w:szCs w:val="24"/>
        </w:rPr>
        <w:t>м</w:t>
      </w:r>
      <w:r w:rsidRPr="008C4BA5">
        <w:rPr>
          <w:sz w:val="24"/>
          <w:szCs w:val="24"/>
        </w:rPr>
        <w:t>птомом  этого периода является выделение гнойной или гнилос</w:t>
      </w:r>
      <w:r w:rsidRPr="008C4BA5">
        <w:rPr>
          <w:sz w:val="24"/>
          <w:szCs w:val="24"/>
        </w:rPr>
        <w:t>т</w:t>
      </w:r>
      <w:r w:rsidRPr="008C4BA5">
        <w:rPr>
          <w:sz w:val="24"/>
          <w:szCs w:val="24"/>
        </w:rPr>
        <w:t>ной мокроты, которая может содержать примесь крови. В случаях формирования большого гнойно-деструктивного очага о</w:t>
      </w:r>
      <w:r w:rsidRPr="008C4BA5">
        <w:rPr>
          <w:sz w:val="24"/>
          <w:szCs w:val="24"/>
        </w:rPr>
        <w:t>д</w:t>
      </w:r>
      <w:r w:rsidRPr="008C4BA5">
        <w:rPr>
          <w:sz w:val="24"/>
          <w:szCs w:val="24"/>
        </w:rPr>
        <w:t>номоментно может выделиться до 400-500 мл мокроты и даже больше. Нередко количество мокроты постепенно уменьшается, что связано с воспалительным отеком слизистой дрениру</w:t>
      </w:r>
      <w:r w:rsidRPr="008C4BA5">
        <w:rPr>
          <w:sz w:val="24"/>
          <w:szCs w:val="24"/>
        </w:rPr>
        <w:t>ю</w:t>
      </w:r>
      <w:r w:rsidRPr="008C4BA5">
        <w:rPr>
          <w:sz w:val="24"/>
          <w:szCs w:val="24"/>
        </w:rPr>
        <w:t>щих абсцесс бронхов и их обтурацией густым гноем и детритом. По мере восстановления пр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ходимости бронхов количество гнойного отделяемого увеличивается и может достигать 1000-1500 мл в сутки. При отстаивании в сосуде мокрота разделяется на три слоя. На дне скаплив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ется густо детрит, над ним - слой мутной жидкости (гной) и на поверхности располагается п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нистая слизь. В мокроте можно видеть мелкие легочные секвестры, а при микроскопическом исследовании обнаруживаются в большом количестве лейкоциты, эластические волокна, хол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стерин, жирные кислоты и разнообразная микр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флора.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После того, как абсцесс начал опорожняться через дренирующий бронх, состояние бол</w:t>
      </w:r>
      <w:r w:rsidRPr="008C4BA5">
        <w:rPr>
          <w:sz w:val="24"/>
          <w:szCs w:val="24"/>
        </w:rPr>
        <w:t>ь</w:t>
      </w:r>
      <w:r w:rsidRPr="008C4BA5">
        <w:rPr>
          <w:sz w:val="24"/>
          <w:szCs w:val="24"/>
        </w:rPr>
        <w:t>ного улучшается: снижается температура тела, появляется аппетит, уменьшается лейкоцитоз. Изменяются физикальные данные: уменьшается область укорочения перкуторного звука, поя</w:t>
      </w:r>
      <w:r w:rsidRPr="008C4BA5">
        <w:rPr>
          <w:sz w:val="24"/>
          <w:szCs w:val="24"/>
        </w:rPr>
        <w:t>в</w:t>
      </w:r>
      <w:r w:rsidRPr="008C4BA5">
        <w:rPr>
          <w:sz w:val="24"/>
          <w:szCs w:val="24"/>
        </w:rPr>
        <w:t>ляются симптомы наличия полости в легком. При рентгенологическом исследовании в эти ср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ки на фоне воспалительной инфильтрации легочной ткани обычно четко видна полость абсце</w:t>
      </w:r>
      <w:r w:rsidRPr="008C4BA5">
        <w:rPr>
          <w:sz w:val="24"/>
          <w:szCs w:val="24"/>
        </w:rPr>
        <w:t>с</w:t>
      </w:r>
      <w:r w:rsidRPr="008C4BA5">
        <w:rPr>
          <w:sz w:val="24"/>
          <w:szCs w:val="24"/>
        </w:rPr>
        <w:t>са с горизонтал</w:t>
      </w:r>
      <w:r w:rsidRPr="008C4BA5">
        <w:rPr>
          <w:sz w:val="24"/>
          <w:szCs w:val="24"/>
        </w:rPr>
        <w:t>ь</w:t>
      </w:r>
      <w:r w:rsidRPr="008C4BA5">
        <w:rPr>
          <w:sz w:val="24"/>
          <w:szCs w:val="24"/>
        </w:rPr>
        <w:t>ным уровнем жидкости.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Дальнейшее течение заболевания определяется условиями дренирования легочного гнойника. При достаточном дренировании количество гнойной мокроты постепенно уменьш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ется, она становится вначале слизисто-гнойной, затем слизистой. При благоприятном течении заболевания, спустя неделю с момента вскрытия абсцесса, выделение мокроты может прекр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lastRenderedPageBreak/>
        <w:t>титься совсем, но такой исход наблюдается редко. Уменьшение количества мокроты с одновр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менным повышением температуры и появлением признаков интоксикации свидетельствует об ухудшении бронхиального дренажа, образовании секвестров и скоплении гнойного содержим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го в п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лости распада легкого, определяемой рентгенологически. Обнаружение горизонтального уровня жидкости в полости гнойника всегда является признаков плохого его опорожнения ч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рез дренирующие бронхи, а следовательно, и показателем неблагоприятного течения процесса, даже при наступающем клиническом улучшении. Этому симптому придается р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шающая роль при оценке течения заболевания и эффективности проводим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го лечения.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Клинические признаки гангрены легкого отличаются значительно большей выраженн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стью симптомов общей интоксикации. Гангрене легкого, как правило, свойственны быстро н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ступающие резкое снижение массы тела, бурное нарастание анемии, тяжелые признаки гнойной интоксикации и легочно-сердечной недостаточности, обусловливающие крайне тяжелое с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стояние больного.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Провести четкую грань между абсцессом и гангреной ле</w:t>
      </w:r>
      <w:r w:rsidRPr="008C4BA5">
        <w:rPr>
          <w:sz w:val="24"/>
          <w:szCs w:val="24"/>
        </w:rPr>
        <w:t>г</w:t>
      </w:r>
      <w:r w:rsidRPr="008C4BA5">
        <w:rPr>
          <w:sz w:val="24"/>
          <w:szCs w:val="24"/>
        </w:rPr>
        <w:t>ких на основании клинико-рентгенологических данных не всегда возможно. Первоначально отграниченный абсцесс при условии плохого дренирования, высокой вирулентности микрофлоры, снижении реа</w:t>
      </w:r>
      <w:r w:rsidRPr="008C4BA5">
        <w:rPr>
          <w:sz w:val="24"/>
          <w:szCs w:val="24"/>
        </w:rPr>
        <w:t>к</w:t>
      </w:r>
      <w:r w:rsidRPr="008C4BA5">
        <w:rPr>
          <w:sz w:val="24"/>
          <w:szCs w:val="24"/>
        </w:rPr>
        <w:t>тивности микроорганизмов может распространиться на соседние участки легкого и привести к гангрене доли или всего легкого. Возможен и обратный вариант, когда заболевание с самого начала пр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текает по типу гангрены, однако рациональным интенсивным лечением удается предотвратить прогрессирование некроза и создать условия для отграничения патологического очага с посл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дующим образованием аб</w:t>
      </w:r>
      <w:r w:rsidRPr="008C4BA5">
        <w:rPr>
          <w:sz w:val="24"/>
          <w:szCs w:val="24"/>
        </w:rPr>
        <w:t>с</w:t>
      </w:r>
      <w:r w:rsidRPr="008C4BA5">
        <w:rPr>
          <w:sz w:val="24"/>
          <w:szCs w:val="24"/>
        </w:rPr>
        <w:t>цесса.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Наиболее частыми осложнениями абсцессов и гангрены легких являются прорыв гно</w:t>
      </w:r>
      <w:r w:rsidRPr="008C4BA5">
        <w:rPr>
          <w:sz w:val="24"/>
          <w:szCs w:val="24"/>
        </w:rPr>
        <w:t>й</w:t>
      </w:r>
      <w:r w:rsidRPr="008C4BA5">
        <w:rPr>
          <w:sz w:val="24"/>
          <w:szCs w:val="24"/>
        </w:rPr>
        <w:t>ника в свободную плевральную полость - пиопневмоторакс, аспирационные поражения прот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воположного легкого и легочные кровот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чения. Частота пиопневмоторакса после абсцессов легких, по данным литературы, составляет 80%. Другие осложнения (сепсис, пневмония, пер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кардит, острая почечная недостаточность) возникают реже.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Поражение противоположного легкого чаще наблюдается при длительном течении заб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левания у лежачих и ослабленных пациентов. Легочные кровотечения встречаются у 6-12% больных абсцессами легких и у 11-53% бол</w:t>
      </w:r>
      <w:r w:rsidRPr="008C4BA5">
        <w:rPr>
          <w:sz w:val="24"/>
          <w:szCs w:val="24"/>
        </w:rPr>
        <w:t>ь</w:t>
      </w:r>
      <w:r w:rsidRPr="008C4BA5">
        <w:rPr>
          <w:sz w:val="24"/>
          <w:szCs w:val="24"/>
        </w:rPr>
        <w:t>ных гангреной легких.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Диагноз.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Диагноз острого абсцесса и гангрены легких ставится на основании клинико-рентгенологических данных. Обязательной является рентгенография легких в двух пр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екциях. В типичных случаях на рентгенограммах отчетливо определяются одна или несколько полостей деструкции, чаще всего с горизонтальным уровне жидкости и периф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 xml:space="preserve">кальной воспалительной </w:t>
      </w:r>
      <w:r w:rsidRPr="008C4BA5">
        <w:rPr>
          <w:sz w:val="24"/>
          <w:szCs w:val="24"/>
        </w:rPr>
        <w:lastRenderedPageBreak/>
        <w:t>инфильтрацией легочной ткани. Обнаружить полости распада в легких помогают суперэксп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нированные снимки или томограммы. С помощью томографии диагностируются легочные се</w:t>
      </w:r>
      <w:r w:rsidRPr="008C4BA5">
        <w:rPr>
          <w:sz w:val="24"/>
          <w:szCs w:val="24"/>
        </w:rPr>
        <w:t>к</w:t>
      </w:r>
      <w:r w:rsidRPr="008C4BA5">
        <w:rPr>
          <w:sz w:val="24"/>
          <w:szCs w:val="24"/>
        </w:rPr>
        <w:t>вестры. Дифференциальная диагностика острых абсцессов и гангрены легких проводится с р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ком легкого, туберкулезом, н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гноившимися кистами, эхинококком, ограниченной эмпиемой плевры. центральный рак легкого, вызывая нарушение бронхиальной проходимости и ателе</w:t>
      </w:r>
      <w:r w:rsidRPr="008C4BA5">
        <w:rPr>
          <w:sz w:val="24"/>
          <w:szCs w:val="24"/>
        </w:rPr>
        <w:t>к</w:t>
      </w:r>
      <w:r w:rsidRPr="008C4BA5">
        <w:rPr>
          <w:sz w:val="24"/>
          <w:szCs w:val="24"/>
        </w:rPr>
        <w:t>таз, часто проявляется в зоне ателектаза очагов гнойно-некротического расплавления с призн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ками абсцесса легкого. В этих случаях бронхоскопия позволяет обнаружить обтурацию опух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лью магистрального бронха, а биопсия - уточнить морфологический характер образования,  так как при абсцессе легкого грануляции могут ошибочно быть приняты за опухол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вую ткань.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Абсцесс легкого необходимо дифференцировать с распадающейся периферической р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ковой опухолью. "Раковая" полость обычно имеет толстые стенки с неровными выбухающими вну</w:t>
      </w:r>
      <w:r w:rsidRPr="008C4BA5">
        <w:rPr>
          <w:sz w:val="24"/>
          <w:szCs w:val="24"/>
        </w:rPr>
        <w:t>т</w:t>
      </w:r>
      <w:r w:rsidRPr="008C4BA5">
        <w:rPr>
          <w:sz w:val="24"/>
          <w:szCs w:val="24"/>
        </w:rPr>
        <w:t>ренними контурами. Верифицировать диагноз в таких случаях позволяет трансторакальная пун</w:t>
      </w:r>
      <w:r w:rsidRPr="008C4BA5">
        <w:rPr>
          <w:sz w:val="24"/>
          <w:szCs w:val="24"/>
        </w:rPr>
        <w:t>к</w:t>
      </w:r>
      <w:r w:rsidRPr="008C4BA5">
        <w:rPr>
          <w:sz w:val="24"/>
          <w:szCs w:val="24"/>
        </w:rPr>
        <w:t>ционная биопсия.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Туберкулезная каверна и абсцесс легкого рентгенологически имеют много общих пр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знаков. Нередко острого возникший туберкулезный процесс клинически очень напоминает ка</w:t>
      </w:r>
      <w:r w:rsidRPr="008C4BA5">
        <w:rPr>
          <w:sz w:val="24"/>
          <w:szCs w:val="24"/>
        </w:rPr>
        <w:t>р</w:t>
      </w:r>
      <w:r w:rsidRPr="008C4BA5">
        <w:rPr>
          <w:sz w:val="24"/>
          <w:szCs w:val="24"/>
        </w:rPr>
        <w:t>тину абсцесса или гангрены легкого. Дифф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ренциальная диагностика при этом базируется на данных анамнеза, динамического рентгенологического исследования, при котором в случае специфического поражения на 2-3-й неделе выявляются признаки диссеминации. Диагноз т</w:t>
      </w:r>
      <w:r w:rsidRPr="008C4BA5">
        <w:rPr>
          <w:sz w:val="24"/>
          <w:szCs w:val="24"/>
        </w:rPr>
        <w:t>у</w:t>
      </w:r>
      <w:r w:rsidRPr="008C4BA5">
        <w:rPr>
          <w:sz w:val="24"/>
          <w:szCs w:val="24"/>
        </w:rPr>
        <w:t>беркулеза становится несомненным при обнаружении в мокроте или промывных водах бронхов микобактерий туберкулеза. Возможны  сочетанные поражения туберкулезом и неспецифич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ским н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гноением.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Нагноившиеся кисты легкого (чаще врожденные) проявляются типичными клинико-рентгенологическими си</w:t>
      </w:r>
      <w:r w:rsidRPr="008C4BA5">
        <w:rPr>
          <w:sz w:val="24"/>
          <w:szCs w:val="24"/>
        </w:rPr>
        <w:t>м</w:t>
      </w:r>
      <w:r w:rsidRPr="008C4BA5">
        <w:rPr>
          <w:sz w:val="24"/>
          <w:szCs w:val="24"/>
        </w:rPr>
        <w:t>птомами острого абсцесса легких. Характерным рентгенологическим признаков нагноившейся кисты служит обнаружение тонкостенной, четко оче</w:t>
      </w:r>
      <w:r w:rsidRPr="008C4BA5">
        <w:rPr>
          <w:sz w:val="24"/>
          <w:szCs w:val="24"/>
        </w:rPr>
        <w:t>р</w:t>
      </w:r>
      <w:r w:rsidRPr="008C4BA5">
        <w:rPr>
          <w:sz w:val="24"/>
          <w:szCs w:val="24"/>
        </w:rPr>
        <w:t>ченной полости с незначительно выраженной перифокальной инфильтрацией легочной ткани после прорыва содержимого кисты в бронх. Однако окончательный диагноз не всегда удается п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ставить даже после квалифицированного гистологического исследов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ния.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Эхинококковая киста в стадии первичного нагноения практически неотличима от аб</w:t>
      </w:r>
      <w:r w:rsidRPr="008C4BA5">
        <w:rPr>
          <w:sz w:val="24"/>
          <w:szCs w:val="24"/>
        </w:rPr>
        <w:t>с</w:t>
      </w:r>
      <w:r w:rsidRPr="008C4BA5">
        <w:rPr>
          <w:sz w:val="24"/>
          <w:szCs w:val="24"/>
        </w:rPr>
        <w:t>цесса. Лишь после прорыва кисты в бронх с мокротой могут отходить элементы хитин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вой оболочки. Для уточнения диагноза весьма важен анамнез заб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левания.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Острый абсцесс легкого следует дифференцировать с междолевой ограниченной эмпи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мой плевры, особенно в случаях ее прорыва в бронх. Основным методов дифференциальной диагностики является тщательное рентгенологическое исслед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вание.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Лечение.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lastRenderedPageBreak/>
        <w:t>Все больные острыми абсцессами и гангреной легких должны лечиться в специализир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ванных торакальных хирургических отделениях. Основу лечения составляют мероприятия, сп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собствующие полному и по возможности постоянному дренированию гнойных полостей в ле</w:t>
      </w:r>
      <w:r w:rsidRPr="008C4BA5">
        <w:rPr>
          <w:sz w:val="24"/>
          <w:szCs w:val="24"/>
        </w:rPr>
        <w:t>г</w:t>
      </w:r>
      <w:r w:rsidRPr="008C4BA5">
        <w:rPr>
          <w:sz w:val="24"/>
          <w:szCs w:val="24"/>
        </w:rPr>
        <w:t>ких. После спонтанного вскрытия абсцесса в просвет бронха наиболее простым и эффективным методом дренирования является постуральный дренаж. Отек слизистой оболочки бронхов мо</w:t>
      </w:r>
      <w:r w:rsidRPr="008C4BA5">
        <w:rPr>
          <w:sz w:val="24"/>
          <w:szCs w:val="24"/>
        </w:rPr>
        <w:t>ж</w:t>
      </w:r>
      <w:r w:rsidRPr="008C4BA5">
        <w:rPr>
          <w:sz w:val="24"/>
          <w:szCs w:val="24"/>
        </w:rPr>
        <w:t>но уменьшить путем местного применения бронхолитиков (эфедрин, новодрин, нафтизин) и антибиотиков (морфоциклин, мономицин, рист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мицин и др.) в виде аэрозолей.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Весьма эффективным, способствующим всстановлению бронхиальной проходимости, является введение лекарственных препаратов с помощью тонкого резинового катетера, пров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димого в трахею через нижний носовой ход. Антисептический раствор, попадая в трахеобро</w:t>
      </w:r>
      <w:r w:rsidRPr="008C4BA5">
        <w:rPr>
          <w:sz w:val="24"/>
          <w:szCs w:val="24"/>
        </w:rPr>
        <w:t>н</w:t>
      </w:r>
      <w:r w:rsidRPr="008C4BA5">
        <w:rPr>
          <w:sz w:val="24"/>
          <w:szCs w:val="24"/>
        </w:rPr>
        <w:t>хиальное дерево, вызывает мощный кашлевой рефлекс и способствует опоржнению гнойника. Целесообразно введение в трахею бронхолитиков и фе</w:t>
      </w:r>
      <w:r w:rsidRPr="008C4BA5">
        <w:rPr>
          <w:sz w:val="24"/>
          <w:szCs w:val="24"/>
        </w:rPr>
        <w:t>р</w:t>
      </w:r>
      <w:r w:rsidRPr="008C4BA5">
        <w:rPr>
          <w:sz w:val="24"/>
          <w:szCs w:val="24"/>
        </w:rPr>
        <w:t>ментов.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Всем больных острыми абсцессами и гангреной легких показана бронхоскопическая с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нация трахеобронхиального д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рева.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Если с помощью перечисленных методов не удается добиться восстановления бронх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альной проходимости и опоржнения гнойника естественным путем через бронхи, лечебная та</w:t>
      </w:r>
      <w:r w:rsidRPr="008C4BA5">
        <w:rPr>
          <w:sz w:val="24"/>
          <w:szCs w:val="24"/>
        </w:rPr>
        <w:t>к</w:t>
      </w:r>
      <w:r w:rsidRPr="008C4BA5">
        <w:rPr>
          <w:sz w:val="24"/>
          <w:szCs w:val="24"/>
        </w:rPr>
        <w:t>тика м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няется. В таких случаях необходимо стремиться опорожнить гнойник через грудную стенку. Для этого под местной анестезией осуществляют или повторные пункции полости аб</w:t>
      </w:r>
      <w:r w:rsidRPr="008C4BA5">
        <w:rPr>
          <w:sz w:val="24"/>
          <w:szCs w:val="24"/>
        </w:rPr>
        <w:t>с</w:t>
      </w:r>
      <w:r w:rsidRPr="008C4BA5">
        <w:rPr>
          <w:sz w:val="24"/>
          <w:szCs w:val="24"/>
        </w:rPr>
        <w:t>цесса толстой иглой, или постоянное дренирование с помощью катетера, проведе</w:t>
      </w:r>
      <w:r w:rsidRPr="008C4BA5">
        <w:rPr>
          <w:sz w:val="24"/>
          <w:szCs w:val="24"/>
        </w:rPr>
        <w:t>н</w:t>
      </w:r>
      <w:r w:rsidRPr="008C4BA5">
        <w:rPr>
          <w:sz w:val="24"/>
          <w:szCs w:val="24"/>
        </w:rPr>
        <w:t>ного через троакар (торакоцентез). Установленный в полости абсцесса дренаж подшивают к коже, по</w:t>
      </w:r>
      <w:r w:rsidRPr="008C4BA5">
        <w:rPr>
          <w:sz w:val="24"/>
          <w:szCs w:val="24"/>
        </w:rPr>
        <w:t>д</w:t>
      </w:r>
      <w:r w:rsidRPr="008C4BA5">
        <w:rPr>
          <w:sz w:val="24"/>
          <w:szCs w:val="24"/>
        </w:rPr>
        <w:t>ключают к вакуумному аппарату и производят периодические промывания абсцесса антисепт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ческими растворами и антибиотиками. У подавляющего большинства больных острыми аб</w:t>
      </w:r>
      <w:r w:rsidRPr="008C4BA5">
        <w:rPr>
          <w:sz w:val="24"/>
          <w:szCs w:val="24"/>
        </w:rPr>
        <w:t>с</w:t>
      </w:r>
      <w:r w:rsidRPr="008C4BA5">
        <w:rPr>
          <w:sz w:val="24"/>
          <w:szCs w:val="24"/>
        </w:rPr>
        <w:t>цессами легких с помощью этих способов мо</w:t>
      </w:r>
      <w:r w:rsidRPr="008C4BA5">
        <w:rPr>
          <w:sz w:val="24"/>
          <w:szCs w:val="24"/>
        </w:rPr>
        <w:t>ж</w:t>
      </w:r>
      <w:r w:rsidRPr="008C4BA5">
        <w:rPr>
          <w:sz w:val="24"/>
          <w:szCs w:val="24"/>
        </w:rPr>
        <w:t>но добиться полного опоржнения гнойника. Если это все же не удается, возникает необходимость в оперативном л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чении.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Из оперативных методов наиболее простым является пневмотомия, которая показана при безуспешности других способов опоржнения абсцесса от гнойно-некротического с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держимого. Пневмотомию можно выполнить как под наркозом, так и под местной анестезией. Гнойник в легком вскрывается и дренируется после торакотомии и поднадкостничной резекции фрагме</w:t>
      </w:r>
      <w:r w:rsidRPr="008C4BA5">
        <w:rPr>
          <w:sz w:val="24"/>
          <w:szCs w:val="24"/>
        </w:rPr>
        <w:t>н</w:t>
      </w:r>
      <w:r w:rsidRPr="008C4BA5">
        <w:rPr>
          <w:sz w:val="24"/>
          <w:szCs w:val="24"/>
        </w:rPr>
        <w:t>тов одно-двух ребер. Плевральная полость в зоне располож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ния гнойника, как правило, бывает облитерирована, что облегчает вскрытие его ка</w:t>
      </w:r>
      <w:r w:rsidRPr="008C4BA5">
        <w:rPr>
          <w:sz w:val="24"/>
          <w:szCs w:val="24"/>
        </w:rPr>
        <w:t>п</w:t>
      </w:r>
      <w:r w:rsidRPr="008C4BA5">
        <w:rPr>
          <w:sz w:val="24"/>
          <w:szCs w:val="24"/>
        </w:rPr>
        <w:t>сулы.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К резекции легкого или его части в случаях острых абсцессов легких прибегают редко. Эта операция является основным методов лечения прогрессирующей гангрены легких и выпо</w:t>
      </w:r>
      <w:r w:rsidRPr="008C4BA5">
        <w:rPr>
          <w:sz w:val="24"/>
          <w:szCs w:val="24"/>
        </w:rPr>
        <w:t>л</w:t>
      </w:r>
      <w:r w:rsidRPr="008C4BA5">
        <w:rPr>
          <w:sz w:val="24"/>
          <w:szCs w:val="24"/>
        </w:rPr>
        <w:t>няется после курса интенсивной дооперационной терапии, имеющей целью борьбу с интокс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кацией, нарушениями газообмена и сердечной деятельности, коррекцию волемических измен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ний, белковой недостаточности, поддержание энергетического баланса. Используют внутр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lastRenderedPageBreak/>
        <w:t>венное вв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дение кристаллоидных (1% раствор хлорида кальция, 5-10% растворы глюкозы) и дезинтоксикационных растворов (гемодез, полидез). Необходимы введение больших доз ант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биотиков и сульфаниламидов, антигистаминных средств, переливание белковых гидролизатов, а также плазмы и крови. При особо тяжелом течении процесса целесообразно использовать м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тодику постоянного введения медикаментозных средств через сердечный катетер, установле</w:t>
      </w:r>
      <w:r w:rsidRPr="008C4BA5">
        <w:rPr>
          <w:sz w:val="24"/>
          <w:szCs w:val="24"/>
        </w:rPr>
        <w:t>н</w:t>
      </w:r>
      <w:r w:rsidRPr="008C4BA5">
        <w:rPr>
          <w:sz w:val="24"/>
          <w:szCs w:val="24"/>
        </w:rPr>
        <w:t>ный под рентгенологическим контролем в легочной артерии или ее ветви соответственно очагу пораж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ния.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Радикальные операции при острых нагноениях легких (лобэктомия, билобэктомия, пневмонэктомия) относятся к категории сложных и опасных. Они чреваты возникновением ра</w:t>
      </w:r>
      <w:r w:rsidRPr="008C4BA5">
        <w:rPr>
          <w:sz w:val="24"/>
          <w:szCs w:val="24"/>
        </w:rPr>
        <w:t>з</w:t>
      </w:r>
      <w:r w:rsidRPr="008C4BA5">
        <w:rPr>
          <w:sz w:val="24"/>
          <w:szCs w:val="24"/>
        </w:rPr>
        <w:t>личных о</w:t>
      </w:r>
      <w:r w:rsidRPr="008C4BA5">
        <w:rPr>
          <w:sz w:val="24"/>
          <w:szCs w:val="24"/>
        </w:rPr>
        <w:t>с</w:t>
      </w:r>
      <w:r w:rsidRPr="008C4BA5">
        <w:rPr>
          <w:sz w:val="24"/>
          <w:szCs w:val="24"/>
        </w:rPr>
        <w:t>ложнений (эмпиема, бронхиальный свищ, перикардит и др.).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Исходы лечения.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Наиболее частым исходом консервативного лечения острых абсцессов легких является форм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рование на месте гнойника так называемой сухой остаточной полости (около 70-75%), что с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провождается клиническим выздоровлением. У большинства больных она в дальнейшем протекает бессимптомно и лишь у 5-10% может развиться рецидив нагноения или кровохарк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нья, требующие оперативного лечения. Больные с сухой остаточной полостью должны нах</w:t>
      </w:r>
      <w:r w:rsidRPr="008C4BA5">
        <w:rPr>
          <w:sz w:val="24"/>
          <w:szCs w:val="24"/>
        </w:rPr>
        <w:t>о</w:t>
      </w:r>
      <w:r w:rsidRPr="008C4BA5">
        <w:rPr>
          <w:sz w:val="24"/>
          <w:szCs w:val="24"/>
        </w:rPr>
        <w:t>дится под диспансерным н</w:t>
      </w:r>
      <w:r w:rsidRPr="008C4BA5">
        <w:rPr>
          <w:sz w:val="24"/>
          <w:szCs w:val="24"/>
        </w:rPr>
        <w:t>а</w:t>
      </w:r>
      <w:r w:rsidRPr="008C4BA5">
        <w:rPr>
          <w:sz w:val="24"/>
          <w:szCs w:val="24"/>
        </w:rPr>
        <w:t>блюдением.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Полное выздоровление, характеризующееся рубцеванием полости, наблюдается у 20-25% бол</w:t>
      </w:r>
      <w:r w:rsidRPr="008C4BA5">
        <w:rPr>
          <w:sz w:val="24"/>
          <w:szCs w:val="24"/>
        </w:rPr>
        <w:t>ь</w:t>
      </w:r>
      <w:r w:rsidRPr="008C4BA5">
        <w:rPr>
          <w:sz w:val="24"/>
          <w:szCs w:val="24"/>
        </w:rPr>
        <w:t xml:space="preserve">ных. Быстрая ликвидация полости возможна при небольших (менее </w:t>
      </w:r>
      <w:smartTag w:uri="urn:schemas-microsoft-com:office:smarttags" w:element="metricconverter">
        <w:smartTagPr>
          <w:attr w:name="ProductID" w:val="6 см"/>
        </w:smartTagPr>
        <w:r w:rsidRPr="008C4BA5">
          <w:rPr>
            <w:sz w:val="24"/>
            <w:szCs w:val="24"/>
          </w:rPr>
          <w:t>6 см</w:t>
        </w:r>
      </w:smartTag>
      <w:r w:rsidRPr="008C4BA5">
        <w:rPr>
          <w:sz w:val="24"/>
          <w:szCs w:val="24"/>
        </w:rPr>
        <w:t>) исходных разм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рах некроза и деструкции легочной ткани.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Смертность больных острыми абсцессами легких составляет 5-10%. Совершенствован</w:t>
      </w:r>
      <w:r w:rsidRPr="008C4BA5">
        <w:rPr>
          <w:sz w:val="24"/>
          <w:szCs w:val="24"/>
        </w:rPr>
        <w:t>и</w:t>
      </w:r>
      <w:r w:rsidRPr="008C4BA5">
        <w:rPr>
          <w:sz w:val="24"/>
          <w:szCs w:val="24"/>
        </w:rPr>
        <w:t>ем организации хирургической помощи удалось существенно снизить летальность среди бол</w:t>
      </w:r>
      <w:r w:rsidRPr="008C4BA5">
        <w:rPr>
          <w:sz w:val="24"/>
          <w:szCs w:val="24"/>
        </w:rPr>
        <w:t>ь</w:t>
      </w:r>
      <w:r w:rsidRPr="008C4BA5">
        <w:rPr>
          <w:sz w:val="24"/>
          <w:szCs w:val="24"/>
        </w:rPr>
        <w:t>ных гангреной легких, но она все же остается весьма высокой и соста</w:t>
      </w:r>
      <w:r w:rsidRPr="008C4BA5">
        <w:rPr>
          <w:sz w:val="24"/>
          <w:szCs w:val="24"/>
        </w:rPr>
        <w:t>в</w:t>
      </w:r>
      <w:r w:rsidRPr="008C4BA5">
        <w:rPr>
          <w:sz w:val="24"/>
          <w:szCs w:val="24"/>
        </w:rPr>
        <w:t>ляет 30-40%.</w:t>
      </w:r>
    </w:p>
    <w:p w:rsidR="00B274D9" w:rsidRPr="008C4BA5" w:rsidRDefault="00B274D9" w:rsidP="008C4BA5">
      <w:pPr>
        <w:spacing w:line="360" w:lineRule="auto"/>
        <w:ind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Профилактика острых легочный нагноений связана с проведением широких меропри</w:t>
      </w:r>
      <w:r w:rsidRPr="008C4BA5">
        <w:rPr>
          <w:sz w:val="24"/>
          <w:szCs w:val="24"/>
        </w:rPr>
        <w:t>я</w:t>
      </w:r>
      <w:r w:rsidRPr="008C4BA5">
        <w:rPr>
          <w:sz w:val="24"/>
          <w:szCs w:val="24"/>
        </w:rPr>
        <w:t>тий по борьбе с гриппом, острыми респираторными заболеваниями, алкоголизмом, улучшением условий труда и жизни, соблюдением правил личной гигиены, ранней госпитализацией бол</w:t>
      </w:r>
      <w:r w:rsidRPr="008C4BA5">
        <w:rPr>
          <w:sz w:val="24"/>
          <w:szCs w:val="24"/>
        </w:rPr>
        <w:t>ь</w:t>
      </w:r>
      <w:r w:rsidRPr="008C4BA5">
        <w:rPr>
          <w:sz w:val="24"/>
          <w:szCs w:val="24"/>
        </w:rPr>
        <w:t>ных пневмонией и энергичным лечением антибиотиками.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b/>
          <w:snapToGrid w:val="0"/>
          <w:sz w:val="24"/>
          <w:szCs w:val="24"/>
        </w:rPr>
      </w:pP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b/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Хронический абсцесс легких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Хронические абсцессы легкого являются неблагоприятным исходом острого легочного нагноения. Течение заболевания в этих случаях затягивается, периоды ремиссии чередуются с обострениями и болезнь принимает хронический характер.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Определенно судить о сроках трансформации острого абс</w:t>
      </w:r>
      <w:r w:rsidRPr="008C4BA5">
        <w:rPr>
          <w:snapToGrid w:val="0"/>
          <w:sz w:val="24"/>
          <w:szCs w:val="24"/>
        </w:rPr>
        <w:softHyphen/>
        <w:t>цесса в хронический очень трудно, а иногда и н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возможно, но принято считать, что не излеченный в течение</w:t>
      </w:r>
      <w:r w:rsidRPr="008C4BA5">
        <w:rPr>
          <w:noProof/>
          <w:snapToGrid w:val="0"/>
          <w:sz w:val="24"/>
          <w:szCs w:val="24"/>
        </w:rPr>
        <w:t xml:space="preserve"> 2</w:t>
      </w:r>
      <w:r w:rsidRPr="008C4BA5">
        <w:rPr>
          <w:snapToGrid w:val="0"/>
          <w:sz w:val="24"/>
          <w:szCs w:val="24"/>
        </w:rPr>
        <w:t xml:space="preserve"> </w:t>
      </w:r>
      <w:bookmarkStart w:id="1" w:name="OCRUncertain001"/>
      <w:r w:rsidRPr="008C4BA5">
        <w:rPr>
          <w:snapToGrid w:val="0"/>
          <w:sz w:val="24"/>
          <w:szCs w:val="24"/>
        </w:rPr>
        <w:t>мес</w:t>
      </w:r>
      <w:bookmarkEnd w:id="1"/>
      <w:r w:rsidRPr="008C4BA5">
        <w:rPr>
          <w:snapToGrid w:val="0"/>
          <w:sz w:val="24"/>
          <w:szCs w:val="24"/>
        </w:rPr>
        <w:t xml:space="preserve"> острый </w:t>
      </w:r>
      <w:r w:rsidRPr="008C4BA5">
        <w:rPr>
          <w:snapToGrid w:val="0"/>
          <w:sz w:val="24"/>
          <w:szCs w:val="24"/>
        </w:rPr>
        <w:lastRenderedPageBreak/>
        <w:t>абс</w:t>
      </w:r>
      <w:r w:rsidRPr="008C4BA5">
        <w:rPr>
          <w:snapToGrid w:val="0"/>
          <w:sz w:val="24"/>
          <w:szCs w:val="24"/>
        </w:rPr>
        <w:softHyphen/>
        <w:t>цесс следует относить к группе хронических легочных на</w:t>
      </w:r>
      <w:r w:rsidRPr="008C4BA5">
        <w:rPr>
          <w:snapToGrid w:val="0"/>
          <w:sz w:val="24"/>
          <w:szCs w:val="24"/>
        </w:rPr>
        <w:softHyphen/>
        <w:t>гноений.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Если при остром абсцессе легких основным морфологиче</w:t>
      </w:r>
      <w:r w:rsidRPr="008C4BA5">
        <w:rPr>
          <w:snapToGrid w:val="0"/>
          <w:sz w:val="24"/>
          <w:szCs w:val="24"/>
        </w:rPr>
        <w:softHyphen/>
        <w:t>ским признаком является 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лость распада с гноем, стенки ко</w:t>
      </w:r>
      <w:r w:rsidRPr="008C4BA5">
        <w:rPr>
          <w:snapToGrid w:val="0"/>
          <w:sz w:val="24"/>
          <w:szCs w:val="24"/>
        </w:rPr>
        <w:softHyphen/>
        <w:t>торой состоят из самой легочной ткани, то при хроническом абсцессе они образованы грануляционной тканью, трансформи</w:t>
      </w:r>
      <w:r w:rsidRPr="008C4BA5">
        <w:rPr>
          <w:snapToGrid w:val="0"/>
          <w:sz w:val="24"/>
          <w:szCs w:val="24"/>
        </w:rPr>
        <w:softHyphen/>
        <w:t xml:space="preserve">рующейся в </w:t>
      </w:r>
      <w:bookmarkStart w:id="2" w:name="OCRUncertain002"/>
      <w:r w:rsidRPr="008C4BA5">
        <w:rPr>
          <w:snapToGrid w:val="0"/>
          <w:sz w:val="24"/>
          <w:szCs w:val="24"/>
        </w:rPr>
        <w:t>соединительнотка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ную</w:t>
      </w:r>
      <w:bookmarkEnd w:id="2"/>
      <w:r w:rsidRPr="008C4BA5">
        <w:rPr>
          <w:snapToGrid w:val="0"/>
          <w:sz w:val="24"/>
          <w:szCs w:val="24"/>
        </w:rPr>
        <w:t xml:space="preserve"> </w:t>
      </w:r>
      <w:bookmarkStart w:id="3" w:name="OCRUncertain003"/>
      <w:r w:rsidRPr="008C4BA5">
        <w:rPr>
          <w:snapToGrid w:val="0"/>
          <w:sz w:val="24"/>
          <w:szCs w:val="24"/>
        </w:rPr>
        <w:t>(пиогенную)</w:t>
      </w:r>
      <w:bookmarkEnd w:id="3"/>
      <w:r w:rsidRPr="008C4BA5">
        <w:rPr>
          <w:snapToGrid w:val="0"/>
          <w:sz w:val="24"/>
          <w:szCs w:val="24"/>
        </w:rPr>
        <w:t xml:space="preserve"> капсулу, что обычно завершается к исходу</w:t>
      </w:r>
      <w:r w:rsidRPr="008C4BA5">
        <w:rPr>
          <w:noProof/>
          <w:snapToGrid w:val="0"/>
          <w:sz w:val="24"/>
          <w:szCs w:val="24"/>
        </w:rPr>
        <w:t xml:space="preserve"> 6—</w:t>
      </w:r>
      <w:r w:rsidRPr="008C4BA5">
        <w:rPr>
          <w:snapToGrid w:val="0"/>
          <w:sz w:val="24"/>
          <w:szCs w:val="24"/>
        </w:rPr>
        <w:t>8-й недели от начала болезни</w:t>
      </w:r>
      <w:bookmarkStart w:id="4" w:name="OCRUncertain004"/>
      <w:r w:rsidRPr="008C4BA5">
        <w:rPr>
          <w:snapToGrid w:val="0"/>
          <w:sz w:val="24"/>
          <w:szCs w:val="24"/>
        </w:rPr>
        <w:t xml:space="preserve">, </w:t>
      </w:r>
      <w:bookmarkEnd w:id="4"/>
      <w:r w:rsidRPr="008C4BA5">
        <w:rPr>
          <w:snapToGrid w:val="0"/>
          <w:sz w:val="24"/>
          <w:szCs w:val="24"/>
        </w:rPr>
        <w:t xml:space="preserve">Образовавшаяся </w:t>
      </w:r>
      <w:bookmarkStart w:id="5" w:name="OCRUncertain005"/>
      <w:r w:rsidRPr="008C4BA5">
        <w:rPr>
          <w:snapToGrid w:val="0"/>
          <w:sz w:val="24"/>
          <w:szCs w:val="24"/>
        </w:rPr>
        <w:t>пиогенная</w:t>
      </w:r>
      <w:bookmarkEnd w:id="5"/>
      <w:r w:rsidRPr="008C4BA5">
        <w:rPr>
          <w:snapToGrid w:val="0"/>
          <w:sz w:val="24"/>
          <w:szCs w:val="24"/>
        </w:rPr>
        <w:t xml:space="preserve"> капсула, утолщаясь за счет раз</w:t>
      </w:r>
      <w:r w:rsidRPr="008C4BA5">
        <w:rPr>
          <w:snapToGrid w:val="0"/>
          <w:sz w:val="24"/>
          <w:szCs w:val="24"/>
        </w:rPr>
        <w:softHyphen/>
        <w:t>растающейся соед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 xml:space="preserve">нительной ткани, делается </w:t>
      </w:r>
      <w:bookmarkStart w:id="6" w:name="OCRUncertain006"/>
      <w:r w:rsidRPr="008C4BA5">
        <w:rPr>
          <w:snapToGrid w:val="0"/>
          <w:sz w:val="24"/>
          <w:szCs w:val="24"/>
        </w:rPr>
        <w:t>ригидной.</w:t>
      </w:r>
      <w:bookmarkEnd w:id="6"/>
      <w:r w:rsidRPr="008C4BA5">
        <w:rPr>
          <w:snapToGrid w:val="0"/>
          <w:sz w:val="24"/>
          <w:szCs w:val="24"/>
        </w:rPr>
        <w:t xml:space="preserve"> Уплот</w:t>
      </w:r>
      <w:r w:rsidRPr="008C4BA5">
        <w:rPr>
          <w:snapToGrid w:val="0"/>
          <w:sz w:val="24"/>
          <w:szCs w:val="24"/>
        </w:rPr>
        <w:softHyphen/>
        <w:t>няется также лего</w:t>
      </w:r>
      <w:r w:rsidRPr="008C4BA5">
        <w:rPr>
          <w:snapToGrid w:val="0"/>
          <w:sz w:val="24"/>
          <w:szCs w:val="24"/>
        </w:rPr>
        <w:t>ч</w:t>
      </w:r>
      <w:r w:rsidRPr="008C4BA5">
        <w:rPr>
          <w:snapToGrid w:val="0"/>
          <w:sz w:val="24"/>
          <w:szCs w:val="24"/>
        </w:rPr>
        <w:t>ная ткань вокруг полости деструкции. Про</w:t>
      </w:r>
      <w:r w:rsidRPr="008C4BA5">
        <w:rPr>
          <w:snapToGrid w:val="0"/>
          <w:sz w:val="24"/>
          <w:szCs w:val="24"/>
        </w:rPr>
        <w:softHyphen/>
        <w:t xml:space="preserve">должающийся </w:t>
      </w:r>
      <w:bookmarkStart w:id="7" w:name="OCRUncertain007"/>
      <w:r w:rsidRPr="008C4BA5">
        <w:rPr>
          <w:snapToGrid w:val="0"/>
          <w:sz w:val="24"/>
          <w:szCs w:val="24"/>
        </w:rPr>
        <w:t>нагноительный</w:t>
      </w:r>
      <w:bookmarkEnd w:id="7"/>
      <w:r w:rsidRPr="008C4BA5">
        <w:rPr>
          <w:snapToGrid w:val="0"/>
          <w:sz w:val="24"/>
          <w:szCs w:val="24"/>
        </w:rPr>
        <w:t xml:space="preserve"> процесс в 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лости абсцесса и окружающей паренхиме взаимно поддерж</w:t>
      </w:r>
      <w:bookmarkStart w:id="8" w:name="OCRUncertain008"/>
      <w:r w:rsidRPr="008C4BA5">
        <w:rPr>
          <w:snapToGrid w:val="0"/>
          <w:sz w:val="24"/>
          <w:szCs w:val="24"/>
        </w:rPr>
        <w:t>и</w:t>
      </w:r>
      <w:bookmarkEnd w:id="8"/>
      <w:r w:rsidRPr="008C4BA5">
        <w:rPr>
          <w:snapToGrid w:val="0"/>
          <w:sz w:val="24"/>
          <w:szCs w:val="24"/>
        </w:rPr>
        <w:t>вают друг друга. В окружности абсцесса могут возникать вторичные гнойники, что ведет к ра</w:t>
      </w:r>
      <w:bookmarkStart w:id="9" w:name="OCRUncertain009"/>
      <w:r w:rsidRPr="008C4BA5">
        <w:rPr>
          <w:snapToGrid w:val="0"/>
          <w:sz w:val="24"/>
          <w:szCs w:val="24"/>
        </w:rPr>
        <w:t>с</w:t>
      </w:r>
      <w:bookmarkEnd w:id="9"/>
      <w:r w:rsidRPr="008C4BA5">
        <w:rPr>
          <w:snapToGrid w:val="0"/>
          <w:sz w:val="24"/>
          <w:szCs w:val="24"/>
        </w:rPr>
        <w:t>пространению гнойного процесса на ранее не пора</w:t>
      </w:r>
      <w:r w:rsidRPr="008C4BA5">
        <w:rPr>
          <w:snapToGrid w:val="0"/>
          <w:sz w:val="24"/>
          <w:szCs w:val="24"/>
        </w:rPr>
        <w:softHyphen/>
        <w:t>женные участки легкого. Опоро</w:t>
      </w:r>
      <w:r w:rsidRPr="008C4BA5">
        <w:rPr>
          <w:snapToGrid w:val="0"/>
          <w:sz w:val="24"/>
          <w:szCs w:val="24"/>
        </w:rPr>
        <w:t>ж</w:t>
      </w:r>
      <w:r w:rsidRPr="008C4BA5">
        <w:rPr>
          <w:snapToGrid w:val="0"/>
          <w:sz w:val="24"/>
          <w:szCs w:val="24"/>
        </w:rPr>
        <w:t>нение гнойной полости в брон</w:t>
      </w:r>
      <w:r w:rsidRPr="008C4BA5">
        <w:rPr>
          <w:snapToGrid w:val="0"/>
          <w:sz w:val="24"/>
          <w:szCs w:val="24"/>
        </w:rPr>
        <w:softHyphen/>
        <w:t>хиальное дерево способствует генерализации процесса по бро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хам с образ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 xml:space="preserve">ванием очаговых ателектазов и вторичных </w:t>
      </w:r>
      <w:bookmarkStart w:id="10" w:name="OCRUncertain010"/>
      <w:r w:rsidRPr="008C4BA5">
        <w:rPr>
          <w:snapToGrid w:val="0"/>
          <w:sz w:val="24"/>
          <w:szCs w:val="24"/>
        </w:rPr>
        <w:t>бронхоэктазий.</w:t>
      </w:r>
      <w:bookmarkEnd w:id="10"/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Возникает типичный хронический нагноительный процесс в легком, основными комп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 xml:space="preserve">нентами которого являются плохо дренируемый хронический абсцесс, </w:t>
      </w:r>
      <w:bookmarkStart w:id="11" w:name="OCRUncertain011"/>
      <w:r w:rsidRPr="008C4BA5">
        <w:rPr>
          <w:snapToGrid w:val="0"/>
          <w:sz w:val="24"/>
          <w:szCs w:val="24"/>
        </w:rPr>
        <w:t>периферично</w:t>
      </w:r>
      <w:bookmarkEnd w:id="11"/>
      <w:r w:rsidRPr="008C4BA5">
        <w:rPr>
          <w:snapToGrid w:val="0"/>
          <w:sz w:val="24"/>
          <w:szCs w:val="24"/>
        </w:rPr>
        <w:t xml:space="preserve"> распол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жен</w:t>
      </w:r>
      <w:r w:rsidRPr="008C4BA5">
        <w:rPr>
          <w:snapToGrid w:val="0"/>
          <w:sz w:val="24"/>
          <w:szCs w:val="24"/>
        </w:rPr>
        <w:softHyphen/>
        <w:t>ные вторичные бронхоэктази</w:t>
      </w:r>
      <w:bookmarkStart w:id="12" w:name="OCRUncertain012"/>
      <w:r w:rsidRPr="008C4BA5">
        <w:rPr>
          <w:snapToGrid w:val="0"/>
          <w:sz w:val="24"/>
          <w:szCs w:val="24"/>
        </w:rPr>
        <w:t>й</w:t>
      </w:r>
      <w:bookmarkEnd w:id="12"/>
      <w:r w:rsidRPr="008C4BA5">
        <w:rPr>
          <w:snapToGrid w:val="0"/>
          <w:sz w:val="24"/>
          <w:szCs w:val="24"/>
        </w:rPr>
        <w:t xml:space="preserve"> и разнообразные патологические и</w:t>
      </w:r>
      <w:r w:rsidRPr="008C4BA5">
        <w:rPr>
          <w:snapToGrid w:val="0"/>
          <w:sz w:val="24"/>
          <w:szCs w:val="24"/>
        </w:rPr>
        <w:t>з</w:t>
      </w:r>
      <w:r w:rsidRPr="008C4BA5">
        <w:rPr>
          <w:snapToGrid w:val="0"/>
          <w:sz w:val="24"/>
          <w:szCs w:val="24"/>
        </w:rPr>
        <w:t>менения легочной ткани в виде выраженного склероза, де</w:t>
      </w:r>
      <w:r w:rsidRPr="008C4BA5">
        <w:rPr>
          <w:snapToGrid w:val="0"/>
          <w:sz w:val="24"/>
          <w:szCs w:val="24"/>
        </w:rPr>
        <w:softHyphen/>
        <w:t>формации бронхов, бронхита и др. При этой форме поражения весь деструктивный комплекс ограничивается участком легоч</w:t>
      </w:r>
      <w:r w:rsidRPr="008C4BA5">
        <w:rPr>
          <w:snapToGrid w:val="0"/>
          <w:sz w:val="24"/>
          <w:szCs w:val="24"/>
        </w:rPr>
        <w:softHyphen/>
        <w:t>ной ткани, в центре которого н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ходится основной очаг</w:t>
      </w:r>
      <w:r w:rsidRPr="008C4BA5">
        <w:rPr>
          <w:noProof/>
          <w:snapToGrid w:val="0"/>
          <w:sz w:val="24"/>
          <w:szCs w:val="24"/>
        </w:rPr>
        <w:t>—</w:t>
      </w:r>
      <w:r w:rsidRPr="008C4BA5">
        <w:rPr>
          <w:snapToGrid w:val="0"/>
          <w:sz w:val="24"/>
          <w:szCs w:val="24"/>
        </w:rPr>
        <w:t>пер</w:t>
      </w:r>
      <w:r w:rsidRPr="008C4BA5">
        <w:rPr>
          <w:snapToGrid w:val="0"/>
          <w:sz w:val="24"/>
          <w:szCs w:val="24"/>
        </w:rPr>
        <w:softHyphen/>
        <w:t>вичный хронический абсцесс легкого.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 xml:space="preserve">Образуется своеобразный порочный круг: усиливающиеся процессы </w:t>
      </w:r>
      <w:bookmarkStart w:id="13" w:name="OCRUncertain013"/>
      <w:r w:rsidRPr="008C4BA5">
        <w:rPr>
          <w:snapToGrid w:val="0"/>
          <w:sz w:val="24"/>
          <w:szCs w:val="24"/>
        </w:rPr>
        <w:t>пневмосклероза</w:t>
      </w:r>
      <w:bookmarkEnd w:id="13"/>
      <w:r w:rsidRPr="008C4BA5">
        <w:rPr>
          <w:snapToGrid w:val="0"/>
          <w:sz w:val="24"/>
          <w:szCs w:val="24"/>
        </w:rPr>
        <w:t xml:space="preserve"> в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дут к нарушению трофики легоч</w:t>
      </w:r>
      <w:r w:rsidRPr="008C4BA5">
        <w:rPr>
          <w:snapToGrid w:val="0"/>
          <w:sz w:val="24"/>
          <w:szCs w:val="24"/>
        </w:rPr>
        <w:softHyphen/>
        <w:t>ной ткани, что усугубляет течение заболевания и способствуе</w:t>
      </w:r>
      <w:bookmarkStart w:id="14" w:name="OCRUncertain014"/>
      <w:r w:rsidRPr="008C4BA5">
        <w:rPr>
          <w:snapToGrid w:val="0"/>
          <w:sz w:val="24"/>
          <w:szCs w:val="24"/>
        </w:rPr>
        <w:t>т</w:t>
      </w:r>
      <w:bookmarkEnd w:id="14"/>
      <w:r w:rsidRPr="008C4BA5">
        <w:rPr>
          <w:snapToGrid w:val="0"/>
          <w:sz w:val="24"/>
          <w:szCs w:val="24"/>
        </w:rPr>
        <w:t xml:space="preserve"> непрекращающемуся воспалител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ному процессу, который в свою очередь является причиной развития и распространения дест</w:t>
      </w:r>
      <w:r w:rsidRPr="008C4BA5">
        <w:rPr>
          <w:snapToGrid w:val="0"/>
          <w:sz w:val="24"/>
          <w:szCs w:val="24"/>
        </w:rPr>
        <w:softHyphen/>
        <w:t>руктивных изменений. В сложной клинической картине во</w:t>
      </w:r>
      <w:r w:rsidRPr="008C4BA5">
        <w:rPr>
          <w:snapToGrid w:val="0"/>
          <w:sz w:val="24"/>
          <w:szCs w:val="24"/>
        </w:rPr>
        <w:t>з</w:t>
      </w:r>
      <w:r w:rsidRPr="008C4BA5">
        <w:rPr>
          <w:snapToGrid w:val="0"/>
          <w:sz w:val="24"/>
          <w:szCs w:val="24"/>
        </w:rPr>
        <w:t>ник</w:t>
      </w:r>
      <w:r w:rsidRPr="008C4BA5">
        <w:rPr>
          <w:snapToGrid w:val="0"/>
          <w:sz w:val="24"/>
          <w:szCs w:val="24"/>
        </w:rPr>
        <w:softHyphen/>
        <w:t xml:space="preserve">шего таким образом хронического </w:t>
      </w:r>
      <w:bookmarkStart w:id="15" w:name="OCRUncertain016"/>
      <w:r w:rsidRPr="008C4BA5">
        <w:rPr>
          <w:snapToGrid w:val="0"/>
          <w:sz w:val="24"/>
          <w:szCs w:val="24"/>
        </w:rPr>
        <w:t>нагноительного</w:t>
      </w:r>
      <w:bookmarkEnd w:id="15"/>
      <w:r w:rsidRPr="008C4BA5">
        <w:rPr>
          <w:snapToGrid w:val="0"/>
          <w:sz w:val="24"/>
          <w:szCs w:val="24"/>
        </w:rPr>
        <w:t xml:space="preserve"> процесса в легком необходимо выд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лить центральное звено</w:t>
      </w:r>
      <w:r w:rsidRPr="008C4BA5">
        <w:rPr>
          <w:noProof/>
          <w:snapToGrid w:val="0"/>
          <w:sz w:val="24"/>
          <w:szCs w:val="24"/>
        </w:rPr>
        <w:t>—</w:t>
      </w:r>
      <w:r w:rsidRPr="008C4BA5">
        <w:rPr>
          <w:snapToGrid w:val="0"/>
          <w:sz w:val="24"/>
          <w:szCs w:val="24"/>
        </w:rPr>
        <w:t>хрониче</w:t>
      </w:r>
      <w:r w:rsidRPr="008C4BA5">
        <w:rPr>
          <w:snapToGrid w:val="0"/>
          <w:sz w:val="24"/>
          <w:szCs w:val="24"/>
        </w:rPr>
        <w:softHyphen/>
        <w:t>ский абсцесс легкого.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Причинами, способствующими переходу острого абсцесса в хронический, являются:</w:t>
      </w:r>
      <w:r w:rsidRPr="008C4BA5">
        <w:rPr>
          <w:noProof/>
          <w:snapToGrid w:val="0"/>
          <w:sz w:val="24"/>
          <w:szCs w:val="24"/>
        </w:rPr>
        <w:t xml:space="preserve"> 1)</w:t>
      </w:r>
      <w:r w:rsidRPr="008C4BA5">
        <w:rPr>
          <w:snapToGrid w:val="0"/>
          <w:sz w:val="24"/>
          <w:szCs w:val="24"/>
        </w:rPr>
        <w:t xml:space="preserve"> недостаточный отток гноя из по</w:t>
      </w:r>
      <w:r w:rsidRPr="008C4BA5">
        <w:rPr>
          <w:snapToGrid w:val="0"/>
          <w:sz w:val="24"/>
          <w:szCs w:val="24"/>
        </w:rPr>
        <w:softHyphen/>
        <w:t>лости абсцесса вследствие нарушения проходимости дренирую</w:t>
      </w:r>
      <w:r w:rsidRPr="008C4BA5">
        <w:rPr>
          <w:snapToGrid w:val="0"/>
          <w:sz w:val="24"/>
          <w:szCs w:val="24"/>
        </w:rPr>
        <w:softHyphen/>
        <w:t>щих бронхов;</w:t>
      </w:r>
      <w:r w:rsidRPr="008C4BA5">
        <w:rPr>
          <w:noProof/>
          <w:snapToGrid w:val="0"/>
          <w:sz w:val="24"/>
          <w:szCs w:val="24"/>
        </w:rPr>
        <w:t xml:space="preserve"> 2)</w:t>
      </w:r>
      <w:r w:rsidRPr="008C4BA5">
        <w:rPr>
          <w:snapToGrid w:val="0"/>
          <w:sz w:val="24"/>
          <w:szCs w:val="24"/>
        </w:rPr>
        <w:t xml:space="preserve"> наличие в полости аб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цесса секвестров, за</w:t>
      </w:r>
      <w:r w:rsidRPr="008C4BA5">
        <w:rPr>
          <w:snapToGrid w:val="0"/>
          <w:sz w:val="24"/>
          <w:szCs w:val="24"/>
        </w:rPr>
        <w:softHyphen/>
        <w:t>крывающих устья дренирующих бронхов и постоянно поддер</w:t>
      </w:r>
      <w:r w:rsidRPr="008C4BA5">
        <w:rPr>
          <w:snapToGrid w:val="0"/>
          <w:sz w:val="24"/>
          <w:szCs w:val="24"/>
        </w:rPr>
        <w:softHyphen/>
        <w:t xml:space="preserve">живающих нагноение в самой полости и воспаление вокруг нее; </w:t>
      </w:r>
      <w:r w:rsidRPr="008C4BA5">
        <w:rPr>
          <w:noProof/>
          <w:snapToGrid w:val="0"/>
          <w:sz w:val="24"/>
          <w:szCs w:val="24"/>
        </w:rPr>
        <w:t>3)</w:t>
      </w:r>
      <w:r w:rsidRPr="008C4BA5">
        <w:rPr>
          <w:snapToGrid w:val="0"/>
          <w:sz w:val="24"/>
          <w:szCs w:val="24"/>
        </w:rPr>
        <w:t xml:space="preserve"> повышенное давление в полости абсцесса;</w:t>
      </w:r>
      <w:r w:rsidRPr="008C4BA5">
        <w:rPr>
          <w:noProof/>
          <w:snapToGrid w:val="0"/>
          <w:sz w:val="24"/>
          <w:szCs w:val="24"/>
        </w:rPr>
        <w:t xml:space="preserve"> 4)</w:t>
      </w:r>
      <w:r w:rsidRPr="008C4BA5">
        <w:rPr>
          <w:snapToGrid w:val="0"/>
          <w:sz w:val="24"/>
          <w:szCs w:val="24"/>
        </w:rPr>
        <w:t xml:space="preserve"> образование плевральных сращений в зоне пор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женных абсцессом сегмен</w:t>
      </w:r>
      <w:r w:rsidRPr="008C4BA5">
        <w:rPr>
          <w:snapToGrid w:val="0"/>
          <w:sz w:val="24"/>
          <w:szCs w:val="24"/>
        </w:rPr>
        <w:softHyphen/>
        <w:t xml:space="preserve">тов легких, препятствующих ранней облитерации полости; </w:t>
      </w:r>
      <w:r w:rsidRPr="008C4BA5">
        <w:rPr>
          <w:noProof/>
          <w:snapToGrid w:val="0"/>
          <w:sz w:val="24"/>
          <w:szCs w:val="24"/>
        </w:rPr>
        <w:t>5)</w:t>
      </w:r>
      <w:r w:rsidRPr="008C4BA5">
        <w:rPr>
          <w:snapToGrid w:val="0"/>
          <w:sz w:val="24"/>
          <w:szCs w:val="24"/>
        </w:rPr>
        <w:t xml:space="preserve"> </w:t>
      </w:r>
      <w:bookmarkStart w:id="16" w:name="OCRUncertain017"/>
      <w:r w:rsidRPr="008C4BA5">
        <w:rPr>
          <w:snapToGrid w:val="0"/>
          <w:sz w:val="24"/>
          <w:szCs w:val="24"/>
        </w:rPr>
        <w:t>эпит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лизация</w:t>
      </w:r>
      <w:bookmarkEnd w:id="16"/>
      <w:r w:rsidRPr="008C4BA5">
        <w:rPr>
          <w:snapToGrid w:val="0"/>
          <w:sz w:val="24"/>
          <w:szCs w:val="24"/>
        </w:rPr>
        <w:t xml:space="preserve"> полости из устьев дренирующих бронхов, пре</w:t>
      </w:r>
      <w:r w:rsidRPr="008C4BA5">
        <w:rPr>
          <w:snapToGrid w:val="0"/>
          <w:sz w:val="24"/>
          <w:szCs w:val="24"/>
        </w:rPr>
        <w:softHyphen/>
        <w:t>пятствующая ее рубцев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нию.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Возможность развития хронического абсцесса возрастает в случаях множественных ос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рых абсцессов, когда влиян</w:t>
      </w:r>
      <w:bookmarkStart w:id="17" w:name="OCRUncertain018"/>
      <w:r w:rsidRPr="008C4BA5">
        <w:rPr>
          <w:snapToGrid w:val="0"/>
          <w:sz w:val="24"/>
          <w:szCs w:val="24"/>
        </w:rPr>
        <w:t>и</w:t>
      </w:r>
      <w:bookmarkEnd w:id="17"/>
      <w:r w:rsidRPr="008C4BA5">
        <w:rPr>
          <w:snapToGrid w:val="0"/>
          <w:sz w:val="24"/>
          <w:szCs w:val="24"/>
        </w:rPr>
        <w:t>е вышеперечисленных неблагоприятных факторов делается бо</w:t>
      </w:r>
      <w:r w:rsidRPr="008C4BA5">
        <w:rPr>
          <w:snapToGrid w:val="0"/>
          <w:sz w:val="24"/>
          <w:szCs w:val="24"/>
        </w:rPr>
        <w:softHyphen/>
        <w:t>лее вероятным. Увеличивается вероятность возникновения хро</w:t>
      </w:r>
      <w:r w:rsidRPr="008C4BA5">
        <w:rPr>
          <w:snapToGrid w:val="0"/>
          <w:sz w:val="24"/>
          <w:szCs w:val="24"/>
        </w:rPr>
        <w:softHyphen/>
        <w:t>нического нагноения и в сухой ост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точной полости, что явля</w:t>
      </w:r>
      <w:r w:rsidRPr="008C4BA5">
        <w:rPr>
          <w:snapToGrid w:val="0"/>
          <w:sz w:val="24"/>
          <w:szCs w:val="24"/>
        </w:rPr>
        <w:softHyphen/>
        <w:t>ется частым исходом острого абсцесса особенно при бол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ших (больше</w:t>
      </w:r>
      <w:r w:rsidRPr="008C4BA5">
        <w:rPr>
          <w:noProof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8C4BA5">
          <w:rPr>
            <w:noProof/>
            <w:snapToGrid w:val="0"/>
            <w:sz w:val="24"/>
            <w:szCs w:val="24"/>
          </w:rPr>
          <w:lastRenderedPageBreak/>
          <w:t>6</w:t>
        </w:r>
        <w:r w:rsidRPr="008C4BA5">
          <w:rPr>
            <w:snapToGrid w:val="0"/>
            <w:sz w:val="24"/>
            <w:szCs w:val="24"/>
          </w:rPr>
          <w:t xml:space="preserve"> см</w:t>
        </w:r>
      </w:smartTag>
      <w:r w:rsidRPr="008C4BA5">
        <w:rPr>
          <w:snapToGrid w:val="0"/>
          <w:sz w:val="24"/>
          <w:szCs w:val="24"/>
        </w:rPr>
        <w:t>) ее размерах.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Клиника.</w:t>
      </w:r>
      <w:r w:rsidRPr="008C4BA5">
        <w:rPr>
          <w:snapToGrid w:val="0"/>
          <w:sz w:val="24"/>
          <w:szCs w:val="24"/>
        </w:rPr>
        <w:t xml:space="preserve"> Заболевание обычно протекает с чередованием обострений и ремиссий, с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провождаясь общей слабостью, пло</w:t>
      </w:r>
      <w:r w:rsidRPr="008C4BA5">
        <w:rPr>
          <w:snapToGrid w:val="0"/>
          <w:sz w:val="24"/>
          <w:szCs w:val="24"/>
        </w:rPr>
        <w:softHyphen/>
        <w:t>х</w:t>
      </w:r>
      <w:bookmarkStart w:id="18" w:name="OCRUncertain019"/>
      <w:r w:rsidRPr="008C4BA5">
        <w:rPr>
          <w:snapToGrid w:val="0"/>
          <w:sz w:val="24"/>
          <w:szCs w:val="24"/>
        </w:rPr>
        <w:t>и</w:t>
      </w:r>
      <w:bookmarkEnd w:id="18"/>
      <w:r w:rsidRPr="008C4BA5">
        <w:rPr>
          <w:snapToGrid w:val="0"/>
          <w:sz w:val="24"/>
          <w:szCs w:val="24"/>
        </w:rPr>
        <w:t>м аппетитом, бессонницей, болями в соответству</w:t>
      </w:r>
      <w:r w:rsidRPr="008C4BA5">
        <w:rPr>
          <w:snapToGrid w:val="0"/>
          <w:sz w:val="24"/>
          <w:szCs w:val="24"/>
        </w:rPr>
        <w:t>ю</w:t>
      </w:r>
      <w:r w:rsidRPr="008C4BA5">
        <w:rPr>
          <w:snapToGrid w:val="0"/>
          <w:sz w:val="24"/>
          <w:szCs w:val="24"/>
        </w:rPr>
        <w:t>щей поло</w:t>
      </w:r>
      <w:r w:rsidRPr="008C4BA5">
        <w:rPr>
          <w:snapToGrid w:val="0"/>
          <w:sz w:val="24"/>
          <w:szCs w:val="24"/>
        </w:rPr>
        <w:softHyphen/>
        <w:t>вине грудной клетки. Часто отмечается одышка в покое, уси</w:t>
      </w:r>
      <w:r w:rsidRPr="008C4BA5">
        <w:rPr>
          <w:snapToGrid w:val="0"/>
          <w:sz w:val="24"/>
          <w:szCs w:val="24"/>
        </w:rPr>
        <w:softHyphen/>
        <w:t>ливающаяся при физических нагрузках. Наиболее постоянный симптом</w:t>
      </w:r>
      <w:r w:rsidRPr="008C4BA5">
        <w:rPr>
          <w:noProof/>
          <w:snapToGrid w:val="0"/>
          <w:sz w:val="24"/>
          <w:szCs w:val="24"/>
        </w:rPr>
        <w:t>—</w:t>
      </w:r>
      <w:r w:rsidRPr="008C4BA5">
        <w:rPr>
          <w:snapToGrid w:val="0"/>
          <w:sz w:val="24"/>
          <w:szCs w:val="24"/>
        </w:rPr>
        <w:t>кашель с отделением гнойной мокроты, от н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сколь</w:t>
      </w:r>
      <w:r w:rsidRPr="008C4BA5">
        <w:rPr>
          <w:snapToGrid w:val="0"/>
          <w:sz w:val="24"/>
          <w:szCs w:val="24"/>
        </w:rPr>
        <w:softHyphen/>
        <w:t>ких плевков до</w:t>
      </w:r>
      <w:r w:rsidRPr="008C4BA5">
        <w:rPr>
          <w:noProof/>
          <w:snapToGrid w:val="0"/>
          <w:sz w:val="24"/>
          <w:szCs w:val="24"/>
        </w:rPr>
        <w:t xml:space="preserve"> 500—600</w:t>
      </w:r>
      <w:r w:rsidRPr="008C4BA5">
        <w:rPr>
          <w:snapToGrid w:val="0"/>
          <w:sz w:val="24"/>
          <w:szCs w:val="24"/>
        </w:rPr>
        <w:t xml:space="preserve"> мл и более в сутки. В период обост</w:t>
      </w:r>
      <w:r w:rsidRPr="008C4BA5">
        <w:rPr>
          <w:snapToGrid w:val="0"/>
          <w:sz w:val="24"/>
          <w:szCs w:val="24"/>
        </w:rPr>
        <w:softHyphen/>
        <w:t>рений количество мокроты увеличивается, она часто бывает зловонной и с прим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сью крови.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 осмотре нередко можно заметить бледность кожных по</w:t>
      </w:r>
      <w:r w:rsidRPr="008C4BA5">
        <w:rPr>
          <w:snapToGrid w:val="0"/>
          <w:sz w:val="24"/>
          <w:szCs w:val="24"/>
        </w:rPr>
        <w:softHyphen/>
        <w:t xml:space="preserve">кровов, неприятный запах изо рта при дыхании, </w:t>
      </w:r>
      <w:bookmarkStart w:id="19" w:name="OCRUncertain020"/>
      <w:r w:rsidRPr="008C4BA5">
        <w:rPr>
          <w:snapToGrid w:val="0"/>
          <w:sz w:val="24"/>
          <w:szCs w:val="24"/>
        </w:rPr>
        <w:t xml:space="preserve">пастозность </w:t>
      </w:r>
      <w:bookmarkEnd w:id="19"/>
      <w:r w:rsidRPr="008C4BA5">
        <w:rPr>
          <w:snapToGrid w:val="0"/>
          <w:sz w:val="24"/>
          <w:szCs w:val="24"/>
        </w:rPr>
        <w:t xml:space="preserve">лица. В далеко зашедших случаях, когда развиваются </w:t>
      </w:r>
      <w:bookmarkStart w:id="20" w:name="OCRUncertain021"/>
      <w:r w:rsidRPr="008C4BA5">
        <w:rPr>
          <w:snapToGrid w:val="0"/>
          <w:sz w:val="24"/>
          <w:szCs w:val="24"/>
        </w:rPr>
        <w:t>пне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мо-склероз</w:t>
      </w:r>
      <w:bookmarkEnd w:id="20"/>
      <w:r w:rsidRPr="008C4BA5">
        <w:rPr>
          <w:snapToGrid w:val="0"/>
          <w:sz w:val="24"/>
          <w:szCs w:val="24"/>
        </w:rPr>
        <w:t xml:space="preserve"> и ателектаз, могут появиться изменения формы груд</w:t>
      </w:r>
      <w:r w:rsidRPr="008C4BA5">
        <w:rPr>
          <w:snapToGrid w:val="0"/>
          <w:sz w:val="24"/>
          <w:szCs w:val="24"/>
        </w:rPr>
        <w:softHyphen/>
        <w:t xml:space="preserve">ной клетки: </w:t>
      </w:r>
      <w:bookmarkStart w:id="21" w:name="OCRUncertain022"/>
      <w:r w:rsidRPr="008C4BA5">
        <w:rPr>
          <w:snapToGrid w:val="0"/>
          <w:sz w:val="24"/>
          <w:szCs w:val="24"/>
        </w:rPr>
        <w:t>западение</w:t>
      </w:r>
      <w:bookmarkEnd w:id="21"/>
      <w:r w:rsidRPr="008C4BA5">
        <w:rPr>
          <w:snapToGrid w:val="0"/>
          <w:sz w:val="24"/>
          <w:szCs w:val="24"/>
        </w:rPr>
        <w:t xml:space="preserve"> ее с «больной» стороны, </w:t>
      </w:r>
      <w:bookmarkStart w:id="22" w:name="OCRUncertain023"/>
      <w:r w:rsidRPr="008C4BA5">
        <w:rPr>
          <w:snapToGrid w:val="0"/>
          <w:sz w:val="24"/>
          <w:szCs w:val="24"/>
        </w:rPr>
        <w:t>втяжение</w:t>
      </w:r>
      <w:bookmarkEnd w:id="22"/>
      <w:r w:rsidRPr="008C4BA5">
        <w:rPr>
          <w:snapToGrid w:val="0"/>
          <w:sz w:val="24"/>
          <w:szCs w:val="24"/>
        </w:rPr>
        <w:t xml:space="preserve"> меж</w:t>
      </w:r>
      <w:r w:rsidRPr="008C4BA5">
        <w:rPr>
          <w:snapToGrid w:val="0"/>
          <w:sz w:val="24"/>
          <w:szCs w:val="24"/>
        </w:rPr>
        <w:softHyphen/>
        <w:t>реберных промежутков и некоторое сближение ребер, а та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>же о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ставание «больной» половины грудной клетки, особенно хо</w:t>
      </w:r>
      <w:r w:rsidRPr="008C4BA5">
        <w:rPr>
          <w:snapToGrid w:val="0"/>
          <w:sz w:val="24"/>
          <w:szCs w:val="24"/>
        </w:rPr>
        <w:softHyphen/>
        <w:t>рошо заметное при сравнении по</w:t>
      </w:r>
      <w:r w:rsidRPr="008C4BA5">
        <w:rPr>
          <w:snapToGrid w:val="0"/>
          <w:sz w:val="24"/>
          <w:szCs w:val="24"/>
        </w:rPr>
        <w:t>д</w:t>
      </w:r>
      <w:r w:rsidRPr="008C4BA5">
        <w:rPr>
          <w:snapToGrid w:val="0"/>
          <w:sz w:val="24"/>
          <w:szCs w:val="24"/>
        </w:rPr>
        <w:t>вижности ее со здоровой.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«Барабанные пальцы» являются одним из самых постоян</w:t>
      </w:r>
      <w:r w:rsidRPr="008C4BA5">
        <w:rPr>
          <w:snapToGrid w:val="0"/>
          <w:sz w:val="24"/>
          <w:szCs w:val="24"/>
        </w:rPr>
        <w:softHyphen/>
        <w:t>ных признаков хронического гно</w:t>
      </w:r>
      <w:r w:rsidRPr="008C4BA5">
        <w:rPr>
          <w:snapToGrid w:val="0"/>
          <w:sz w:val="24"/>
          <w:szCs w:val="24"/>
        </w:rPr>
        <w:t>й</w:t>
      </w:r>
      <w:r w:rsidRPr="008C4BA5">
        <w:rPr>
          <w:snapToGrid w:val="0"/>
          <w:sz w:val="24"/>
          <w:szCs w:val="24"/>
        </w:rPr>
        <w:t>ного процесса в легких и на</w:t>
      </w:r>
      <w:r w:rsidRPr="008C4BA5">
        <w:rPr>
          <w:snapToGrid w:val="0"/>
          <w:sz w:val="24"/>
          <w:szCs w:val="24"/>
        </w:rPr>
        <w:softHyphen/>
        <w:t>блюдаются у</w:t>
      </w:r>
      <w:r w:rsidRPr="008C4BA5">
        <w:rPr>
          <w:noProof/>
          <w:snapToGrid w:val="0"/>
          <w:sz w:val="24"/>
          <w:szCs w:val="24"/>
        </w:rPr>
        <w:t xml:space="preserve"> 85—95%</w:t>
      </w:r>
      <w:r w:rsidRPr="008C4BA5">
        <w:rPr>
          <w:snapToGrid w:val="0"/>
          <w:sz w:val="24"/>
          <w:szCs w:val="24"/>
        </w:rPr>
        <w:t xml:space="preserve"> больных. Следует, однако, иметь в виду, что этот симптом встречается и при других заболеваниях, со</w:t>
      </w:r>
      <w:r w:rsidRPr="008C4BA5">
        <w:rPr>
          <w:snapToGrid w:val="0"/>
          <w:sz w:val="24"/>
          <w:szCs w:val="24"/>
        </w:rPr>
        <w:softHyphen/>
        <w:t>провождающихся выраженной г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 xml:space="preserve">поксией тканей </w:t>
      </w:r>
      <w:bookmarkStart w:id="23" w:name="OCRUncertain024"/>
      <w:r w:rsidRPr="008C4BA5">
        <w:rPr>
          <w:snapToGrid w:val="0"/>
          <w:sz w:val="24"/>
          <w:szCs w:val="24"/>
        </w:rPr>
        <w:t xml:space="preserve">(митральный </w:t>
      </w:r>
      <w:bookmarkEnd w:id="23"/>
      <w:r w:rsidRPr="008C4BA5">
        <w:rPr>
          <w:snapToGrid w:val="0"/>
          <w:sz w:val="24"/>
          <w:szCs w:val="24"/>
        </w:rPr>
        <w:t>порок сердца, бронхиальная астма и др.). Вместе с утолщением ногтевых фаланг обращает на себя внимание и деформ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ция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ногтевых пластинок по типу «часовых стекол». Через</w:t>
      </w:r>
      <w:r w:rsidRPr="008C4BA5">
        <w:rPr>
          <w:noProof/>
          <w:snapToGrid w:val="0"/>
          <w:sz w:val="24"/>
          <w:szCs w:val="24"/>
        </w:rPr>
        <w:t xml:space="preserve"> 6—12</w:t>
      </w:r>
      <w:r w:rsidRPr="008C4BA5">
        <w:rPr>
          <w:snapToGrid w:val="0"/>
          <w:sz w:val="24"/>
          <w:szCs w:val="24"/>
        </w:rPr>
        <w:t xml:space="preserve"> мес после радикальных вмешательств изменения пальцев подвер</w:t>
      </w:r>
      <w:r w:rsidRPr="008C4BA5">
        <w:rPr>
          <w:snapToGrid w:val="0"/>
          <w:sz w:val="24"/>
          <w:szCs w:val="24"/>
        </w:rPr>
        <w:softHyphen/>
        <w:t>гаются регрессии и нормальный их вид может свид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тельство</w:t>
      </w:r>
      <w:r w:rsidRPr="008C4BA5">
        <w:rPr>
          <w:snapToGrid w:val="0"/>
          <w:sz w:val="24"/>
          <w:szCs w:val="24"/>
        </w:rPr>
        <w:softHyphen/>
        <w:t>вать о хороших отдаленных результ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тах.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Хроническая гнойная интоксикация, наблюдающаяся при длительно протекающих аб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цессах легких, нередко приводит к поражению суставов и длинных трубчатых костей с разви</w:t>
      </w:r>
      <w:r w:rsidRPr="008C4BA5">
        <w:rPr>
          <w:snapToGrid w:val="0"/>
          <w:sz w:val="24"/>
          <w:szCs w:val="24"/>
        </w:rPr>
        <w:softHyphen/>
        <w:t>тием склероза костной ткани. Патогенез этих нарушений пока еще не ясен.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Симптоматика, выявляемая при физикальном обследовании грудной клетки, весьма ра</w:t>
      </w:r>
      <w:r w:rsidRPr="008C4BA5">
        <w:rPr>
          <w:snapToGrid w:val="0"/>
          <w:sz w:val="24"/>
          <w:szCs w:val="24"/>
        </w:rPr>
        <w:t>з</w:t>
      </w:r>
      <w:r w:rsidRPr="008C4BA5">
        <w:rPr>
          <w:snapToGrid w:val="0"/>
          <w:sz w:val="24"/>
          <w:szCs w:val="24"/>
        </w:rPr>
        <w:t>нообразна, она определяется лока</w:t>
      </w:r>
      <w:r w:rsidRPr="008C4BA5">
        <w:rPr>
          <w:snapToGrid w:val="0"/>
          <w:sz w:val="24"/>
          <w:szCs w:val="24"/>
        </w:rPr>
        <w:softHyphen/>
        <w:t>лизацией поражений, фазой течения заболевания, тяжестью анатомических изменений в легочной ткани, наличием или от</w:t>
      </w:r>
      <w:r w:rsidRPr="008C4BA5">
        <w:rPr>
          <w:snapToGrid w:val="0"/>
          <w:sz w:val="24"/>
          <w:szCs w:val="24"/>
        </w:rPr>
        <w:softHyphen/>
        <w:t>сутствием сопутствующих изм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нений в плевральной полости. При глубоком расположении гнойника укорочение перкуторного звука может отсутствовать или быть выраженным при ослож</w:t>
      </w:r>
      <w:r w:rsidRPr="008C4BA5">
        <w:rPr>
          <w:snapToGrid w:val="0"/>
          <w:sz w:val="24"/>
          <w:szCs w:val="24"/>
        </w:rPr>
        <w:softHyphen/>
        <w:t>нении эмпиемой плевры. В фазе обос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рения и формирования гнойника появляются влажные хрипы, бронхиальное дыхание. При поверхностном расположении гнойника нередко выслуши</w:t>
      </w:r>
      <w:r w:rsidRPr="008C4BA5">
        <w:rPr>
          <w:snapToGrid w:val="0"/>
          <w:sz w:val="24"/>
          <w:szCs w:val="24"/>
        </w:rPr>
        <w:softHyphen/>
        <w:t>вается амфорическое дыхание. С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путствующий плеврит иногда проявляется шумом трения плевры. После прорыва абсцесса в бронх определяются характерные для наличия поло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ти в лег</w:t>
      </w:r>
      <w:r w:rsidRPr="008C4BA5">
        <w:rPr>
          <w:snapToGrid w:val="0"/>
          <w:sz w:val="24"/>
          <w:szCs w:val="24"/>
        </w:rPr>
        <w:softHyphen/>
        <w:t>ком симптомы.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Хроническая гнойная интоксикация является характерным симптомом этого заболевания и проявляется неспецифически</w:t>
      </w:r>
      <w:r w:rsidRPr="008C4BA5">
        <w:rPr>
          <w:snapToGrid w:val="0"/>
          <w:sz w:val="24"/>
          <w:szCs w:val="24"/>
        </w:rPr>
        <w:softHyphen/>
        <w:t>ми, свойственными и другим нагноениям легких признак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 xml:space="preserve">ми. </w:t>
      </w:r>
      <w:r w:rsidRPr="008C4BA5">
        <w:rPr>
          <w:snapToGrid w:val="0"/>
          <w:sz w:val="24"/>
          <w:szCs w:val="24"/>
        </w:rPr>
        <w:lastRenderedPageBreak/>
        <w:t>Быстро изменяется морфологический состав крови (высокий лейкоцитоз, сдвиг лейкоцитарной формулы влево, анемия). В периоды ремиссии эти изменения выражены м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нее отчетливо.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 хронических абсцессах легких всегда развиваются гипопротеинемия и диспроте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немия. Анализ наблюдений, проведен</w:t>
      </w:r>
      <w:r w:rsidRPr="008C4BA5">
        <w:rPr>
          <w:snapToGrid w:val="0"/>
          <w:sz w:val="24"/>
          <w:szCs w:val="24"/>
        </w:rPr>
        <w:softHyphen/>
        <w:t>ный в клинике, позволил выявить статистически дост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верную зависимость между содержанием белков плазмы и степенью выраженности нагно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тельного процесса в легочной ткани. В пе</w:t>
      </w:r>
      <w:r w:rsidRPr="008C4BA5">
        <w:rPr>
          <w:snapToGrid w:val="0"/>
          <w:sz w:val="24"/>
          <w:szCs w:val="24"/>
        </w:rPr>
        <w:softHyphen/>
        <w:t>риоды обострений эти изменения носят более выр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женный ха</w:t>
      </w:r>
      <w:r w:rsidRPr="008C4BA5">
        <w:rPr>
          <w:snapToGrid w:val="0"/>
          <w:sz w:val="24"/>
          <w:szCs w:val="24"/>
        </w:rPr>
        <w:softHyphen/>
        <w:t>рактер. При хронических абсцессах, протекающих с тяжелыми частыми обострени</w:t>
      </w:r>
      <w:r w:rsidRPr="008C4BA5">
        <w:rPr>
          <w:snapToGrid w:val="0"/>
          <w:sz w:val="24"/>
          <w:szCs w:val="24"/>
        </w:rPr>
        <w:t>я</w:t>
      </w:r>
      <w:r w:rsidRPr="008C4BA5">
        <w:rPr>
          <w:snapToGrid w:val="0"/>
          <w:sz w:val="24"/>
          <w:szCs w:val="24"/>
        </w:rPr>
        <w:t>ми, диспротеинемия сохраняется и в п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рио</w:t>
      </w:r>
      <w:r w:rsidRPr="008C4BA5">
        <w:rPr>
          <w:snapToGrid w:val="0"/>
          <w:sz w:val="24"/>
          <w:szCs w:val="24"/>
        </w:rPr>
        <w:softHyphen/>
        <w:t>ды ремиссии.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Часто встречающиеся при хронических абсцессах наруше</w:t>
      </w:r>
      <w:r w:rsidRPr="008C4BA5">
        <w:rPr>
          <w:snapToGrid w:val="0"/>
          <w:sz w:val="24"/>
          <w:szCs w:val="24"/>
        </w:rPr>
        <w:softHyphen/>
        <w:t>ния функции почек характер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зуются альбуминурией, цилиндрурией, изменениями показателей пробы Зимницкого. Тяжелые, длительно протекающие формы хронических абсцессов легких, сопровождающиеся амилоид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зом внутренних органов, вызы</w:t>
      </w:r>
      <w:r w:rsidRPr="008C4BA5">
        <w:rPr>
          <w:snapToGrid w:val="0"/>
          <w:sz w:val="24"/>
          <w:szCs w:val="24"/>
        </w:rPr>
        <w:softHyphen/>
        <w:t>вают более глубокие изменения функции почек, выражающиеся в нарушении минутного диуреза, клубочковой фильтр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ции и др.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Течение заболевания и осложнения.</w:t>
      </w:r>
      <w:r w:rsidRPr="008C4BA5">
        <w:rPr>
          <w:snapToGrid w:val="0"/>
          <w:sz w:val="24"/>
          <w:szCs w:val="24"/>
        </w:rPr>
        <w:t xml:space="preserve"> У большинства боль</w:t>
      </w:r>
      <w:r w:rsidRPr="008C4BA5">
        <w:rPr>
          <w:snapToGrid w:val="0"/>
          <w:sz w:val="24"/>
          <w:szCs w:val="24"/>
        </w:rPr>
        <w:softHyphen/>
        <w:t>ных хроническими абсцесс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ми заболевание развивае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ся после стихания острого нагноительного процесса, имевшего своим ис</w:t>
      </w:r>
      <w:r w:rsidRPr="008C4BA5">
        <w:rPr>
          <w:snapToGrid w:val="0"/>
          <w:sz w:val="24"/>
          <w:szCs w:val="24"/>
        </w:rPr>
        <w:softHyphen/>
        <w:t>ходом чаще всего сухую остаточную полость. Спустя несколько месяцев, может быть и зн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чительно позже, после такого выз</w:t>
      </w:r>
      <w:r w:rsidRPr="008C4BA5">
        <w:rPr>
          <w:snapToGrid w:val="0"/>
          <w:sz w:val="24"/>
          <w:szCs w:val="24"/>
        </w:rPr>
        <w:softHyphen/>
        <w:t>доровления появляется слабость, периодически возникает субфебрильная температура, сухой, а затем и влажный к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шель.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Рентгенологически в этот период можно отметить появление и увеличение перифокал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ной воспалительной инфильтрации ле</w:t>
      </w:r>
      <w:r w:rsidRPr="008C4BA5">
        <w:rPr>
          <w:snapToGrid w:val="0"/>
          <w:sz w:val="24"/>
          <w:szCs w:val="24"/>
        </w:rPr>
        <w:softHyphen/>
        <w:t>гочной ткани. Внезапное повышение температуры тела, поя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ле</w:t>
      </w:r>
      <w:r w:rsidRPr="008C4BA5">
        <w:rPr>
          <w:snapToGrid w:val="0"/>
          <w:sz w:val="24"/>
          <w:szCs w:val="24"/>
        </w:rPr>
        <w:softHyphen/>
        <w:t>ние неприятного запаха изо рта при дыхании и зловонной мок</w:t>
      </w:r>
      <w:r w:rsidRPr="008C4BA5">
        <w:rPr>
          <w:snapToGrid w:val="0"/>
          <w:sz w:val="24"/>
          <w:szCs w:val="24"/>
        </w:rPr>
        <w:softHyphen/>
        <w:t>роты, обнаружение на рентгенограммах горизонтального уров</w:t>
      </w:r>
      <w:r w:rsidRPr="008C4BA5">
        <w:rPr>
          <w:snapToGrid w:val="0"/>
          <w:sz w:val="24"/>
          <w:szCs w:val="24"/>
        </w:rPr>
        <w:softHyphen/>
        <w:t>ня жидкости или массивного гомогенного затенения 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зволяют поставить диагноз хронического абсцесса легких. После госпи</w:t>
      </w:r>
      <w:r w:rsidRPr="008C4BA5">
        <w:rPr>
          <w:snapToGrid w:val="0"/>
          <w:sz w:val="24"/>
          <w:szCs w:val="24"/>
        </w:rPr>
        <w:softHyphen/>
        <w:t>тализации и проведе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ной терапии состояние может значитель</w:t>
      </w:r>
      <w:r w:rsidRPr="008C4BA5">
        <w:rPr>
          <w:snapToGrid w:val="0"/>
          <w:sz w:val="24"/>
          <w:szCs w:val="24"/>
        </w:rPr>
        <w:softHyphen/>
        <w:t>но улучшиться и наступает ремиссия, но в последу</w:t>
      </w:r>
      <w:r w:rsidRPr="008C4BA5">
        <w:rPr>
          <w:snapToGrid w:val="0"/>
          <w:sz w:val="24"/>
          <w:szCs w:val="24"/>
        </w:rPr>
        <w:t>ю</w:t>
      </w:r>
      <w:r w:rsidRPr="008C4BA5">
        <w:rPr>
          <w:snapToGrid w:val="0"/>
          <w:sz w:val="24"/>
          <w:szCs w:val="24"/>
        </w:rPr>
        <w:t>щем обычно возникает обострение нагно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Иногда острый абсцесс легкого переходит в хронический незаметно, без отчетливого клинического улучшения в состоя</w:t>
      </w:r>
      <w:r w:rsidRPr="008C4BA5">
        <w:rPr>
          <w:snapToGrid w:val="0"/>
          <w:sz w:val="24"/>
          <w:szCs w:val="24"/>
        </w:rPr>
        <w:softHyphen/>
        <w:t>нии больного, несмотря на проводимое леч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ние. При этом про</w:t>
      </w:r>
      <w:r w:rsidRPr="008C4BA5">
        <w:rPr>
          <w:snapToGrid w:val="0"/>
          <w:sz w:val="24"/>
          <w:szCs w:val="24"/>
        </w:rPr>
        <w:softHyphen/>
        <w:t>должают сохраняться высокая температура тела и выделение гнойной мокроты. Стойко с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храняются полость деструкции и перифокальная воспалител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ная инфильтрация легочной ткани. Причина такого течения заболевания чаще всего кроется в за</w:t>
      </w:r>
      <w:r w:rsidRPr="008C4BA5">
        <w:rPr>
          <w:snapToGrid w:val="0"/>
          <w:sz w:val="24"/>
          <w:szCs w:val="24"/>
        </w:rPr>
        <w:softHyphen/>
        <w:t>трудненном оттоке гноя естес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венным путем через дренирующие бронхи вследствие густой консистенции гноя, мелких секв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ст</w:t>
      </w:r>
      <w:r w:rsidRPr="008C4BA5">
        <w:rPr>
          <w:snapToGrid w:val="0"/>
          <w:sz w:val="24"/>
          <w:szCs w:val="24"/>
        </w:rPr>
        <w:softHyphen/>
        <w:t>ров, детрита. Признаки хронического абсцесса появляются у та</w:t>
      </w:r>
      <w:r w:rsidRPr="008C4BA5">
        <w:rPr>
          <w:snapToGrid w:val="0"/>
          <w:sz w:val="24"/>
          <w:szCs w:val="24"/>
        </w:rPr>
        <w:softHyphen/>
        <w:t>ких больных уже в конце вт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рого</w:t>
      </w:r>
      <w:r w:rsidRPr="008C4BA5">
        <w:rPr>
          <w:noProof/>
          <w:snapToGrid w:val="0"/>
          <w:sz w:val="24"/>
          <w:szCs w:val="24"/>
        </w:rPr>
        <w:t xml:space="preserve"> —</w:t>
      </w:r>
      <w:r w:rsidRPr="008C4BA5">
        <w:rPr>
          <w:snapToGrid w:val="0"/>
          <w:sz w:val="24"/>
          <w:szCs w:val="24"/>
        </w:rPr>
        <w:t xml:space="preserve"> начале треть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го месяца от начала заболевания.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Осложнения хронических абсцессов (вторичные бронхоэктазии, легочные кровотечения, септикопиемия, амилоидное пере</w:t>
      </w:r>
      <w:r w:rsidRPr="008C4BA5">
        <w:rPr>
          <w:snapToGrid w:val="0"/>
          <w:sz w:val="24"/>
          <w:szCs w:val="24"/>
        </w:rPr>
        <w:softHyphen/>
        <w:t>рождение паренхиматозных органов) обычно набл</w:t>
      </w:r>
      <w:r w:rsidRPr="008C4BA5">
        <w:rPr>
          <w:snapToGrid w:val="0"/>
          <w:sz w:val="24"/>
          <w:szCs w:val="24"/>
        </w:rPr>
        <w:t>ю</w:t>
      </w:r>
      <w:r w:rsidRPr="008C4BA5">
        <w:rPr>
          <w:snapToGrid w:val="0"/>
          <w:sz w:val="24"/>
          <w:szCs w:val="24"/>
        </w:rPr>
        <w:t xml:space="preserve">даются в </w:t>
      </w:r>
      <w:r w:rsidRPr="008C4BA5">
        <w:rPr>
          <w:snapToGrid w:val="0"/>
          <w:sz w:val="24"/>
          <w:szCs w:val="24"/>
        </w:rPr>
        <w:lastRenderedPageBreak/>
        <w:t>пе</w:t>
      </w:r>
      <w:r w:rsidRPr="008C4BA5">
        <w:rPr>
          <w:snapToGrid w:val="0"/>
          <w:sz w:val="24"/>
          <w:szCs w:val="24"/>
        </w:rPr>
        <w:softHyphen/>
        <w:t>риод обострения заболевания и при длительном его теч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Диагноз и дифференциальный диагноз.</w:t>
      </w:r>
      <w:r w:rsidRPr="008C4BA5">
        <w:rPr>
          <w:snapToGrid w:val="0"/>
          <w:sz w:val="24"/>
          <w:szCs w:val="24"/>
        </w:rPr>
        <w:t xml:space="preserve"> Диагноз хрониче</w:t>
      </w:r>
      <w:r w:rsidRPr="008C4BA5">
        <w:rPr>
          <w:snapToGrid w:val="0"/>
          <w:sz w:val="24"/>
          <w:szCs w:val="24"/>
        </w:rPr>
        <w:softHyphen/>
        <w:t>ского абсцесса не труден и ставится на основании данных кли</w:t>
      </w:r>
      <w:r w:rsidRPr="008C4BA5">
        <w:rPr>
          <w:snapToGrid w:val="0"/>
          <w:sz w:val="24"/>
          <w:szCs w:val="24"/>
        </w:rPr>
        <w:softHyphen/>
        <w:t>нических, лабораторных и рентгенологических исследов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ний. Показаны бронхоскопия и бронхография. При бронхоскопии всегда имеется возможность визуально оценить состояние сли</w:t>
      </w:r>
      <w:r w:rsidRPr="008C4BA5">
        <w:rPr>
          <w:snapToGrid w:val="0"/>
          <w:sz w:val="24"/>
          <w:szCs w:val="24"/>
        </w:rPr>
        <w:softHyphen/>
        <w:t>зистой оболочки трахеи и бронхов, исключить или подтве</w:t>
      </w:r>
      <w:r w:rsidRPr="008C4BA5">
        <w:rPr>
          <w:snapToGrid w:val="0"/>
          <w:sz w:val="24"/>
          <w:szCs w:val="24"/>
        </w:rPr>
        <w:t>р</w:t>
      </w:r>
      <w:r w:rsidRPr="008C4BA5">
        <w:rPr>
          <w:snapToGrid w:val="0"/>
          <w:sz w:val="24"/>
          <w:szCs w:val="24"/>
        </w:rPr>
        <w:t>дить наличие опухоли легкого взятием материала для гистологиче</w:t>
      </w:r>
      <w:r w:rsidRPr="008C4BA5">
        <w:rPr>
          <w:snapToGrid w:val="0"/>
          <w:sz w:val="24"/>
          <w:szCs w:val="24"/>
        </w:rPr>
        <w:softHyphen/>
        <w:t>ского исследования. Бронх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скопия является и лечебной про</w:t>
      </w:r>
      <w:r w:rsidRPr="008C4BA5">
        <w:rPr>
          <w:snapToGrid w:val="0"/>
          <w:sz w:val="24"/>
          <w:szCs w:val="24"/>
        </w:rPr>
        <w:softHyphen/>
        <w:t>цедурой, позволяющей проводить эффективную санацию тр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хеобро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хиального дерева.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С помощью бронхографии определяется топический диагноз поражения, а также состо</w:t>
      </w:r>
      <w:r w:rsidRPr="008C4BA5">
        <w:rPr>
          <w:snapToGrid w:val="0"/>
          <w:sz w:val="24"/>
          <w:szCs w:val="24"/>
        </w:rPr>
        <w:t>я</w:t>
      </w:r>
      <w:r w:rsidRPr="008C4BA5">
        <w:rPr>
          <w:snapToGrid w:val="0"/>
          <w:sz w:val="24"/>
          <w:szCs w:val="24"/>
        </w:rPr>
        <w:t>ние бронхиального д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рева на «боль</w:t>
      </w:r>
      <w:r w:rsidRPr="008C4BA5">
        <w:rPr>
          <w:snapToGrid w:val="0"/>
          <w:sz w:val="24"/>
          <w:szCs w:val="24"/>
        </w:rPr>
        <w:softHyphen/>
        <w:t>ной» и «здоровой» сторонах. Больным, откашливающим боль</w:t>
      </w:r>
      <w:r w:rsidRPr="008C4BA5">
        <w:rPr>
          <w:snapToGrid w:val="0"/>
          <w:sz w:val="24"/>
          <w:szCs w:val="24"/>
        </w:rPr>
        <w:softHyphen/>
        <w:t>шие количества мокроты, перед бронхографией необходима настойчивая и тщательная с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нация трахеи и бронхов.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Дифференциальную диагностику хронических абсцессов лег</w:t>
      </w:r>
      <w:r w:rsidRPr="008C4BA5">
        <w:rPr>
          <w:snapToGrid w:val="0"/>
          <w:sz w:val="24"/>
          <w:szCs w:val="24"/>
        </w:rPr>
        <w:softHyphen/>
        <w:t>ких необходимо проводить прежде всего с бронхоэ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>тазиями.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Последние нередко развиваются вторично, являясь частым осложнением длительно и неблагоприятно текущих хронических абсцессов. В далеко зашедших стадиях заболевания че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кое раз</w:t>
      </w:r>
      <w:r w:rsidRPr="008C4BA5">
        <w:rPr>
          <w:snapToGrid w:val="0"/>
          <w:sz w:val="24"/>
          <w:szCs w:val="24"/>
        </w:rPr>
        <w:softHyphen/>
        <w:t>граничение хронических абсцессов легких и бронхоэктазий подчас весьма затрудн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тельно.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Бронхоэктазии в отличие от хронических абсцессов встре</w:t>
      </w:r>
      <w:r w:rsidRPr="008C4BA5">
        <w:rPr>
          <w:snapToGrid w:val="0"/>
          <w:sz w:val="24"/>
          <w:szCs w:val="24"/>
        </w:rPr>
        <w:softHyphen/>
        <w:t>чаются главным образом в м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лодом возрасте, причем одина</w:t>
      </w:r>
      <w:r w:rsidRPr="008C4BA5">
        <w:rPr>
          <w:snapToGrid w:val="0"/>
          <w:sz w:val="24"/>
          <w:szCs w:val="24"/>
        </w:rPr>
        <w:softHyphen/>
        <w:t>ково часто у мужчин и женщин. Тщательно собранный анам</w:t>
      </w:r>
      <w:r w:rsidRPr="008C4BA5">
        <w:rPr>
          <w:snapToGrid w:val="0"/>
          <w:sz w:val="24"/>
          <w:szCs w:val="24"/>
        </w:rPr>
        <w:softHyphen/>
        <w:t>нез всегда позволяет выяснить обстоятельства, характерные для развития бронхоэктазий: частые воспаления легких в дет</w:t>
      </w:r>
      <w:r w:rsidRPr="008C4BA5">
        <w:rPr>
          <w:snapToGrid w:val="0"/>
          <w:sz w:val="24"/>
          <w:szCs w:val="24"/>
        </w:rPr>
        <w:softHyphen/>
        <w:t>ском возрасте, бронхит, сохраняющийся в промежутках между обос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рениями. Периоды обострения у больных хроническим абсцессом редко сопровождаются отхо</w:t>
      </w:r>
      <w:r w:rsidRPr="008C4BA5">
        <w:rPr>
          <w:snapToGrid w:val="0"/>
          <w:sz w:val="24"/>
          <w:szCs w:val="24"/>
        </w:rPr>
        <w:t>ж</w:t>
      </w:r>
      <w:r w:rsidRPr="008C4BA5">
        <w:rPr>
          <w:snapToGrid w:val="0"/>
          <w:sz w:val="24"/>
          <w:szCs w:val="24"/>
        </w:rPr>
        <w:t>дением очень больших количеств мокроты, что весьма 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пично для больных бронхо-эктазиями, при каждом обострении которых мо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>рота отходит в большем количестве («полным ртом»), особенно по утрам после сна. В мокроте больных бронхоэктазиями эластические волокна обн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руживаются очень редко, тогда как при хрониче</w:t>
      </w:r>
      <w:r w:rsidRPr="008C4BA5">
        <w:rPr>
          <w:snapToGrid w:val="0"/>
          <w:sz w:val="24"/>
          <w:szCs w:val="24"/>
        </w:rPr>
        <w:softHyphen/>
        <w:t>ских абсцессах их находят почти всегда. Дл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тельность заболе</w:t>
      </w:r>
      <w:r w:rsidRPr="008C4BA5">
        <w:rPr>
          <w:snapToGrid w:val="0"/>
          <w:sz w:val="24"/>
          <w:szCs w:val="24"/>
        </w:rPr>
        <w:softHyphen/>
        <w:t>вания у больных хроническим абсцессом чаще невелика, но тяжесть состояния и интоксикация в период очередного обост</w:t>
      </w:r>
      <w:r w:rsidRPr="008C4BA5">
        <w:rPr>
          <w:snapToGrid w:val="0"/>
          <w:sz w:val="24"/>
          <w:szCs w:val="24"/>
        </w:rPr>
        <w:softHyphen/>
        <w:t>рения выражены намного больше, в то время как больные бронхоэктазиями, даже захватывающими обширные зоны лег</w:t>
      </w:r>
      <w:r w:rsidRPr="008C4BA5">
        <w:rPr>
          <w:snapToGrid w:val="0"/>
          <w:sz w:val="24"/>
          <w:szCs w:val="24"/>
        </w:rPr>
        <w:softHyphen/>
        <w:t>кого или все легкое, н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редко чувствуют себя вполне удовлетво</w:t>
      </w:r>
      <w:r w:rsidRPr="008C4BA5">
        <w:rPr>
          <w:snapToGrid w:val="0"/>
          <w:sz w:val="24"/>
          <w:szCs w:val="24"/>
        </w:rPr>
        <w:softHyphen/>
        <w:t>рительно. Абсцессы легких ч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ще всего локализуются в задних сегментах верхних и нижних долей, особенно справа. Нередко при поражении верхней доли в воспалительный процесс вовле</w:t>
      </w:r>
      <w:r w:rsidRPr="008C4BA5">
        <w:rPr>
          <w:snapToGrid w:val="0"/>
          <w:sz w:val="24"/>
          <w:szCs w:val="24"/>
        </w:rPr>
        <w:softHyphen/>
        <w:t>кается с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седний участок нижней и наоборот. Часто при хрони</w:t>
      </w:r>
      <w:r w:rsidRPr="008C4BA5">
        <w:rPr>
          <w:snapToGrid w:val="0"/>
          <w:sz w:val="24"/>
          <w:szCs w:val="24"/>
        </w:rPr>
        <w:softHyphen/>
        <w:t>ческих абсцессах отмечаются сочетанные поражения долей и сегментов. При бронхоэкт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зиях чаще поражаются нижние доли легких, а также средняя доля и язычковые сег</w:t>
      </w:r>
      <w:r w:rsidRPr="008C4BA5">
        <w:rPr>
          <w:snapToGrid w:val="0"/>
          <w:sz w:val="24"/>
          <w:szCs w:val="24"/>
        </w:rPr>
        <w:lastRenderedPageBreak/>
        <w:t>менты. 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раже</w:t>
      </w:r>
      <w:r w:rsidRPr="008C4BA5">
        <w:rPr>
          <w:snapToGrid w:val="0"/>
          <w:sz w:val="24"/>
          <w:szCs w:val="24"/>
        </w:rPr>
        <w:softHyphen/>
        <w:t>ние почти всегда ограничивается анатомически определя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мой частью легкого</w:t>
      </w:r>
      <w:r w:rsidRPr="008C4BA5">
        <w:rPr>
          <w:noProof/>
          <w:snapToGrid w:val="0"/>
          <w:sz w:val="24"/>
          <w:szCs w:val="24"/>
        </w:rPr>
        <w:t>—</w:t>
      </w:r>
      <w:r w:rsidRPr="008C4BA5">
        <w:rPr>
          <w:snapToGrid w:val="0"/>
          <w:sz w:val="24"/>
          <w:szCs w:val="24"/>
        </w:rPr>
        <w:t>сегментом, долей и редко распространяется на соседние доли легкого. Разрешить сомнения помогают рент</w:t>
      </w:r>
      <w:r w:rsidRPr="008C4BA5">
        <w:rPr>
          <w:snapToGrid w:val="0"/>
          <w:sz w:val="24"/>
          <w:szCs w:val="24"/>
        </w:rPr>
        <w:softHyphen/>
        <w:t>генологические исследования. Даже очень длительное течение хронического абсцесса не пр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водит к распространенным пора</w:t>
      </w:r>
      <w:r w:rsidRPr="008C4BA5">
        <w:rPr>
          <w:snapToGrid w:val="0"/>
          <w:sz w:val="24"/>
          <w:szCs w:val="24"/>
        </w:rPr>
        <w:softHyphen/>
        <w:t>жениям бро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хов и на бронхограммах определяются большие, неправильной формы полости. При бронхоэктазиях хорошо видны цилиндрические, мешотч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тые и смешанные расширения бронхов. Расширенные бронхи, дающие рентгенологически ка</w:t>
      </w:r>
      <w:r w:rsidRPr="008C4BA5">
        <w:rPr>
          <w:snapToGrid w:val="0"/>
          <w:sz w:val="24"/>
          <w:szCs w:val="24"/>
        </w:rPr>
        <w:t>р</w:t>
      </w:r>
      <w:r w:rsidRPr="008C4BA5">
        <w:rPr>
          <w:snapToGrid w:val="0"/>
          <w:sz w:val="24"/>
          <w:szCs w:val="24"/>
        </w:rPr>
        <w:t>тину полостей, чаще имеют ровные контуры.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Хронические абсцессы легких необходимо дифференциро</w:t>
      </w:r>
      <w:r w:rsidRPr="008C4BA5">
        <w:rPr>
          <w:snapToGrid w:val="0"/>
          <w:sz w:val="24"/>
          <w:szCs w:val="24"/>
        </w:rPr>
        <w:softHyphen/>
        <w:t>вать также с хронической н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специфической пневмонией, проте</w:t>
      </w:r>
      <w:r w:rsidRPr="008C4BA5">
        <w:rPr>
          <w:snapToGrid w:val="0"/>
          <w:sz w:val="24"/>
          <w:szCs w:val="24"/>
        </w:rPr>
        <w:softHyphen/>
        <w:t>кающей с частыми обострениями и абсцедирован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ем. Здесь гакже важен анамнез. Дифференциальная диагностика хрони</w:t>
      </w:r>
      <w:r w:rsidRPr="008C4BA5">
        <w:rPr>
          <w:snapToGrid w:val="0"/>
          <w:sz w:val="24"/>
          <w:szCs w:val="24"/>
        </w:rPr>
        <w:softHyphen/>
        <w:t>ческих абсцессов ле</w:t>
      </w:r>
      <w:r w:rsidRPr="008C4BA5">
        <w:rPr>
          <w:snapToGrid w:val="0"/>
          <w:sz w:val="24"/>
          <w:szCs w:val="24"/>
        </w:rPr>
        <w:t>г</w:t>
      </w:r>
      <w:r w:rsidRPr="008C4BA5">
        <w:rPr>
          <w:snapToGrid w:val="0"/>
          <w:sz w:val="24"/>
          <w:szCs w:val="24"/>
        </w:rPr>
        <w:t>ких с раком легкого, туберкулезом и на</w:t>
      </w:r>
      <w:r w:rsidRPr="008C4BA5">
        <w:rPr>
          <w:snapToGrid w:val="0"/>
          <w:sz w:val="24"/>
          <w:szCs w:val="24"/>
        </w:rPr>
        <w:softHyphen/>
        <w:t>гноившимися легочными кистами проводится по признакам, э кот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рых говорилось в предыдущем разделе.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Лечение.</w:t>
      </w:r>
      <w:r w:rsidRPr="008C4BA5">
        <w:rPr>
          <w:snapToGrid w:val="0"/>
          <w:sz w:val="24"/>
          <w:szCs w:val="24"/>
        </w:rPr>
        <w:t xml:space="preserve"> Существование хронического нагноительного про</w:t>
      </w:r>
      <w:r w:rsidRPr="008C4BA5">
        <w:rPr>
          <w:snapToGrid w:val="0"/>
          <w:sz w:val="24"/>
          <w:szCs w:val="24"/>
        </w:rPr>
        <w:softHyphen/>
        <w:t>цесса в легких таит в себе реальную опасность дальнейшего прогрессирования заболевания с вовлечением в патологич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ский процесс все новых участков лего</w:t>
      </w:r>
      <w:r w:rsidRPr="008C4BA5">
        <w:rPr>
          <w:snapToGrid w:val="0"/>
          <w:sz w:val="24"/>
          <w:szCs w:val="24"/>
        </w:rPr>
        <w:t>ч</w:t>
      </w:r>
      <w:r w:rsidRPr="008C4BA5">
        <w:rPr>
          <w:snapToGrid w:val="0"/>
          <w:sz w:val="24"/>
          <w:szCs w:val="24"/>
        </w:rPr>
        <w:t>ной ткани, а также возмож</w:t>
      </w:r>
      <w:r w:rsidRPr="008C4BA5">
        <w:rPr>
          <w:snapToGrid w:val="0"/>
          <w:sz w:val="24"/>
          <w:szCs w:val="24"/>
        </w:rPr>
        <w:softHyphen/>
        <w:t>ность возникновения тяжелых и опасных для жизни осложне</w:t>
      </w:r>
      <w:r w:rsidRPr="008C4BA5">
        <w:rPr>
          <w:snapToGrid w:val="0"/>
          <w:sz w:val="24"/>
          <w:szCs w:val="24"/>
        </w:rPr>
        <w:softHyphen/>
        <w:t>ний (кровотечений, септ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копиемий и др.), развитие необрати</w:t>
      </w:r>
      <w:r w:rsidRPr="008C4BA5">
        <w:rPr>
          <w:snapToGrid w:val="0"/>
          <w:sz w:val="24"/>
          <w:szCs w:val="24"/>
        </w:rPr>
        <w:softHyphen/>
        <w:t>мых изменений сердечно-сосудистой, дыхательной систем и внутренних органов, при которых н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благоприятный исход пред</w:t>
      </w:r>
      <w:r w:rsidRPr="008C4BA5">
        <w:rPr>
          <w:snapToGrid w:val="0"/>
          <w:sz w:val="24"/>
          <w:szCs w:val="24"/>
        </w:rPr>
        <w:softHyphen/>
        <w:t>решен вне зав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симости от метода лечения. Поэтому общеприз</w:t>
      </w:r>
      <w:r w:rsidRPr="008C4BA5">
        <w:rPr>
          <w:snapToGrid w:val="0"/>
          <w:sz w:val="24"/>
          <w:szCs w:val="24"/>
        </w:rPr>
        <w:softHyphen/>
        <w:t>нанно, что полное и стойкое излечение может быть достигнуто только удалением пораженной части или всего ле</w:t>
      </w:r>
      <w:r w:rsidRPr="008C4BA5">
        <w:rPr>
          <w:snapToGrid w:val="0"/>
          <w:sz w:val="24"/>
          <w:szCs w:val="24"/>
        </w:rPr>
        <w:t>г</w:t>
      </w:r>
      <w:r w:rsidRPr="008C4BA5">
        <w:rPr>
          <w:snapToGrid w:val="0"/>
          <w:sz w:val="24"/>
          <w:szCs w:val="24"/>
        </w:rPr>
        <w:t>кого.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Вначале больные хроническими абсцессами легких, как правило, нуждаются в инте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сивном консервативном лечении, которое является и подготовкой к радикальному оперативн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му вм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шательству. Основные задачи такого лечения состоят в сле</w:t>
      </w:r>
      <w:r w:rsidRPr="008C4BA5">
        <w:rPr>
          <w:snapToGrid w:val="0"/>
          <w:sz w:val="24"/>
          <w:szCs w:val="24"/>
        </w:rPr>
        <w:softHyphen/>
        <w:t>дующем:</w:t>
      </w:r>
      <w:r w:rsidRPr="008C4BA5">
        <w:rPr>
          <w:noProof/>
          <w:snapToGrid w:val="0"/>
          <w:sz w:val="24"/>
          <w:szCs w:val="24"/>
        </w:rPr>
        <w:t xml:space="preserve"> 1)</w:t>
      </w:r>
      <w:r w:rsidRPr="008C4BA5">
        <w:rPr>
          <w:snapToGrid w:val="0"/>
          <w:sz w:val="24"/>
          <w:szCs w:val="24"/>
        </w:rPr>
        <w:t xml:space="preserve"> уменьшение гнойной интоксикации и ликвидация обострения воспалительного процесса в легких;</w:t>
      </w:r>
      <w:r w:rsidRPr="008C4BA5">
        <w:rPr>
          <w:noProof/>
          <w:snapToGrid w:val="0"/>
          <w:sz w:val="24"/>
          <w:szCs w:val="24"/>
        </w:rPr>
        <w:t xml:space="preserve"> 2)</w:t>
      </w:r>
      <w:r w:rsidRPr="008C4BA5">
        <w:rPr>
          <w:snapToGrid w:val="0"/>
          <w:sz w:val="24"/>
          <w:szCs w:val="24"/>
        </w:rPr>
        <w:t xml:space="preserve"> ко</w:t>
      </w:r>
      <w:r w:rsidRPr="008C4BA5">
        <w:rPr>
          <w:snapToGrid w:val="0"/>
          <w:sz w:val="24"/>
          <w:szCs w:val="24"/>
        </w:rPr>
        <w:t>р</w:t>
      </w:r>
      <w:r w:rsidRPr="008C4BA5">
        <w:rPr>
          <w:snapToGrid w:val="0"/>
          <w:sz w:val="24"/>
          <w:szCs w:val="24"/>
        </w:rPr>
        <w:t>рекция нарушенных патологическим процессом функций систем дыха</w:t>
      </w:r>
      <w:r w:rsidRPr="008C4BA5">
        <w:rPr>
          <w:snapToGrid w:val="0"/>
          <w:sz w:val="24"/>
          <w:szCs w:val="24"/>
        </w:rPr>
        <w:softHyphen/>
        <w:t>ния и кровообр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щения, устранение белковых, волемических, электролитных нарушений и анемии;</w:t>
      </w:r>
      <w:r w:rsidRPr="008C4BA5">
        <w:rPr>
          <w:noProof/>
          <w:snapToGrid w:val="0"/>
          <w:sz w:val="24"/>
          <w:szCs w:val="24"/>
        </w:rPr>
        <w:t xml:space="preserve"> 3)</w:t>
      </w:r>
      <w:r w:rsidRPr="008C4BA5">
        <w:rPr>
          <w:snapToGrid w:val="0"/>
          <w:sz w:val="24"/>
          <w:szCs w:val="24"/>
        </w:rPr>
        <w:t xml:space="preserve"> повышение о</w:t>
      </w:r>
      <w:r w:rsidRPr="008C4BA5">
        <w:rPr>
          <w:snapToGrid w:val="0"/>
          <w:sz w:val="24"/>
          <w:szCs w:val="24"/>
        </w:rPr>
        <w:t>б</w:t>
      </w:r>
      <w:r w:rsidRPr="008C4BA5">
        <w:rPr>
          <w:snapToGrid w:val="0"/>
          <w:sz w:val="24"/>
          <w:szCs w:val="24"/>
        </w:rPr>
        <w:t>щей им-мунологической сопротивляемости организма.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Основное внимание при этом необходимо уделять комплекс</w:t>
      </w:r>
      <w:r w:rsidRPr="008C4BA5">
        <w:rPr>
          <w:snapToGrid w:val="0"/>
          <w:sz w:val="24"/>
          <w:szCs w:val="24"/>
        </w:rPr>
        <w:softHyphen/>
        <w:t>ной санации трахеобронх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ального дерева путем максимально полного и по возможности постоянного оттока гноя из 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лостей деструкции. Бронхологическую санацию необходимо проводить до ликвидации обос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рения нагноительного процесса в легком и трахеобронхиальном дереве. Используют пост</w:t>
      </w:r>
      <w:r w:rsidRPr="008C4BA5">
        <w:rPr>
          <w:snapToGrid w:val="0"/>
          <w:sz w:val="24"/>
          <w:szCs w:val="24"/>
        </w:rPr>
        <w:t>у</w:t>
      </w:r>
      <w:r w:rsidRPr="008C4BA5">
        <w:rPr>
          <w:snapToGrid w:val="0"/>
          <w:sz w:val="24"/>
          <w:szCs w:val="24"/>
        </w:rPr>
        <w:t>ральный дре</w:t>
      </w:r>
      <w:r w:rsidRPr="008C4BA5">
        <w:rPr>
          <w:snapToGrid w:val="0"/>
          <w:sz w:val="24"/>
          <w:szCs w:val="24"/>
        </w:rPr>
        <w:softHyphen/>
        <w:t>наж, ингаляции антисептиков, антибиотиков и ферментов, брон</w:t>
      </w:r>
      <w:r w:rsidRPr="008C4BA5">
        <w:rPr>
          <w:snapToGrid w:val="0"/>
          <w:sz w:val="24"/>
          <w:szCs w:val="24"/>
        </w:rPr>
        <w:softHyphen/>
        <w:t>хоскопическую с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нацию, интратрахеальное введение лекарст</w:t>
      </w:r>
      <w:r w:rsidRPr="008C4BA5">
        <w:rPr>
          <w:snapToGrid w:val="0"/>
          <w:sz w:val="24"/>
          <w:szCs w:val="24"/>
        </w:rPr>
        <w:softHyphen/>
        <w:t>венных средств. По м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ханизму своего действия они делятся на несколько групп: механически очищающие (физиологический раствор, дистиллир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 xml:space="preserve">ванная вода, слабые растворы новокаина), антисептические вещества </w:t>
      </w:r>
      <w:bookmarkStart w:id="24" w:name="OCRUncertain025"/>
      <w:r w:rsidRPr="008C4BA5">
        <w:rPr>
          <w:snapToGrid w:val="0"/>
          <w:sz w:val="24"/>
          <w:szCs w:val="24"/>
        </w:rPr>
        <w:t>(фурацилин,</w:t>
      </w:r>
      <w:bookmarkEnd w:id="24"/>
      <w:r w:rsidRPr="008C4BA5">
        <w:rPr>
          <w:snapToGrid w:val="0"/>
          <w:sz w:val="24"/>
          <w:szCs w:val="24"/>
        </w:rPr>
        <w:t xml:space="preserve"> риванол, </w:t>
      </w:r>
      <w:bookmarkStart w:id="25" w:name="OCRUncertain026"/>
      <w:r w:rsidRPr="008C4BA5">
        <w:rPr>
          <w:snapToGrid w:val="0"/>
          <w:sz w:val="24"/>
          <w:szCs w:val="24"/>
        </w:rPr>
        <w:lastRenderedPageBreak/>
        <w:t>ф</w:t>
      </w:r>
      <w:r w:rsidRPr="008C4BA5">
        <w:rPr>
          <w:snapToGrid w:val="0"/>
          <w:sz w:val="24"/>
          <w:szCs w:val="24"/>
        </w:rPr>
        <w:t>у</w:t>
      </w:r>
      <w:r w:rsidRPr="008C4BA5">
        <w:rPr>
          <w:snapToGrid w:val="0"/>
          <w:sz w:val="24"/>
          <w:szCs w:val="24"/>
        </w:rPr>
        <w:t>рагин,</w:t>
      </w:r>
      <w:bookmarkEnd w:id="25"/>
      <w:r w:rsidRPr="008C4BA5">
        <w:rPr>
          <w:snapToGrid w:val="0"/>
          <w:sz w:val="24"/>
          <w:szCs w:val="24"/>
        </w:rPr>
        <w:t xml:space="preserve"> </w:t>
      </w:r>
      <w:bookmarkStart w:id="26" w:name="OCRUncertain027"/>
      <w:r w:rsidRPr="008C4BA5">
        <w:rPr>
          <w:snapToGrid w:val="0"/>
          <w:sz w:val="24"/>
          <w:szCs w:val="24"/>
        </w:rPr>
        <w:t>со-лафур</w:t>
      </w:r>
      <w:bookmarkEnd w:id="26"/>
      <w:r w:rsidRPr="008C4BA5">
        <w:rPr>
          <w:snapToGrid w:val="0"/>
          <w:sz w:val="24"/>
          <w:szCs w:val="24"/>
        </w:rPr>
        <w:t xml:space="preserve"> и др.), </w:t>
      </w:r>
      <w:bookmarkStart w:id="27" w:name="OCRUncertain028"/>
      <w:r w:rsidRPr="008C4BA5">
        <w:rPr>
          <w:snapToGrid w:val="0"/>
          <w:sz w:val="24"/>
          <w:szCs w:val="24"/>
        </w:rPr>
        <w:t>химиотерапевтические</w:t>
      </w:r>
      <w:bookmarkEnd w:id="27"/>
      <w:r w:rsidRPr="008C4BA5">
        <w:rPr>
          <w:snapToGrid w:val="0"/>
          <w:sz w:val="24"/>
          <w:szCs w:val="24"/>
        </w:rPr>
        <w:t xml:space="preserve"> вещества </w:t>
      </w:r>
      <w:bookmarkStart w:id="28" w:name="OCRUncertain029"/>
      <w:r w:rsidRPr="008C4BA5">
        <w:rPr>
          <w:snapToGrid w:val="0"/>
          <w:sz w:val="24"/>
          <w:szCs w:val="24"/>
        </w:rPr>
        <w:t>(сульфаниламид-ные</w:t>
      </w:r>
      <w:bookmarkEnd w:id="28"/>
      <w:r w:rsidRPr="008C4BA5">
        <w:rPr>
          <w:snapToGrid w:val="0"/>
          <w:sz w:val="24"/>
          <w:szCs w:val="24"/>
        </w:rPr>
        <w:t xml:space="preserve"> препараты и а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тибиотики); вещества, уменьшающие по</w:t>
      </w:r>
      <w:r w:rsidRPr="008C4BA5">
        <w:rPr>
          <w:snapToGrid w:val="0"/>
          <w:sz w:val="24"/>
          <w:szCs w:val="24"/>
        </w:rPr>
        <w:softHyphen/>
        <w:t xml:space="preserve">верхностное натяжение слизи </w:t>
      </w:r>
      <w:bookmarkStart w:id="29" w:name="OCRUncertain030"/>
      <w:r w:rsidRPr="008C4BA5">
        <w:rPr>
          <w:snapToGrid w:val="0"/>
          <w:sz w:val="24"/>
          <w:szCs w:val="24"/>
        </w:rPr>
        <w:t>(адегон,</w:t>
      </w:r>
      <w:bookmarkEnd w:id="29"/>
      <w:r w:rsidRPr="008C4BA5">
        <w:rPr>
          <w:snapToGrid w:val="0"/>
          <w:sz w:val="24"/>
          <w:szCs w:val="24"/>
        </w:rPr>
        <w:t xml:space="preserve"> </w:t>
      </w:r>
      <w:bookmarkStart w:id="30" w:name="OCRUncertain031"/>
      <w:r w:rsidRPr="008C4BA5">
        <w:rPr>
          <w:snapToGrid w:val="0"/>
          <w:sz w:val="24"/>
          <w:szCs w:val="24"/>
        </w:rPr>
        <w:t>тахоликвин)</w:t>
      </w:r>
      <w:r w:rsidRPr="008C4BA5">
        <w:rPr>
          <w:noProof/>
          <w:snapToGrid w:val="0"/>
          <w:sz w:val="24"/>
          <w:szCs w:val="24"/>
        </w:rPr>
        <w:t>;</w:t>
      </w:r>
      <w:bookmarkEnd w:id="30"/>
      <w:r w:rsidRPr="008C4BA5">
        <w:rPr>
          <w:snapToGrid w:val="0"/>
          <w:sz w:val="24"/>
          <w:szCs w:val="24"/>
        </w:rPr>
        <w:t xml:space="preserve"> противо</w:t>
      </w:r>
      <w:r w:rsidRPr="008C4BA5">
        <w:rPr>
          <w:snapToGrid w:val="0"/>
          <w:sz w:val="24"/>
          <w:szCs w:val="24"/>
        </w:rPr>
        <w:softHyphen/>
        <w:t xml:space="preserve">воспалительные вещества и </w:t>
      </w:r>
      <w:bookmarkStart w:id="31" w:name="OCRUncertain032"/>
      <w:r w:rsidRPr="008C4BA5">
        <w:rPr>
          <w:snapToGrid w:val="0"/>
          <w:sz w:val="24"/>
          <w:szCs w:val="24"/>
        </w:rPr>
        <w:t>протеолитические</w:t>
      </w:r>
      <w:bookmarkEnd w:id="31"/>
      <w:r w:rsidRPr="008C4BA5">
        <w:rPr>
          <w:snapToGrid w:val="0"/>
          <w:sz w:val="24"/>
          <w:szCs w:val="24"/>
        </w:rPr>
        <w:t xml:space="preserve"> ферменты (анти</w:t>
      </w:r>
      <w:r w:rsidRPr="008C4BA5">
        <w:rPr>
          <w:snapToGrid w:val="0"/>
          <w:sz w:val="24"/>
          <w:szCs w:val="24"/>
        </w:rPr>
        <w:softHyphen/>
        <w:t xml:space="preserve">пирин, трипсин, </w:t>
      </w:r>
      <w:bookmarkStart w:id="32" w:name="OCRUncertain033"/>
      <w:r w:rsidRPr="008C4BA5">
        <w:rPr>
          <w:snapToGrid w:val="0"/>
          <w:sz w:val="24"/>
          <w:szCs w:val="24"/>
        </w:rPr>
        <w:t>химо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рипсин,</w:t>
      </w:r>
      <w:bookmarkEnd w:id="32"/>
      <w:r w:rsidRPr="008C4BA5">
        <w:rPr>
          <w:snapToGrid w:val="0"/>
          <w:sz w:val="24"/>
          <w:szCs w:val="24"/>
        </w:rPr>
        <w:t xml:space="preserve"> </w:t>
      </w:r>
      <w:bookmarkStart w:id="33" w:name="OCRUncertain034"/>
      <w:r w:rsidRPr="008C4BA5">
        <w:rPr>
          <w:snapToGrid w:val="0"/>
          <w:sz w:val="24"/>
          <w:szCs w:val="24"/>
        </w:rPr>
        <w:t>химопсин,</w:t>
      </w:r>
      <w:bookmarkEnd w:id="33"/>
      <w:r w:rsidRPr="008C4BA5">
        <w:rPr>
          <w:snapToGrid w:val="0"/>
          <w:sz w:val="24"/>
          <w:szCs w:val="24"/>
        </w:rPr>
        <w:t xml:space="preserve"> </w:t>
      </w:r>
      <w:bookmarkStart w:id="34" w:name="OCRUncertain035"/>
      <w:r w:rsidRPr="008C4BA5">
        <w:rPr>
          <w:snapToGrid w:val="0"/>
          <w:sz w:val="24"/>
          <w:szCs w:val="24"/>
        </w:rPr>
        <w:t>ацетил-цистеин</w:t>
      </w:r>
      <w:bookmarkEnd w:id="34"/>
      <w:r w:rsidRPr="008C4BA5">
        <w:rPr>
          <w:snapToGrid w:val="0"/>
          <w:sz w:val="24"/>
          <w:szCs w:val="24"/>
        </w:rPr>
        <w:t xml:space="preserve"> и др.).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Для снятия гнойной интоксикации и ликвидации обострения у больных хроническими абсцессами могут использоваться спо</w:t>
      </w:r>
      <w:r w:rsidRPr="008C4BA5">
        <w:rPr>
          <w:snapToGrid w:val="0"/>
          <w:sz w:val="24"/>
          <w:szCs w:val="24"/>
        </w:rPr>
        <w:softHyphen/>
        <w:t>собы оперативного дренирования легочных гнойников, особенно если последние одиночны и поверхностно расположены (Дре</w:t>
      </w:r>
      <w:r w:rsidRPr="008C4BA5">
        <w:rPr>
          <w:snapToGrid w:val="0"/>
          <w:sz w:val="24"/>
          <w:szCs w:val="24"/>
        </w:rPr>
        <w:softHyphen/>
        <w:t xml:space="preserve">нирование с помощью </w:t>
      </w:r>
      <w:bookmarkStart w:id="35" w:name="OCRUncertain036"/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ракоцентеза,</w:t>
      </w:r>
      <w:bookmarkEnd w:id="35"/>
      <w:r w:rsidRPr="008C4BA5">
        <w:rPr>
          <w:snapToGrid w:val="0"/>
          <w:sz w:val="24"/>
          <w:szCs w:val="24"/>
        </w:rPr>
        <w:t xml:space="preserve"> пневмотомия).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 период предоперационной подготовки необходимо влива</w:t>
      </w:r>
      <w:r w:rsidRPr="008C4BA5">
        <w:rPr>
          <w:snapToGrid w:val="0"/>
          <w:sz w:val="24"/>
          <w:szCs w:val="24"/>
        </w:rPr>
        <w:softHyphen/>
        <w:t>ние антисептических раств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ров,</w:t>
      </w:r>
      <w:r w:rsidRPr="008C4BA5">
        <w:rPr>
          <w:noProof/>
          <w:snapToGrid w:val="0"/>
          <w:sz w:val="24"/>
          <w:szCs w:val="24"/>
        </w:rPr>
        <w:t xml:space="preserve"> 1%</w:t>
      </w:r>
      <w:r w:rsidRPr="008C4BA5">
        <w:rPr>
          <w:snapToGrid w:val="0"/>
          <w:sz w:val="24"/>
          <w:szCs w:val="24"/>
        </w:rPr>
        <w:t xml:space="preserve"> раствора хлористого каль</w:t>
      </w:r>
      <w:r w:rsidRPr="008C4BA5">
        <w:rPr>
          <w:snapToGrid w:val="0"/>
          <w:sz w:val="24"/>
          <w:szCs w:val="24"/>
        </w:rPr>
        <w:softHyphen/>
        <w:t>ция, белковых препаратов,</w:t>
      </w:r>
      <w:r w:rsidRPr="008C4BA5">
        <w:rPr>
          <w:noProof/>
          <w:snapToGrid w:val="0"/>
          <w:sz w:val="24"/>
          <w:szCs w:val="24"/>
        </w:rPr>
        <w:t xml:space="preserve"> 5—10%</w:t>
      </w:r>
      <w:r w:rsidRPr="008C4BA5">
        <w:rPr>
          <w:snapToGrid w:val="0"/>
          <w:sz w:val="24"/>
          <w:szCs w:val="24"/>
        </w:rPr>
        <w:t xml:space="preserve"> растворов гл</w:t>
      </w:r>
      <w:r w:rsidRPr="008C4BA5">
        <w:rPr>
          <w:snapToGrid w:val="0"/>
          <w:sz w:val="24"/>
          <w:szCs w:val="24"/>
        </w:rPr>
        <w:t>ю</w:t>
      </w:r>
      <w:r w:rsidRPr="008C4BA5">
        <w:rPr>
          <w:snapToGrid w:val="0"/>
          <w:sz w:val="24"/>
          <w:szCs w:val="24"/>
        </w:rPr>
        <w:t>козы, элект</w:t>
      </w:r>
      <w:r w:rsidRPr="008C4BA5">
        <w:rPr>
          <w:snapToGrid w:val="0"/>
          <w:sz w:val="24"/>
          <w:szCs w:val="24"/>
        </w:rPr>
        <w:softHyphen/>
        <w:t>ролитов, плазмы и крови для ликвидации интоксикаций и на</w:t>
      </w:r>
      <w:r w:rsidRPr="008C4BA5">
        <w:rPr>
          <w:snapToGrid w:val="0"/>
          <w:sz w:val="24"/>
          <w:szCs w:val="24"/>
        </w:rPr>
        <w:softHyphen/>
        <w:t>рушений электролитного, кисло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но-основного, белков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 xml:space="preserve">го, </w:t>
      </w:r>
      <w:bookmarkStart w:id="36" w:name="OCRUncertain037"/>
      <w:r w:rsidRPr="008C4BA5">
        <w:rPr>
          <w:snapToGrid w:val="0"/>
          <w:sz w:val="24"/>
          <w:szCs w:val="24"/>
        </w:rPr>
        <w:t>энер-</w:t>
      </w:r>
      <w:bookmarkEnd w:id="36"/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гетического баланса, анемии. Для борьбы с гипоксией широко применяется гипербар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ческая оксигенация.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Подготовка больных к резекции легких осуществляется в среднем в течение</w:t>
      </w:r>
      <w:r w:rsidRPr="008C4BA5">
        <w:rPr>
          <w:noProof/>
          <w:snapToGrid w:val="0"/>
          <w:sz w:val="24"/>
          <w:szCs w:val="24"/>
        </w:rPr>
        <w:t xml:space="preserve"> 2—3</w:t>
      </w:r>
      <w:r w:rsidRPr="008C4BA5">
        <w:rPr>
          <w:snapToGrid w:val="0"/>
          <w:sz w:val="24"/>
          <w:szCs w:val="24"/>
        </w:rPr>
        <w:t xml:space="preserve"> нед, когда в большинстве случаев удается добиться существенного улучшения общего с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стояния и тем самым значительно уменьшить риск операции.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Чаще всего прибегают к удалению доли легкого, однако из-за распространенности н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гноительного процесса нередко оказывается необходимой пневмонэктомия. Вследс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вие выра</w:t>
      </w:r>
      <w:r w:rsidRPr="008C4BA5">
        <w:rPr>
          <w:snapToGrid w:val="0"/>
          <w:sz w:val="24"/>
          <w:szCs w:val="24"/>
        </w:rPr>
        <w:softHyphen/>
        <w:t>женного спаечного процесса в плевральной полости в техниче</w:t>
      </w:r>
      <w:r w:rsidRPr="008C4BA5">
        <w:rPr>
          <w:snapToGrid w:val="0"/>
          <w:sz w:val="24"/>
          <w:szCs w:val="24"/>
        </w:rPr>
        <w:softHyphen/>
        <w:t>ском отношении эта операция сложнее, чем у больных ос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рыми нагноениями легких.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Осложнения</w:t>
      </w:r>
      <w:r w:rsidRPr="008C4BA5">
        <w:rPr>
          <w:snapToGrid w:val="0"/>
          <w:sz w:val="24"/>
          <w:szCs w:val="24"/>
        </w:rPr>
        <w:t xml:space="preserve"> после резекций легких по поводу хронических абсцессов (легочно-сердечная недостаточность, эмпиема плевры и бронхиальные свищи, кровотечения) наблюд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ются часто и являются основной причиной летальных исходов, частота ко</w:t>
      </w:r>
      <w:r w:rsidRPr="008C4BA5">
        <w:rPr>
          <w:snapToGrid w:val="0"/>
          <w:sz w:val="24"/>
          <w:szCs w:val="24"/>
        </w:rPr>
        <w:softHyphen/>
        <w:t>торых составляет</w:t>
      </w:r>
      <w:r w:rsidRPr="008C4BA5">
        <w:rPr>
          <w:noProof/>
          <w:snapToGrid w:val="0"/>
          <w:sz w:val="24"/>
          <w:szCs w:val="24"/>
        </w:rPr>
        <w:t xml:space="preserve"> 10—15%.</w:t>
      </w:r>
      <w:r w:rsidRPr="008C4BA5">
        <w:rPr>
          <w:snapToGrid w:val="0"/>
          <w:sz w:val="24"/>
          <w:szCs w:val="24"/>
        </w:rPr>
        <w:t xml:space="preserve"> Больные, перенесшие резекции лег</w:t>
      </w:r>
      <w:r w:rsidRPr="008C4BA5">
        <w:rPr>
          <w:snapToGrid w:val="0"/>
          <w:sz w:val="24"/>
          <w:szCs w:val="24"/>
        </w:rPr>
        <w:softHyphen/>
        <w:t>ких, нуждаются в реабилитационных мероприят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ях.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Профилактика</w:t>
      </w:r>
      <w:r w:rsidRPr="008C4BA5">
        <w:rPr>
          <w:snapToGrid w:val="0"/>
          <w:sz w:val="24"/>
          <w:szCs w:val="24"/>
        </w:rPr>
        <w:t xml:space="preserve"> хронических абсцессов должна заключаться в своевременном лечении острых абсцессов легких в условиях специализированных стационаров, а также квалифицир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ванном диспансерном наблюдении за выписавшимися с сухими оста</w:t>
      </w:r>
      <w:r w:rsidRPr="008C4BA5">
        <w:rPr>
          <w:snapToGrid w:val="0"/>
          <w:sz w:val="24"/>
          <w:szCs w:val="24"/>
        </w:rPr>
        <w:softHyphen/>
        <w:t>точными полостями в ле</w:t>
      </w:r>
      <w:r w:rsidRPr="008C4BA5">
        <w:rPr>
          <w:snapToGrid w:val="0"/>
          <w:sz w:val="24"/>
          <w:szCs w:val="24"/>
        </w:rPr>
        <w:t>г</w:t>
      </w:r>
      <w:r w:rsidRPr="008C4BA5">
        <w:rPr>
          <w:snapToGrid w:val="0"/>
          <w:sz w:val="24"/>
          <w:szCs w:val="24"/>
        </w:rPr>
        <w:t>ких.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Порядок освидетельствования военнослужащих, страдающих хроническим абсцессом легкого, такой же, как и в случаях за</w:t>
      </w:r>
      <w:r w:rsidRPr="008C4BA5">
        <w:rPr>
          <w:snapToGrid w:val="0"/>
          <w:sz w:val="24"/>
          <w:szCs w:val="24"/>
        </w:rPr>
        <w:softHyphen/>
        <w:t>болевания острыми абсцессами и гангреной ле</w:t>
      </w:r>
      <w:r w:rsidRPr="008C4BA5">
        <w:rPr>
          <w:snapToGrid w:val="0"/>
          <w:sz w:val="24"/>
          <w:szCs w:val="24"/>
        </w:rPr>
        <w:t>г</w:t>
      </w:r>
      <w:r w:rsidRPr="008C4BA5">
        <w:rPr>
          <w:snapToGrid w:val="0"/>
          <w:sz w:val="24"/>
          <w:szCs w:val="24"/>
        </w:rPr>
        <w:t>ких.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b/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Бронхоэктазии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Бронхоэктазии</w:t>
      </w:r>
      <w:r w:rsidRPr="008C4BA5">
        <w:rPr>
          <w:noProof/>
          <w:snapToGrid w:val="0"/>
          <w:sz w:val="24"/>
          <w:szCs w:val="24"/>
        </w:rPr>
        <w:t xml:space="preserve"> —</w:t>
      </w:r>
      <w:r w:rsidRPr="008C4BA5">
        <w:rPr>
          <w:snapToGrid w:val="0"/>
          <w:sz w:val="24"/>
          <w:szCs w:val="24"/>
        </w:rPr>
        <w:t xml:space="preserve"> необратимые морфологические изменения (расширение, деформация) </w:t>
      </w:r>
      <w:r w:rsidRPr="008C4BA5">
        <w:rPr>
          <w:snapToGrid w:val="0"/>
          <w:sz w:val="24"/>
          <w:szCs w:val="24"/>
        </w:rPr>
        <w:lastRenderedPageBreak/>
        <w:t>и функциональная неполноценность бронхов, приводящие к хроническому нагноительному з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боле</w:t>
      </w:r>
      <w:r w:rsidRPr="008C4BA5">
        <w:rPr>
          <w:snapToGrid w:val="0"/>
          <w:sz w:val="24"/>
          <w:szCs w:val="24"/>
        </w:rPr>
        <w:softHyphen/>
        <w:t>ванию легких.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noProof/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Среди других заболеваний легких бронхоэктазии состав</w:t>
      </w:r>
      <w:r w:rsidRPr="008C4BA5">
        <w:rPr>
          <w:snapToGrid w:val="0"/>
          <w:sz w:val="24"/>
          <w:szCs w:val="24"/>
        </w:rPr>
        <w:softHyphen/>
        <w:t>ляют от</w:t>
      </w:r>
      <w:r w:rsidRPr="008C4BA5">
        <w:rPr>
          <w:noProof/>
          <w:snapToGrid w:val="0"/>
          <w:sz w:val="24"/>
          <w:szCs w:val="24"/>
        </w:rPr>
        <w:t xml:space="preserve"> 10</w:t>
      </w:r>
      <w:r w:rsidRPr="008C4BA5">
        <w:rPr>
          <w:snapToGrid w:val="0"/>
          <w:sz w:val="24"/>
          <w:szCs w:val="24"/>
        </w:rPr>
        <w:t xml:space="preserve"> до</w:t>
      </w:r>
      <w:r w:rsidRPr="008C4BA5">
        <w:rPr>
          <w:noProof/>
          <w:snapToGrid w:val="0"/>
          <w:sz w:val="24"/>
          <w:szCs w:val="24"/>
        </w:rPr>
        <w:t xml:space="preserve"> 30%,</w:t>
      </w:r>
      <w:r w:rsidRPr="008C4BA5">
        <w:rPr>
          <w:snapToGrid w:val="0"/>
          <w:sz w:val="24"/>
          <w:szCs w:val="24"/>
        </w:rPr>
        <w:t xml:space="preserve"> а при флю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рографии это заболевание вы</w:t>
      </w:r>
      <w:r w:rsidRPr="008C4BA5">
        <w:rPr>
          <w:snapToGrid w:val="0"/>
          <w:sz w:val="24"/>
          <w:szCs w:val="24"/>
        </w:rPr>
        <w:softHyphen/>
        <w:t>является приблизительно у</w:t>
      </w:r>
      <w:r w:rsidRPr="008C4BA5">
        <w:rPr>
          <w:noProof/>
          <w:snapToGrid w:val="0"/>
          <w:sz w:val="24"/>
          <w:szCs w:val="24"/>
        </w:rPr>
        <w:t xml:space="preserve"> 1—2</w:t>
      </w:r>
      <w:r w:rsidRPr="008C4BA5">
        <w:rPr>
          <w:snapToGrid w:val="0"/>
          <w:sz w:val="24"/>
          <w:szCs w:val="24"/>
        </w:rPr>
        <w:t xml:space="preserve"> из</w:t>
      </w:r>
      <w:r w:rsidRPr="008C4BA5">
        <w:rPr>
          <w:noProof/>
          <w:snapToGrid w:val="0"/>
          <w:sz w:val="24"/>
          <w:szCs w:val="24"/>
        </w:rPr>
        <w:t xml:space="preserve"> 1000</w:t>
      </w:r>
      <w:r w:rsidRPr="008C4BA5">
        <w:rPr>
          <w:snapToGrid w:val="0"/>
          <w:sz w:val="24"/>
          <w:szCs w:val="24"/>
        </w:rPr>
        <w:t xml:space="preserve"> обследованных. Более чем у половины больных оно диагностируется в возрасте до </w:t>
      </w:r>
      <w:r w:rsidRPr="008C4BA5">
        <w:rPr>
          <w:noProof/>
          <w:snapToGrid w:val="0"/>
          <w:sz w:val="24"/>
          <w:szCs w:val="24"/>
        </w:rPr>
        <w:t>5</w:t>
      </w:r>
      <w:r w:rsidRPr="008C4BA5">
        <w:rPr>
          <w:snapToGrid w:val="0"/>
          <w:sz w:val="24"/>
          <w:szCs w:val="24"/>
        </w:rPr>
        <w:t xml:space="preserve"> лет и у одной трети всех пацие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тов</w:t>
      </w:r>
      <w:r w:rsidRPr="008C4BA5">
        <w:rPr>
          <w:noProof/>
          <w:snapToGrid w:val="0"/>
          <w:sz w:val="24"/>
          <w:szCs w:val="24"/>
        </w:rPr>
        <w:t xml:space="preserve"> —</w:t>
      </w:r>
      <w:r w:rsidRPr="008C4BA5">
        <w:rPr>
          <w:snapToGrid w:val="0"/>
          <w:sz w:val="24"/>
          <w:szCs w:val="24"/>
        </w:rPr>
        <w:t xml:space="preserve"> на первом году жизни. В возрасте до</w:t>
      </w:r>
      <w:r w:rsidRPr="008C4BA5">
        <w:rPr>
          <w:noProof/>
          <w:snapToGrid w:val="0"/>
          <w:sz w:val="24"/>
          <w:szCs w:val="24"/>
        </w:rPr>
        <w:t xml:space="preserve"> 10</w:t>
      </w:r>
      <w:r w:rsidRPr="008C4BA5">
        <w:rPr>
          <w:snapToGrid w:val="0"/>
          <w:sz w:val="24"/>
          <w:szCs w:val="24"/>
        </w:rPr>
        <w:t xml:space="preserve"> лет бронхоэкт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зии у мальчиков и девочек об</w:t>
      </w:r>
      <w:r w:rsidRPr="008C4BA5">
        <w:rPr>
          <w:snapToGrid w:val="0"/>
          <w:sz w:val="24"/>
          <w:szCs w:val="24"/>
        </w:rPr>
        <w:softHyphen/>
        <w:t>наруживаются одинаково часто. В зрелом возрасте мужч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ны болеют в</w:t>
      </w:r>
      <w:r w:rsidRPr="008C4BA5">
        <w:rPr>
          <w:noProof/>
          <w:snapToGrid w:val="0"/>
          <w:sz w:val="24"/>
          <w:szCs w:val="24"/>
        </w:rPr>
        <w:t xml:space="preserve"> 1,3—1,9</w:t>
      </w:r>
      <w:r w:rsidRPr="008C4BA5">
        <w:rPr>
          <w:snapToGrid w:val="0"/>
          <w:sz w:val="24"/>
          <w:szCs w:val="24"/>
        </w:rPr>
        <w:t xml:space="preserve"> раза чаще, чем женщины. Среди взрослого населения (по секционным данным) частота бро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хоэктазии со</w:t>
      </w:r>
      <w:r w:rsidRPr="008C4BA5">
        <w:rPr>
          <w:snapToGrid w:val="0"/>
          <w:sz w:val="24"/>
          <w:szCs w:val="24"/>
        </w:rPr>
        <w:softHyphen/>
        <w:t>ставляет от</w:t>
      </w:r>
      <w:r w:rsidRPr="008C4BA5">
        <w:rPr>
          <w:noProof/>
          <w:snapToGrid w:val="0"/>
          <w:sz w:val="24"/>
          <w:szCs w:val="24"/>
        </w:rPr>
        <w:t xml:space="preserve"> 2</w:t>
      </w:r>
      <w:r w:rsidRPr="008C4BA5">
        <w:rPr>
          <w:snapToGrid w:val="0"/>
          <w:sz w:val="24"/>
          <w:szCs w:val="24"/>
        </w:rPr>
        <w:t xml:space="preserve"> до</w:t>
      </w:r>
      <w:r w:rsidRPr="008C4BA5">
        <w:rPr>
          <w:noProof/>
          <w:snapToGrid w:val="0"/>
          <w:sz w:val="24"/>
          <w:szCs w:val="24"/>
        </w:rPr>
        <w:t xml:space="preserve"> 4%.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Этиология.</w:t>
      </w:r>
      <w:r w:rsidRPr="008C4BA5">
        <w:rPr>
          <w:snapToGrid w:val="0"/>
          <w:sz w:val="24"/>
          <w:szCs w:val="24"/>
        </w:rPr>
        <w:t xml:space="preserve"> Наиболее известны две теории развития брон</w:t>
      </w:r>
      <w:r w:rsidRPr="008C4BA5">
        <w:rPr>
          <w:snapToGrid w:val="0"/>
          <w:sz w:val="24"/>
          <w:szCs w:val="24"/>
        </w:rPr>
        <w:softHyphen/>
        <w:t>хоэктазии. Согласно одной из них, они рассматриваются как заболевание врожденного, а по другой</w:t>
      </w:r>
      <w:r w:rsidRPr="008C4BA5">
        <w:rPr>
          <w:noProof/>
          <w:snapToGrid w:val="0"/>
          <w:sz w:val="24"/>
          <w:szCs w:val="24"/>
        </w:rPr>
        <w:t>—</w:t>
      </w:r>
      <w:r w:rsidRPr="008C4BA5">
        <w:rPr>
          <w:snapToGrid w:val="0"/>
          <w:sz w:val="24"/>
          <w:szCs w:val="24"/>
        </w:rPr>
        <w:t>прио</w:t>
      </w:r>
      <w:r w:rsidRPr="008C4BA5">
        <w:rPr>
          <w:snapToGrid w:val="0"/>
          <w:sz w:val="24"/>
          <w:szCs w:val="24"/>
        </w:rPr>
        <w:t>б</w:t>
      </w:r>
      <w:r w:rsidRPr="008C4BA5">
        <w:rPr>
          <w:snapToGrid w:val="0"/>
          <w:sz w:val="24"/>
          <w:szCs w:val="24"/>
        </w:rPr>
        <w:t>ретенного ха</w:t>
      </w:r>
      <w:r w:rsidRPr="008C4BA5">
        <w:rPr>
          <w:snapToGrid w:val="0"/>
          <w:sz w:val="24"/>
          <w:szCs w:val="24"/>
        </w:rPr>
        <w:softHyphen/>
        <w:t>рактера. В основе доказательств врожденного происхождения этого заболевания лежат более частое поражение пациентов в раннем детском возрасте, о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сутствие у большинства из них плевральных сращений, изолированные нарушения структуры стенок бронхов, частая левост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ронняя и ни</w:t>
      </w:r>
      <w:r w:rsidRPr="008C4BA5">
        <w:rPr>
          <w:snapToGrid w:val="0"/>
          <w:sz w:val="24"/>
          <w:szCs w:val="24"/>
        </w:rPr>
        <w:t>ж</w:t>
      </w:r>
      <w:r w:rsidRPr="008C4BA5">
        <w:rPr>
          <w:snapToGrid w:val="0"/>
          <w:sz w:val="24"/>
          <w:szCs w:val="24"/>
        </w:rPr>
        <w:t>недолевая локали</w:t>
      </w:r>
      <w:r w:rsidRPr="008C4BA5">
        <w:rPr>
          <w:snapToGrid w:val="0"/>
          <w:sz w:val="24"/>
          <w:szCs w:val="24"/>
        </w:rPr>
        <w:softHyphen/>
        <w:t>зация, где условия эмбрионального развития легких имеют су</w:t>
      </w:r>
      <w:r w:rsidRPr="008C4BA5">
        <w:rPr>
          <w:snapToGrid w:val="0"/>
          <w:sz w:val="24"/>
          <w:szCs w:val="24"/>
        </w:rPr>
        <w:softHyphen/>
        <w:t>щественные ос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бенности, а также выявление этой патологии у близнецов, наличие семейных бронхоэктазии и нередкое их сочетание с другими явно врожденными пороками развития (о</w:t>
      </w:r>
      <w:r w:rsidRPr="008C4BA5">
        <w:rPr>
          <w:snapToGrid w:val="0"/>
          <w:sz w:val="24"/>
          <w:szCs w:val="24"/>
        </w:rPr>
        <w:t>б</w:t>
      </w:r>
      <w:r w:rsidRPr="008C4BA5">
        <w:rPr>
          <w:snapToGrid w:val="0"/>
          <w:sz w:val="24"/>
          <w:szCs w:val="24"/>
        </w:rPr>
        <w:t>ратным расположением внутренних органов, пороками серд</w:t>
      </w:r>
      <w:r w:rsidRPr="008C4BA5">
        <w:rPr>
          <w:snapToGrid w:val="0"/>
          <w:sz w:val="24"/>
          <w:szCs w:val="24"/>
        </w:rPr>
        <w:softHyphen/>
        <w:t>ца, недостаточностью желез вну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ренней секреции, муковисци-дозом, гипоплазией матки, энтероптозом, фе</w:t>
      </w:r>
      <w:r w:rsidRPr="008C4BA5">
        <w:rPr>
          <w:snapToGrid w:val="0"/>
          <w:sz w:val="24"/>
          <w:szCs w:val="24"/>
        </w:rPr>
        <w:t>р</w:t>
      </w:r>
      <w:r w:rsidRPr="008C4BA5">
        <w:rPr>
          <w:snapToGrid w:val="0"/>
          <w:sz w:val="24"/>
          <w:szCs w:val="24"/>
        </w:rPr>
        <w:t>ментопатиями и т. п.).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Однако большинство авторов придерживается теории приоб</w:t>
      </w:r>
      <w:r w:rsidRPr="008C4BA5">
        <w:rPr>
          <w:snapToGrid w:val="0"/>
          <w:sz w:val="24"/>
          <w:szCs w:val="24"/>
        </w:rPr>
        <w:softHyphen/>
        <w:t>ретенного происхождения этой патологии, считая основным этиологическим фактором генетически детерминир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ванную не</w:t>
      </w:r>
      <w:r w:rsidRPr="008C4BA5">
        <w:rPr>
          <w:snapToGrid w:val="0"/>
          <w:sz w:val="24"/>
          <w:szCs w:val="24"/>
        </w:rPr>
        <w:softHyphen/>
        <w:t>полноценность бронхиального дерева (недоразвитие элементов бронхиальной стенки</w:t>
      </w:r>
      <w:r w:rsidRPr="008C4BA5">
        <w:rPr>
          <w:noProof/>
          <w:snapToGrid w:val="0"/>
          <w:sz w:val="24"/>
          <w:szCs w:val="24"/>
        </w:rPr>
        <w:t xml:space="preserve"> —</w:t>
      </w:r>
      <w:r w:rsidRPr="008C4BA5">
        <w:rPr>
          <w:snapToGrid w:val="0"/>
          <w:sz w:val="24"/>
          <w:szCs w:val="24"/>
        </w:rPr>
        <w:t xml:space="preserve"> гла</w:t>
      </w:r>
      <w:r w:rsidRPr="008C4BA5">
        <w:rPr>
          <w:snapToGrid w:val="0"/>
          <w:sz w:val="24"/>
          <w:szCs w:val="24"/>
        </w:rPr>
        <w:t>д</w:t>
      </w:r>
      <w:r w:rsidRPr="008C4BA5">
        <w:rPr>
          <w:snapToGrid w:val="0"/>
          <w:sz w:val="24"/>
          <w:szCs w:val="24"/>
        </w:rPr>
        <w:t>комышечных структур, эластической и хрящевой ткани, недостаточность механизмов защиты и т.д.), которая в сочетании с нарушением бронхиальной проходимо</w:t>
      </w:r>
      <w:r w:rsidRPr="008C4BA5">
        <w:rPr>
          <w:snapToGrid w:val="0"/>
          <w:sz w:val="24"/>
          <w:szCs w:val="24"/>
        </w:rPr>
        <w:softHyphen/>
        <w:t>сти и появлением инфекц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онного воспаления приводит к стой</w:t>
      </w:r>
      <w:r w:rsidRPr="008C4BA5">
        <w:rPr>
          <w:snapToGrid w:val="0"/>
          <w:sz w:val="24"/>
          <w:szCs w:val="24"/>
        </w:rPr>
        <w:softHyphen/>
        <w:t>кой деформации бронхов. Это положение подтверждается кли</w:t>
      </w:r>
      <w:r w:rsidRPr="008C4BA5">
        <w:rPr>
          <w:snapToGrid w:val="0"/>
          <w:sz w:val="24"/>
          <w:szCs w:val="24"/>
        </w:rPr>
        <w:softHyphen/>
        <w:t>ническими наблюдениями, т. к. формированию бронхоэктазии в значительной степени сп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собствуют грипп, острые респира</w:t>
      </w:r>
      <w:r w:rsidRPr="008C4BA5">
        <w:rPr>
          <w:snapToGrid w:val="0"/>
          <w:sz w:val="24"/>
          <w:szCs w:val="24"/>
        </w:rPr>
        <w:softHyphen/>
        <w:t>торные заболевания, корь, коклюш, бронхиты, пневмонии, абс</w:t>
      </w:r>
      <w:r w:rsidRPr="008C4BA5">
        <w:rPr>
          <w:snapToGrid w:val="0"/>
          <w:sz w:val="24"/>
          <w:szCs w:val="24"/>
        </w:rPr>
        <w:softHyphen/>
        <w:t>цессы легких, первичный туберк</w:t>
      </w:r>
      <w:r w:rsidRPr="008C4BA5">
        <w:rPr>
          <w:snapToGrid w:val="0"/>
          <w:sz w:val="24"/>
          <w:szCs w:val="24"/>
        </w:rPr>
        <w:t>у</w:t>
      </w:r>
      <w:r w:rsidRPr="008C4BA5">
        <w:rPr>
          <w:snapToGrid w:val="0"/>
          <w:sz w:val="24"/>
          <w:szCs w:val="24"/>
        </w:rPr>
        <w:t>лезный комплекс, туберкулез легких, несвоевременное удаление из трахеобронхяального де</w:t>
      </w:r>
      <w:r w:rsidRPr="008C4BA5">
        <w:rPr>
          <w:snapToGrid w:val="0"/>
          <w:sz w:val="24"/>
          <w:szCs w:val="24"/>
        </w:rPr>
        <w:softHyphen/>
        <w:t>рева аспирированных инородных тел, синуситы, тонзилл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ты, ад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ноиды и т. п.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Патогенез.</w:t>
      </w:r>
      <w:r w:rsidRPr="008C4BA5">
        <w:rPr>
          <w:snapToGrid w:val="0"/>
          <w:sz w:val="24"/>
          <w:szCs w:val="24"/>
        </w:rPr>
        <w:t xml:space="preserve"> Наиболее часто бронхоэктазии развиваются на фоне обтурационного ателе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>таза, связанного с н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рушением отхождения мокроты и задержкой ее в бронхах. Этому способст</w:t>
      </w:r>
      <w:r w:rsidRPr="008C4BA5">
        <w:rPr>
          <w:snapToGrid w:val="0"/>
          <w:sz w:val="24"/>
          <w:szCs w:val="24"/>
        </w:rPr>
        <w:softHyphen/>
        <w:t>вуют дистрофические изменения бронхиальных стенок, нару</w:t>
      </w:r>
      <w:r w:rsidRPr="008C4BA5">
        <w:rPr>
          <w:snapToGrid w:val="0"/>
          <w:sz w:val="24"/>
          <w:szCs w:val="24"/>
        </w:rPr>
        <w:softHyphen/>
        <w:t>шение их иннервации, утрата с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крат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 xml:space="preserve">тельной функции под влиянием воспалительных процессов как в стенке бронха, так и в </w:t>
      </w:r>
      <w:r w:rsidRPr="008C4BA5">
        <w:rPr>
          <w:snapToGrid w:val="0"/>
          <w:sz w:val="24"/>
          <w:szCs w:val="24"/>
        </w:rPr>
        <w:lastRenderedPageBreak/>
        <w:t>перибронхиальных тканях. При воспалении и склеротиче</w:t>
      </w:r>
      <w:r w:rsidRPr="008C4BA5">
        <w:rPr>
          <w:snapToGrid w:val="0"/>
          <w:sz w:val="24"/>
          <w:szCs w:val="24"/>
        </w:rPr>
        <w:softHyphen/>
        <w:t>ских изменениях стенки бронхов т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ряют тонус, бронхиальное дерево утрачивает очистительную функцию, что приводит к пер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полн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нию бронхов и расширению их изнутри накаплива</w:t>
      </w:r>
      <w:r w:rsidRPr="008C4BA5">
        <w:rPr>
          <w:snapToGrid w:val="0"/>
          <w:sz w:val="24"/>
          <w:szCs w:val="24"/>
        </w:rPr>
        <w:softHyphen/>
        <w:t>ющейся инфицированной мокротой. Возника</w:t>
      </w:r>
      <w:r w:rsidRPr="008C4BA5">
        <w:rPr>
          <w:snapToGrid w:val="0"/>
          <w:sz w:val="24"/>
          <w:szCs w:val="24"/>
        </w:rPr>
        <w:t>ю</w:t>
      </w:r>
      <w:r w:rsidRPr="008C4BA5">
        <w:rPr>
          <w:snapToGrid w:val="0"/>
          <w:sz w:val="24"/>
          <w:szCs w:val="24"/>
        </w:rPr>
        <w:t>щий при этом ателектаз части легкого является мощным толчком для форми</w:t>
      </w:r>
      <w:r w:rsidRPr="008C4BA5">
        <w:rPr>
          <w:snapToGrid w:val="0"/>
          <w:sz w:val="24"/>
          <w:szCs w:val="24"/>
        </w:rPr>
        <w:softHyphen/>
        <w:t>рования бронхоэктазии. По мере нарастания вентиляционно-перфузионных нарушений вследствие ра</w:t>
      </w:r>
      <w:r w:rsidRPr="008C4BA5">
        <w:rPr>
          <w:snapToGrid w:val="0"/>
          <w:sz w:val="24"/>
          <w:szCs w:val="24"/>
        </w:rPr>
        <w:t>з</w:t>
      </w:r>
      <w:r w:rsidRPr="008C4BA5">
        <w:rPr>
          <w:snapToGrid w:val="0"/>
          <w:sz w:val="24"/>
          <w:szCs w:val="24"/>
        </w:rPr>
        <w:t>вития пневмосклероза и пневмофиброза в этой зоне, а также эмфиземы непораженных участков легких у больных постепенно прогрессирует легочно-сердечная недостато</w:t>
      </w:r>
      <w:r w:rsidRPr="008C4BA5">
        <w:rPr>
          <w:snapToGrid w:val="0"/>
          <w:sz w:val="24"/>
          <w:szCs w:val="24"/>
        </w:rPr>
        <w:t>ч</w:t>
      </w:r>
      <w:r w:rsidRPr="008C4BA5">
        <w:rPr>
          <w:snapToGrid w:val="0"/>
          <w:sz w:val="24"/>
          <w:szCs w:val="24"/>
        </w:rPr>
        <w:t>ность.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Патологическая анатомия. В</w:t>
      </w:r>
      <w:r w:rsidRPr="008C4BA5">
        <w:rPr>
          <w:snapToGrid w:val="0"/>
          <w:sz w:val="24"/>
          <w:szCs w:val="24"/>
        </w:rPr>
        <w:t xml:space="preserve"> целом левое легкое поража</w:t>
      </w:r>
      <w:r w:rsidRPr="008C4BA5">
        <w:rPr>
          <w:snapToGrid w:val="0"/>
          <w:sz w:val="24"/>
          <w:szCs w:val="24"/>
        </w:rPr>
        <w:softHyphen/>
        <w:t>ется в</w:t>
      </w:r>
      <w:r w:rsidRPr="008C4BA5">
        <w:rPr>
          <w:noProof/>
          <w:snapToGrid w:val="0"/>
          <w:sz w:val="24"/>
          <w:szCs w:val="24"/>
        </w:rPr>
        <w:t xml:space="preserve"> 2—3</w:t>
      </w:r>
      <w:r w:rsidRPr="008C4BA5">
        <w:rPr>
          <w:snapToGrid w:val="0"/>
          <w:sz w:val="24"/>
          <w:szCs w:val="24"/>
        </w:rPr>
        <w:t xml:space="preserve"> раза чаще, чем правое. В детском возрасте преоб</w:t>
      </w:r>
      <w:r w:rsidRPr="008C4BA5">
        <w:rPr>
          <w:snapToGrid w:val="0"/>
          <w:sz w:val="24"/>
          <w:szCs w:val="24"/>
        </w:rPr>
        <w:softHyphen/>
        <w:t>ладают левосторонние бронхоэктазии. Начиная с</w:t>
      </w:r>
      <w:r w:rsidRPr="008C4BA5">
        <w:rPr>
          <w:noProof/>
          <w:snapToGrid w:val="0"/>
          <w:sz w:val="24"/>
          <w:szCs w:val="24"/>
        </w:rPr>
        <w:t xml:space="preserve"> 20</w:t>
      </w:r>
      <w:r w:rsidRPr="008C4BA5">
        <w:rPr>
          <w:snapToGrid w:val="0"/>
          <w:sz w:val="24"/>
          <w:szCs w:val="24"/>
        </w:rPr>
        <w:t xml:space="preserve"> лет, ча стота поражения правого и левого легкого выравнивается. а после</w:t>
      </w:r>
      <w:r w:rsidRPr="008C4BA5">
        <w:rPr>
          <w:noProof/>
          <w:snapToGrid w:val="0"/>
          <w:sz w:val="24"/>
          <w:szCs w:val="24"/>
        </w:rPr>
        <w:t xml:space="preserve"> 30</w:t>
      </w:r>
      <w:r w:rsidRPr="008C4BA5">
        <w:rPr>
          <w:snapToGrid w:val="0"/>
          <w:sz w:val="24"/>
          <w:szCs w:val="24"/>
        </w:rPr>
        <w:t xml:space="preserve"> лет преобладают прав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сторонние процессы. Преоб</w:t>
      </w:r>
      <w:r w:rsidRPr="008C4BA5">
        <w:rPr>
          <w:snapToGrid w:val="0"/>
          <w:sz w:val="24"/>
          <w:szCs w:val="24"/>
        </w:rPr>
        <w:softHyphen/>
        <w:t>ладание правосторонней локализации бронхоэктазий у боль</w:t>
      </w:r>
      <w:r w:rsidRPr="008C4BA5">
        <w:rPr>
          <w:snapToGrid w:val="0"/>
          <w:sz w:val="24"/>
          <w:szCs w:val="24"/>
        </w:rPr>
        <w:softHyphen/>
        <w:t>ных старше</w:t>
      </w:r>
      <w:r w:rsidRPr="008C4BA5">
        <w:rPr>
          <w:noProof/>
          <w:snapToGrid w:val="0"/>
          <w:sz w:val="24"/>
          <w:szCs w:val="24"/>
        </w:rPr>
        <w:t xml:space="preserve"> 30</w:t>
      </w:r>
      <w:r w:rsidRPr="008C4BA5">
        <w:rPr>
          <w:snapToGrid w:val="0"/>
          <w:sz w:val="24"/>
          <w:szCs w:val="24"/>
        </w:rPr>
        <w:t xml:space="preserve"> лет обусловлено более частым поражением бронхов верхней и средней долей прав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го легкого. Двусторон</w:t>
      </w:r>
      <w:r w:rsidRPr="008C4BA5">
        <w:rPr>
          <w:snapToGrid w:val="0"/>
          <w:sz w:val="24"/>
          <w:szCs w:val="24"/>
        </w:rPr>
        <w:softHyphen/>
        <w:t>ние поражения отмечаются одинаково часто во всех возрастах. Характе</w:t>
      </w:r>
      <w:r w:rsidRPr="008C4BA5">
        <w:rPr>
          <w:snapToGrid w:val="0"/>
          <w:sz w:val="24"/>
          <w:szCs w:val="24"/>
        </w:rPr>
        <w:t>р</w:t>
      </w:r>
      <w:r w:rsidRPr="008C4BA5">
        <w:rPr>
          <w:snapToGrid w:val="0"/>
          <w:sz w:val="24"/>
          <w:szCs w:val="24"/>
        </w:rPr>
        <w:t>на преимущественно нижнедолевая локализация про</w:t>
      </w:r>
      <w:r w:rsidRPr="008C4BA5">
        <w:rPr>
          <w:snapToGrid w:val="0"/>
          <w:sz w:val="24"/>
          <w:szCs w:val="24"/>
        </w:rPr>
        <w:softHyphen/>
        <w:t>цесса: нижняя доля слева поражается пр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близительно у девя</w:t>
      </w:r>
      <w:r w:rsidRPr="008C4BA5">
        <w:rPr>
          <w:snapToGrid w:val="0"/>
          <w:sz w:val="24"/>
          <w:szCs w:val="24"/>
        </w:rPr>
        <w:softHyphen/>
        <w:t>ти, справа</w:t>
      </w:r>
      <w:r w:rsidRPr="008C4BA5">
        <w:rPr>
          <w:noProof/>
          <w:snapToGrid w:val="0"/>
          <w:sz w:val="24"/>
          <w:szCs w:val="24"/>
        </w:rPr>
        <w:t>—</w:t>
      </w:r>
      <w:r w:rsidRPr="008C4BA5">
        <w:rPr>
          <w:snapToGrid w:val="0"/>
          <w:sz w:val="24"/>
          <w:szCs w:val="24"/>
        </w:rPr>
        <w:t>у шести из десяти пациентов, страдающих брон-хоэктазиями. Нижнедолевые бронхоэктазий часто сочетаются с поражением средней доли справа и язычк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вых се</w:t>
      </w:r>
      <w:r w:rsidRPr="008C4BA5">
        <w:rPr>
          <w:snapToGrid w:val="0"/>
          <w:sz w:val="24"/>
          <w:szCs w:val="24"/>
        </w:rPr>
        <w:t>г</w:t>
      </w:r>
      <w:r w:rsidRPr="008C4BA5">
        <w:rPr>
          <w:snapToGrid w:val="0"/>
          <w:sz w:val="24"/>
          <w:szCs w:val="24"/>
        </w:rPr>
        <w:t>ментов сле</w:t>
      </w:r>
      <w:r w:rsidRPr="008C4BA5">
        <w:rPr>
          <w:snapToGrid w:val="0"/>
          <w:sz w:val="24"/>
          <w:szCs w:val="24"/>
        </w:rPr>
        <w:softHyphen/>
        <w:t>ва. Генерализованные формы заболевания с тотальным пора</w:t>
      </w:r>
      <w:r w:rsidRPr="008C4BA5">
        <w:rPr>
          <w:snapToGrid w:val="0"/>
          <w:sz w:val="24"/>
          <w:szCs w:val="24"/>
        </w:rPr>
        <w:softHyphen/>
        <w:t>жением обоих легких встречаются приблизител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но у</w:t>
      </w:r>
      <w:r w:rsidRPr="008C4BA5">
        <w:rPr>
          <w:noProof/>
          <w:snapToGrid w:val="0"/>
          <w:sz w:val="24"/>
          <w:szCs w:val="24"/>
        </w:rPr>
        <w:t xml:space="preserve"> 6%</w:t>
      </w:r>
      <w:r w:rsidRPr="008C4BA5">
        <w:rPr>
          <w:snapToGrid w:val="0"/>
          <w:sz w:val="24"/>
          <w:szCs w:val="24"/>
        </w:rPr>
        <w:t xml:space="preserve"> боль</w:t>
      </w:r>
      <w:r w:rsidRPr="008C4BA5">
        <w:rPr>
          <w:snapToGrid w:val="0"/>
          <w:sz w:val="24"/>
          <w:szCs w:val="24"/>
        </w:rPr>
        <w:softHyphen/>
        <w:t>ных.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Вовлеченная в процесс часть легкого уменьшается в объеме, становится полнокро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ной, мало воздушной и плотной. Бронхи расширены и деформированы, в их просвете обнаруживае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ся обилие слизи и гноя. Слизистая оболочка изъязвлена, в про</w:t>
      </w:r>
      <w:r w:rsidRPr="008C4BA5">
        <w:rPr>
          <w:snapToGrid w:val="0"/>
          <w:sz w:val="24"/>
          <w:szCs w:val="24"/>
        </w:rPr>
        <w:softHyphen/>
        <w:t>свет бронхов выступают гранул</w:t>
      </w:r>
      <w:r w:rsidRPr="008C4BA5">
        <w:rPr>
          <w:snapToGrid w:val="0"/>
          <w:sz w:val="24"/>
          <w:szCs w:val="24"/>
        </w:rPr>
        <w:t>я</w:t>
      </w:r>
      <w:r w:rsidRPr="008C4BA5">
        <w:rPr>
          <w:snapToGrid w:val="0"/>
          <w:sz w:val="24"/>
          <w:szCs w:val="24"/>
        </w:rPr>
        <w:t>ции и полиповидные разра</w:t>
      </w:r>
      <w:r w:rsidRPr="008C4BA5">
        <w:rPr>
          <w:snapToGrid w:val="0"/>
          <w:sz w:val="24"/>
          <w:szCs w:val="24"/>
        </w:rPr>
        <w:softHyphen/>
        <w:t>стания; мышечная и эластическая ткани стенки бронхов ме</w:t>
      </w:r>
      <w:r w:rsidRPr="008C4BA5">
        <w:rPr>
          <w:snapToGrid w:val="0"/>
          <w:sz w:val="24"/>
          <w:szCs w:val="24"/>
        </w:rPr>
        <w:softHyphen/>
        <w:t>стами с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вершенно отсутствуют. На фоне склеротических изменений в стенке бронхов и перибронхиал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ных тканях имеется выраженная инфильтрация лейкоцитами, лимфоцитами, моноцитами и плазматическими клетками. Богато представлена сеть легочно-бронхиальный сосудистых ан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стом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зов.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Классификация бронхоэктазий:</w:t>
      </w:r>
    </w:p>
    <w:p w:rsidR="00B274D9" w:rsidRPr="008C4BA5" w:rsidRDefault="00B274D9" w:rsidP="008C4BA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По происхождению: первичные (врожденные) и вторичные (пр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обретенные).</w:t>
      </w:r>
    </w:p>
    <w:p w:rsidR="00B274D9" w:rsidRPr="008C4BA5" w:rsidRDefault="00B274D9" w:rsidP="008C4BA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По виду расширения бронхов: цилиндрические, мешотчатые, кистоподобные и смешанные.</w:t>
      </w:r>
    </w:p>
    <w:p w:rsidR="00B274D9" w:rsidRPr="008C4BA5" w:rsidRDefault="00B274D9" w:rsidP="008C4BA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По распространению: ограниченные и распространенные, односторонние и дв</w:t>
      </w:r>
      <w:r w:rsidRPr="008C4BA5">
        <w:rPr>
          <w:snapToGrid w:val="0"/>
          <w:sz w:val="24"/>
          <w:szCs w:val="24"/>
        </w:rPr>
        <w:t>у</w:t>
      </w:r>
      <w:r w:rsidRPr="008C4BA5">
        <w:rPr>
          <w:snapToGrid w:val="0"/>
          <w:sz w:val="24"/>
          <w:szCs w:val="24"/>
        </w:rPr>
        <w:t>сторонние (с указанием точной л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кализации по сегментам).</w:t>
      </w:r>
    </w:p>
    <w:p w:rsidR="00B274D9" w:rsidRPr="008C4BA5" w:rsidRDefault="00B274D9" w:rsidP="008C4BA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По тяжести клинических проявлений: с невыраженной симптоматикой, легкая форма, среднетяжелая, тяжелая и тяжелая осло</w:t>
      </w:r>
      <w:r w:rsidRPr="008C4BA5">
        <w:rPr>
          <w:snapToGrid w:val="0"/>
          <w:sz w:val="24"/>
          <w:szCs w:val="24"/>
        </w:rPr>
        <w:t>ж</w:t>
      </w:r>
      <w:r w:rsidRPr="008C4BA5">
        <w:rPr>
          <w:snapToGrid w:val="0"/>
          <w:sz w:val="24"/>
          <w:szCs w:val="24"/>
        </w:rPr>
        <w:t>ненная форма.</w:t>
      </w:r>
    </w:p>
    <w:p w:rsidR="00B274D9" w:rsidRPr="008C4BA5" w:rsidRDefault="00B274D9" w:rsidP="008C4BA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По клиническому течению: фаза ремиссии и фаза обос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рения.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lastRenderedPageBreak/>
        <w:t>Клиника. Бронхоэктазии характеризуются длительными течение и периодическими (преимущ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ственно весной и осенью обострениями. У большинства больных исходным пунктом возникновения заболевания является пневмония или бронхит. В случае возникновения бронх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эктазий после однажды перенесенной острой пневмонии или бронхита долгое время продо</w:t>
      </w:r>
      <w:r w:rsidRPr="008C4BA5">
        <w:rPr>
          <w:snapToGrid w:val="0"/>
          <w:sz w:val="24"/>
          <w:szCs w:val="24"/>
        </w:rPr>
        <w:t>л</w:t>
      </w:r>
      <w:r w:rsidRPr="008C4BA5">
        <w:rPr>
          <w:snapToGrid w:val="0"/>
          <w:sz w:val="24"/>
          <w:szCs w:val="24"/>
        </w:rPr>
        <w:t>жаются влажный кашель со слизисто-гнойной мокротой, особенно, выраженный по утрам, в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черний субфебрилитет, анорексия, постепенно нарастают бледность кожных покровов, астен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зация, общая слабость. Периодически заб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левание обостряется. После таких обострений долгое время сохраняются кашель с мокротой, одышка, недомогание. У некоторых больных после п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ренесенной острой пневмонии кашель развивается незаметно, количество мокроты увеличив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ется постепенно, выраженных обострений в первые годы заболевания не наблюдается. В теч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ние долгого времени это состояние может ошибочно расцениваться как хронический бронхит, что нередко делает истинный диа</w:t>
      </w:r>
      <w:r w:rsidRPr="008C4BA5">
        <w:rPr>
          <w:snapToGrid w:val="0"/>
          <w:sz w:val="24"/>
          <w:szCs w:val="24"/>
        </w:rPr>
        <w:t>г</w:t>
      </w:r>
      <w:r w:rsidRPr="008C4BA5">
        <w:rPr>
          <w:snapToGrid w:val="0"/>
          <w:sz w:val="24"/>
          <w:szCs w:val="24"/>
        </w:rPr>
        <w:t>ноз заболевания поздним.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Приблизительно у одного из шести пациентов начало болезни характеризуется тем, что на ф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не относительного благополучия неожиданно появляется кашель с гнойной или слизисто-гнойной мокротой, имеющей неприятный запах, и через короткий срок от начала заболевания рентгенологически выявляются значительные изменения в легких. Нередко возникновению 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пичной клинической картины бронхоэктазий предшествуют грипп, острые респираторные з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болевания, корь, коклюш и т.п.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Несвоевременная диагностика и нерациональное лечение бронхоэктазий у детей могут быть причиной задержки их умственного и физическ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 xml:space="preserve">го развития. 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Осложнения. Бронхоэктазии могут осложняться возникновением легочных кровотеч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ний, абсцессов и гангрены легкого, формированием внелегочных гнойников и сепсиса, развит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ем на фоне пневмофиброза и эмфиземы легких выраженной легочно-сердечной недостаточн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сти и легочного сердца, иногда - рака легкого и амилоидоза внутренних органов. Нередко теч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ние этого заболевания отягощается бронхиальной астмой и туберк</w:t>
      </w:r>
      <w:r w:rsidRPr="008C4BA5">
        <w:rPr>
          <w:snapToGrid w:val="0"/>
          <w:sz w:val="24"/>
          <w:szCs w:val="24"/>
        </w:rPr>
        <w:t>у</w:t>
      </w:r>
      <w:r w:rsidRPr="008C4BA5">
        <w:rPr>
          <w:snapToGrid w:val="0"/>
          <w:sz w:val="24"/>
          <w:szCs w:val="24"/>
        </w:rPr>
        <w:t>лезом легких.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Диагностика. Основными  жалобами при бронхоэктазиях являются кашель с мокротой, кров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харканье, дискомфорт и боли в грудной клетке на стороне поражения, одышка, лихорадка, потливость, снижение работоспособности, потеря массы тела и общая сл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бость.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 качестве наиболее характерного и раннего симптома этого заболевания выступает к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шель с мокротой, который отмечается во всех случаях. Обычно кашель усилив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 xml:space="preserve">ется по утрам или сразу после начала физической работы и сопровождается выделением больного количества мокроты. В период обострения заболевания мокрота гнойная или слизисто-гнойная, зловонная. Ее количество может достигать </w:t>
      </w:r>
      <w:smartTag w:uri="urn:schemas-microsoft-com:office:smarttags" w:element="metricconverter">
        <w:smartTagPr>
          <w:attr w:name="ProductID" w:val="0.5 л"/>
        </w:smartTagPr>
        <w:r w:rsidRPr="008C4BA5">
          <w:rPr>
            <w:snapToGrid w:val="0"/>
            <w:sz w:val="24"/>
            <w:szCs w:val="24"/>
          </w:rPr>
          <w:t>0.5 л</w:t>
        </w:r>
      </w:smartTag>
      <w:r w:rsidRPr="008C4BA5">
        <w:rPr>
          <w:snapToGrid w:val="0"/>
          <w:sz w:val="24"/>
          <w:szCs w:val="24"/>
        </w:rPr>
        <w:t xml:space="preserve"> и более в с</w:t>
      </w:r>
      <w:r w:rsidRPr="008C4BA5">
        <w:rPr>
          <w:snapToGrid w:val="0"/>
          <w:sz w:val="24"/>
          <w:szCs w:val="24"/>
        </w:rPr>
        <w:t>у</w:t>
      </w:r>
      <w:r w:rsidRPr="008C4BA5">
        <w:rPr>
          <w:snapToGrid w:val="0"/>
          <w:sz w:val="24"/>
          <w:szCs w:val="24"/>
        </w:rPr>
        <w:t>тки.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Во время ремиссии мокрота приобретает слизистый или слизи</w:t>
      </w:r>
      <w:r w:rsidRPr="008C4BA5">
        <w:rPr>
          <w:snapToGrid w:val="0"/>
          <w:sz w:val="24"/>
          <w:szCs w:val="24"/>
        </w:rPr>
        <w:softHyphen/>
        <w:t>сто-гнойный характер, легко отходит, ее количес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во значитель</w:t>
      </w:r>
      <w:r w:rsidRPr="008C4BA5">
        <w:rPr>
          <w:snapToGrid w:val="0"/>
          <w:sz w:val="24"/>
          <w:szCs w:val="24"/>
        </w:rPr>
        <w:softHyphen/>
        <w:t xml:space="preserve">но уменьшается. Характерно, что одномоментно в </w:t>
      </w:r>
      <w:r w:rsidRPr="008C4BA5">
        <w:rPr>
          <w:snapToGrid w:val="0"/>
          <w:sz w:val="24"/>
          <w:szCs w:val="24"/>
        </w:rPr>
        <w:lastRenderedPageBreak/>
        <w:t>большом ко</w:t>
      </w:r>
      <w:r w:rsidRPr="008C4BA5">
        <w:rPr>
          <w:snapToGrid w:val="0"/>
          <w:sz w:val="24"/>
          <w:szCs w:val="24"/>
        </w:rPr>
        <w:softHyphen/>
        <w:t>личестве («полным ртом») мокрота отходит при определенном, т. и. дренирующем полож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нии тела пациента, которое зависит от локализации очагов поражения и непременно должно исполь</w:t>
      </w:r>
      <w:r w:rsidRPr="008C4BA5">
        <w:rPr>
          <w:snapToGrid w:val="0"/>
          <w:sz w:val="24"/>
          <w:szCs w:val="24"/>
        </w:rPr>
        <w:softHyphen/>
        <w:t>зоваться для улучшения дренажной фун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>ции бронхов.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noProof/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Кровохарканье наблюдается при</w:t>
      </w:r>
      <w:r w:rsidRPr="008C4BA5">
        <w:rPr>
          <w:snapToGrid w:val="0"/>
          <w:sz w:val="24"/>
          <w:szCs w:val="24"/>
        </w:rPr>
        <w:softHyphen/>
        <w:t>близительно у</w:t>
      </w:r>
      <w:r w:rsidRPr="008C4BA5">
        <w:rPr>
          <w:noProof/>
          <w:snapToGrid w:val="0"/>
          <w:sz w:val="24"/>
          <w:szCs w:val="24"/>
        </w:rPr>
        <w:t xml:space="preserve"> 30%</w:t>
      </w:r>
      <w:r w:rsidRPr="008C4BA5">
        <w:rPr>
          <w:snapToGrid w:val="0"/>
          <w:sz w:val="24"/>
          <w:szCs w:val="24"/>
        </w:rPr>
        <w:t xml:space="preserve"> больных, легочные кровотечения, т. е. одномоментное выделение более</w:t>
      </w:r>
      <w:r w:rsidRPr="008C4BA5">
        <w:rPr>
          <w:noProof/>
          <w:snapToGrid w:val="0"/>
          <w:sz w:val="24"/>
          <w:szCs w:val="24"/>
        </w:rPr>
        <w:t xml:space="preserve"> 50</w:t>
      </w:r>
      <w:r w:rsidRPr="008C4BA5">
        <w:rPr>
          <w:snapToGrid w:val="0"/>
          <w:sz w:val="24"/>
          <w:szCs w:val="24"/>
        </w:rPr>
        <w:t xml:space="preserve"> мл све</w:t>
      </w:r>
      <w:r w:rsidRPr="008C4BA5">
        <w:rPr>
          <w:snapToGrid w:val="0"/>
          <w:sz w:val="24"/>
          <w:szCs w:val="24"/>
        </w:rPr>
        <w:t>р</w:t>
      </w:r>
      <w:r w:rsidRPr="008C4BA5">
        <w:rPr>
          <w:snapToGrid w:val="0"/>
          <w:sz w:val="24"/>
          <w:szCs w:val="24"/>
        </w:rPr>
        <w:t>тывающейся крови,</w:t>
      </w:r>
      <w:r w:rsidRPr="008C4BA5">
        <w:rPr>
          <w:noProof/>
          <w:snapToGrid w:val="0"/>
          <w:sz w:val="24"/>
          <w:szCs w:val="24"/>
        </w:rPr>
        <w:t>— у 10%.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Дискомфорт или тупые, усиливающиеся в период обостре</w:t>
      </w:r>
      <w:r w:rsidRPr="008C4BA5">
        <w:rPr>
          <w:snapToGrid w:val="0"/>
          <w:sz w:val="24"/>
          <w:szCs w:val="24"/>
        </w:rPr>
        <w:softHyphen/>
        <w:t>ния воспалительного процесса :боли в грудной клетке связаны, в основном, с поражением слизистой бро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хов и реактивным плевритом. Болевой синдром отмечается почти у каждого вто</w:t>
      </w:r>
      <w:r w:rsidRPr="008C4BA5">
        <w:rPr>
          <w:snapToGrid w:val="0"/>
          <w:sz w:val="24"/>
          <w:szCs w:val="24"/>
        </w:rPr>
        <w:softHyphen/>
        <w:t>рого пациента. Одышка имеется у</w:t>
      </w:r>
      <w:r w:rsidRPr="008C4BA5">
        <w:rPr>
          <w:noProof/>
          <w:snapToGrid w:val="0"/>
          <w:sz w:val="24"/>
          <w:szCs w:val="24"/>
        </w:rPr>
        <w:t xml:space="preserve"> 40%</w:t>
      </w:r>
      <w:r w:rsidRPr="008C4BA5">
        <w:rPr>
          <w:snapToGrid w:val="0"/>
          <w:sz w:val="24"/>
          <w:szCs w:val="24"/>
        </w:rPr>
        <w:t xml:space="preserve"> больных и нарастает п0 мере </w:t>
      </w:r>
      <w:bookmarkStart w:id="37" w:name="OCRUncertain015"/>
      <w:r w:rsidRPr="008C4BA5">
        <w:rPr>
          <w:snapToGrid w:val="0"/>
          <w:sz w:val="24"/>
          <w:szCs w:val="24"/>
        </w:rPr>
        <w:t>прогрессирования</w:t>
      </w:r>
      <w:bookmarkEnd w:id="37"/>
      <w:r w:rsidRPr="008C4BA5">
        <w:rPr>
          <w:snapToGrid w:val="0"/>
          <w:sz w:val="24"/>
          <w:szCs w:val="24"/>
        </w:rPr>
        <w:t xml:space="preserve"> заболев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ния.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 обострении процесса и задержке эвакуации мокроты из бронхиального дерева те</w:t>
      </w:r>
      <w:r w:rsidRPr="008C4BA5">
        <w:rPr>
          <w:snapToGrid w:val="0"/>
          <w:sz w:val="24"/>
          <w:szCs w:val="24"/>
        </w:rPr>
        <w:t>м</w:t>
      </w:r>
      <w:r w:rsidRPr="008C4BA5">
        <w:rPr>
          <w:snapToGrid w:val="0"/>
          <w:sz w:val="24"/>
          <w:szCs w:val="24"/>
        </w:rPr>
        <w:t>пература по вечерам может по</w:t>
      </w:r>
      <w:r w:rsidRPr="008C4BA5">
        <w:rPr>
          <w:snapToGrid w:val="0"/>
          <w:sz w:val="24"/>
          <w:szCs w:val="24"/>
        </w:rPr>
        <w:softHyphen/>
        <w:t>вышаться до</w:t>
      </w:r>
      <w:r w:rsidRPr="008C4BA5">
        <w:rPr>
          <w:noProof/>
          <w:snapToGrid w:val="0"/>
          <w:sz w:val="24"/>
          <w:szCs w:val="24"/>
        </w:rPr>
        <w:t xml:space="preserve"> 39—</w:t>
      </w:r>
      <w:r w:rsidRPr="008C4BA5">
        <w:rPr>
          <w:snapToGrid w:val="0"/>
          <w:sz w:val="24"/>
          <w:szCs w:val="24"/>
        </w:rPr>
        <w:t>40°С. В фазе ремиссии сохраняется лишь ве</w:t>
      </w:r>
      <w:r w:rsidRPr="008C4BA5">
        <w:rPr>
          <w:snapToGrid w:val="0"/>
          <w:sz w:val="24"/>
          <w:szCs w:val="24"/>
        </w:rPr>
        <w:softHyphen/>
        <w:t>черний субфебрилитет, но в отдельные дни возможно повы</w:t>
      </w:r>
      <w:r w:rsidRPr="008C4BA5">
        <w:rPr>
          <w:snapToGrid w:val="0"/>
          <w:sz w:val="24"/>
          <w:szCs w:val="24"/>
        </w:rPr>
        <w:softHyphen/>
        <w:t>шение температуры тела до</w:t>
      </w:r>
      <w:r w:rsidRPr="008C4BA5">
        <w:rPr>
          <w:noProof/>
          <w:snapToGrid w:val="0"/>
          <w:sz w:val="24"/>
          <w:szCs w:val="24"/>
        </w:rPr>
        <w:t xml:space="preserve"> 38</w:t>
      </w:r>
      <w:r w:rsidRPr="008C4BA5">
        <w:rPr>
          <w:snapToGrid w:val="0"/>
          <w:sz w:val="24"/>
          <w:szCs w:val="24"/>
        </w:rPr>
        <w:t xml:space="preserve"> °С и б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лее.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Физикальное обследование больных в ранних стадиях брон-хоэктазий, как правило, дает мало находок. В д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леко зашед</w:t>
      </w:r>
      <w:r w:rsidRPr="008C4BA5">
        <w:rPr>
          <w:snapToGrid w:val="0"/>
          <w:sz w:val="24"/>
          <w:szCs w:val="24"/>
        </w:rPr>
        <w:softHyphen/>
        <w:t>ших стадиях болезни появляются бледность кожных покровов, синюшность губ и ногтевых лож, деформация пальцев кистей и стоп по типу «барабанных п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лочек» и изменения ногтей в виде «часовых стекол». Возможны асимметрия грудной клетки за счет уменьшения объема пораженной стороны, углубление над</w:t>
      </w:r>
      <w:r w:rsidRPr="008C4BA5">
        <w:rPr>
          <w:snapToGrid w:val="0"/>
          <w:sz w:val="24"/>
          <w:szCs w:val="24"/>
        </w:rPr>
        <w:softHyphen/>
        <w:t>ключичной ямки, сужение ме</w:t>
      </w:r>
      <w:r w:rsidRPr="008C4BA5">
        <w:rPr>
          <w:snapToGrid w:val="0"/>
          <w:sz w:val="24"/>
          <w:szCs w:val="24"/>
        </w:rPr>
        <w:t>ж</w:t>
      </w:r>
      <w:r w:rsidRPr="008C4BA5">
        <w:rPr>
          <w:snapToGrid w:val="0"/>
          <w:sz w:val="24"/>
          <w:szCs w:val="24"/>
        </w:rPr>
        <w:t>реберных промежутков, ограни</w:t>
      </w:r>
      <w:r w:rsidRPr="008C4BA5">
        <w:rPr>
          <w:snapToGrid w:val="0"/>
          <w:sz w:val="24"/>
          <w:szCs w:val="24"/>
        </w:rPr>
        <w:softHyphen/>
        <w:t>чение подвижности нижнего легочного края на ст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роне пора</w:t>
      </w:r>
      <w:r w:rsidRPr="008C4BA5">
        <w:rPr>
          <w:snapToGrid w:val="0"/>
          <w:sz w:val="24"/>
          <w:szCs w:val="24"/>
        </w:rPr>
        <w:softHyphen/>
        <w:t>жения. Над зоной обширных и прилегающих к грудной стенке патологически измененных уч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стков ле</w:t>
      </w:r>
      <w:r w:rsidRPr="008C4BA5">
        <w:rPr>
          <w:snapToGrid w:val="0"/>
          <w:sz w:val="24"/>
          <w:szCs w:val="24"/>
        </w:rPr>
        <w:t>г</w:t>
      </w:r>
      <w:r w:rsidRPr="008C4BA5">
        <w:rPr>
          <w:snapToGrid w:val="0"/>
          <w:sz w:val="24"/>
          <w:szCs w:val="24"/>
        </w:rPr>
        <w:t>ких можно определить притупление перкуторного звука, ослабленное или жесткое ды</w:t>
      </w:r>
      <w:r w:rsidRPr="008C4BA5">
        <w:rPr>
          <w:snapToGrid w:val="0"/>
          <w:sz w:val="24"/>
          <w:szCs w:val="24"/>
        </w:rPr>
        <w:softHyphen/>
        <w:t>хание с различным количеством полиморфных (сухих и влаж</w:t>
      </w:r>
      <w:r w:rsidRPr="008C4BA5">
        <w:rPr>
          <w:snapToGrid w:val="0"/>
          <w:sz w:val="24"/>
          <w:szCs w:val="24"/>
        </w:rPr>
        <w:softHyphen/>
        <w:t>ных) хрипов. Звучные разнокал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берные влажные хрипы со</w:t>
      </w:r>
      <w:r w:rsidRPr="008C4BA5">
        <w:rPr>
          <w:snapToGrid w:val="0"/>
          <w:sz w:val="24"/>
          <w:szCs w:val="24"/>
        </w:rPr>
        <w:softHyphen/>
        <w:t>храняются и в пер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од ремиссии.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Данные лабораторных исследований для этого заболевания мало специфичны: в фазе обос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рения появляются анемия, вы</w:t>
      </w:r>
      <w:r w:rsidRPr="008C4BA5">
        <w:rPr>
          <w:snapToGrid w:val="0"/>
          <w:sz w:val="24"/>
          <w:szCs w:val="24"/>
        </w:rPr>
        <w:softHyphen/>
        <w:t>сокий лейкоцитоз периферической крови с палочкоядерным сдв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гом, увеличение РОЭ, гипоальбуминемия, фибриногенемия, угнетение фибринолитической активности крови, повышение агрегационных свойств эри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роцитов и тромбоцитов. В этот пе</w:t>
      </w:r>
      <w:r w:rsidRPr="008C4BA5">
        <w:rPr>
          <w:snapToGrid w:val="0"/>
          <w:sz w:val="24"/>
          <w:szCs w:val="24"/>
        </w:rPr>
        <w:softHyphen/>
        <w:t>риод целесообразно определение характера микрофлоры мок роты и ее чувствительности к а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тибиотикам. Большое дифференциально-диагностическое значение имеет многократное иссл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дов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ние мокроты на туберкулезные бациллы методом флотации. В распознавании, определении локализации, распространен</w:t>
      </w:r>
      <w:r w:rsidRPr="008C4BA5">
        <w:rPr>
          <w:snapToGrid w:val="0"/>
          <w:sz w:val="24"/>
          <w:szCs w:val="24"/>
        </w:rPr>
        <w:softHyphen/>
        <w:t>ности и вида бронх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эктазий ведущая роль принадлежит рент</w:t>
      </w:r>
      <w:r w:rsidRPr="008C4BA5">
        <w:rPr>
          <w:snapToGrid w:val="0"/>
          <w:sz w:val="24"/>
          <w:szCs w:val="24"/>
        </w:rPr>
        <w:softHyphen/>
        <w:t>генологическим методам исследования. При рентгеноскопии, рентгенографии и томографии, которые необходимо проводить в прямой и боковой проекциях, отмечаются уменьшение объе</w:t>
      </w:r>
      <w:r w:rsidRPr="008C4BA5">
        <w:rPr>
          <w:snapToGrid w:val="0"/>
          <w:sz w:val="24"/>
          <w:szCs w:val="24"/>
        </w:rPr>
        <w:softHyphen/>
        <w:t>ма и уплотнение тени пораженных отделов легкого, ячеистость и сетчатость легочн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го рисунка, сегментарные и долевые ате</w:t>
      </w:r>
      <w:r w:rsidRPr="008C4BA5">
        <w:rPr>
          <w:snapToGrid w:val="0"/>
          <w:sz w:val="24"/>
          <w:szCs w:val="24"/>
        </w:rPr>
        <w:softHyphen/>
        <w:t>лектазы, наличие плевральных шварт, гиперплазия и уплотне</w:t>
      </w:r>
      <w:r w:rsidRPr="008C4BA5">
        <w:rPr>
          <w:snapToGrid w:val="0"/>
          <w:sz w:val="24"/>
          <w:szCs w:val="24"/>
        </w:rPr>
        <w:softHyphen/>
        <w:t xml:space="preserve">ние </w:t>
      </w:r>
      <w:r w:rsidRPr="008C4BA5">
        <w:rPr>
          <w:snapToGrid w:val="0"/>
          <w:sz w:val="24"/>
          <w:szCs w:val="24"/>
        </w:rPr>
        <w:lastRenderedPageBreak/>
        <w:t>лимфатических у</w:t>
      </w:r>
      <w:r w:rsidRPr="008C4BA5">
        <w:rPr>
          <w:snapToGrid w:val="0"/>
          <w:sz w:val="24"/>
          <w:szCs w:val="24"/>
        </w:rPr>
        <w:t>з</w:t>
      </w:r>
      <w:r w:rsidRPr="008C4BA5">
        <w:rPr>
          <w:snapToGrid w:val="0"/>
          <w:sz w:val="24"/>
          <w:szCs w:val="24"/>
        </w:rPr>
        <w:t>лов корня легкого, повышение воздуш</w:t>
      </w:r>
      <w:r w:rsidRPr="008C4BA5">
        <w:rPr>
          <w:snapToGrid w:val="0"/>
          <w:sz w:val="24"/>
          <w:szCs w:val="24"/>
        </w:rPr>
        <w:softHyphen/>
        <w:t>ности его непораженных отделов за счет викарной эмфиземы, смещение тени средостения в сторону поражения с оголением прот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воположного края позвоночника, высокое стояние и огра</w:t>
      </w:r>
      <w:r w:rsidRPr="008C4BA5">
        <w:rPr>
          <w:snapToGrid w:val="0"/>
          <w:sz w:val="24"/>
          <w:szCs w:val="24"/>
        </w:rPr>
        <w:softHyphen/>
        <w:t>ничение подвижности купола ди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фрагмы на стороне поражения.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Основным рентгенологическим методом, подтверждающим наличие и уточняющим л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кализацию бронхоэктазий, является бронхография с обязательным и полным контраст</w:t>
      </w:r>
      <w:bookmarkStart w:id="38" w:name="OCRUncertain038"/>
      <w:r w:rsidRPr="008C4BA5">
        <w:rPr>
          <w:snapToGrid w:val="0"/>
          <w:sz w:val="24"/>
          <w:szCs w:val="24"/>
        </w:rPr>
        <w:t>и</w:t>
      </w:r>
      <w:bookmarkEnd w:id="38"/>
      <w:r w:rsidRPr="008C4BA5">
        <w:rPr>
          <w:snapToGrid w:val="0"/>
          <w:sz w:val="24"/>
          <w:szCs w:val="24"/>
        </w:rPr>
        <w:t>рован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ем бронхов обоих легких, что можно осуществлять как одномо</w:t>
      </w:r>
      <w:r w:rsidRPr="008C4BA5">
        <w:rPr>
          <w:snapToGrid w:val="0"/>
          <w:sz w:val="24"/>
          <w:szCs w:val="24"/>
        </w:rPr>
        <w:softHyphen/>
        <w:t xml:space="preserve">ментно, так и поочередно. Для хорошей </w:t>
      </w:r>
      <w:bookmarkStart w:id="39" w:name="OCRUncertain039"/>
      <w:r w:rsidRPr="008C4BA5">
        <w:rPr>
          <w:snapToGrid w:val="0"/>
          <w:sz w:val="24"/>
          <w:szCs w:val="24"/>
        </w:rPr>
        <w:t>заполняемости</w:t>
      </w:r>
      <w:bookmarkEnd w:id="39"/>
      <w:r w:rsidRPr="008C4BA5">
        <w:rPr>
          <w:snapToGrid w:val="0"/>
          <w:sz w:val="24"/>
          <w:szCs w:val="24"/>
        </w:rPr>
        <w:t xml:space="preserve"> брон</w:t>
      </w:r>
      <w:r w:rsidRPr="008C4BA5">
        <w:rPr>
          <w:snapToGrid w:val="0"/>
          <w:sz w:val="24"/>
          <w:szCs w:val="24"/>
        </w:rPr>
        <w:softHyphen/>
        <w:t xml:space="preserve">хов </w:t>
      </w:r>
      <w:bookmarkStart w:id="40" w:name="OCRUncertain040"/>
      <w:r w:rsidRPr="008C4BA5">
        <w:rPr>
          <w:snapToGrid w:val="0"/>
          <w:sz w:val="24"/>
          <w:szCs w:val="24"/>
        </w:rPr>
        <w:t>рентгеноконтрастным</w:t>
      </w:r>
      <w:bookmarkEnd w:id="40"/>
      <w:r w:rsidRPr="008C4BA5">
        <w:rPr>
          <w:snapToGrid w:val="0"/>
          <w:sz w:val="24"/>
          <w:szCs w:val="24"/>
        </w:rPr>
        <w:t xml:space="preserve"> веществом, а также для устранения н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благоприятных последствий этого исследования необходимо проведение предварительной и 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следующей тщательной сана</w:t>
      </w:r>
      <w:r w:rsidRPr="008C4BA5">
        <w:rPr>
          <w:snapToGrid w:val="0"/>
          <w:sz w:val="24"/>
          <w:szCs w:val="24"/>
        </w:rPr>
        <w:softHyphen/>
        <w:t xml:space="preserve">ции </w:t>
      </w:r>
      <w:bookmarkStart w:id="41" w:name="OCRUncertain041"/>
      <w:r w:rsidRPr="008C4BA5">
        <w:rPr>
          <w:snapToGrid w:val="0"/>
          <w:sz w:val="24"/>
          <w:szCs w:val="24"/>
        </w:rPr>
        <w:t>трахеобронхиального</w:t>
      </w:r>
      <w:bookmarkEnd w:id="41"/>
      <w:r w:rsidRPr="008C4BA5">
        <w:rPr>
          <w:snapToGrid w:val="0"/>
          <w:sz w:val="24"/>
          <w:szCs w:val="24"/>
        </w:rPr>
        <w:t xml:space="preserve"> дерева с максимальным освобожде</w:t>
      </w:r>
      <w:r w:rsidRPr="008C4BA5">
        <w:rPr>
          <w:snapToGrid w:val="0"/>
          <w:sz w:val="24"/>
          <w:szCs w:val="24"/>
        </w:rPr>
        <w:softHyphen/>
        <w:t>нием его от содержимого. Бронхографически в пораже</w:t>
      </w:r>
      <w:bookmarkStart w:id="42" w:name="OCRUncertain042"/>
      <w:r w:rsidRPr="008C4BA5">
        <w:rPr>
          <w:snapToGrid w:val="0"/>
          <w:sz w:val="24"/>
          <w:szCs w:val="24"/>
        </w:rPr>
        <w:t>н</w:t>
      </w:r>
      <w:bookmarkEnd w:id="42"/>
      <w:r w:rsidRPr="008C4BA5">
        <w:rPr>
          <w:snapToGrid w:val="0"/>
          <w:sz w:val="24"/>
          <w:szCs w:val="24"/>
        </w:rPr>
        <w:t>ном от</w:t>
      </w:r>
      <w:r w:rsidRPr="008C4BA5">
        <w:rPr>
          <w:snapToGrid w:val="0"/>
          <w:sz w:val="24"/>
          <w:szCs w:val="24"/>
        </w:rPr>
        <w:softHyphen/>
        <w:t>деле легкого отмечаются тот или иной вид расширения бро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 xml:space="preserve">хов </w:t>
      </w:r>
      <w:r w:rsidRPr="008C4BA5">
        <w:rPr>
          <w:noProof/>
          <w:snapToGrid w:val="0"/>
          <w:sz w:val="24"/>
          <w:szCs w:val="24"/>
        </w:rPr>
        <w:t>4—</w:t>
      </w:r>
      <w:r w:rsidRPr="008C4BA5">
        <w:rPr>
          <w:snapToGrid w:val="0"/>
          <w:sz w:val="24"/>
          <w:szCs w:val="24"/>
        </w:rPr>
        <w:t>6-го порядков (рис.</w:t>
      </w:r>
      <w:r w:rsidRPr="008C4BA5">
        <w:rPr>
          <w:noProof/>
          <w:snapToGrid w:val="0"/>
          <w:sz w:val="24"/>
          <w:szCs w:val="24"/>
        </w:rPr>
        <w:t xml:space="preserve"> 10</w:t>
      </w:r>
      <w:r w:rsidRPr="008C4BA5">
        <w:rPr>
          <w:snapToGrid w:val="0"/>
          <w:sz w:val="24"/>
          <w:szCs w:val="24"/>
        </w:rPr>
        <w:t xml:space="preserve"> и</w:t>
      </w:r>
      <w:r w:rsidRPr="008C4BA5">
        <w:rPr>
          <w:noProof/>
          <w:snapToGrid w:val="0"/>
          <w:sz w:val="24"/>
          <w:szCs w:val="24"/>
        </w:rPr>
        <w:t xml:space="preserve"> II),</w:t>
      </w:r>
      <w:r w:rsidRPr="008C4BA5">
        <w:rPr>
          <w:snapToGrid w:val="0"/>
          <w:sz w:val="24"/>
          <w:szCs w:val="24"/>
        </w:rPr>
        <w:t xml:space="preserve"> их сближение и неполная </w:t>
      </w:r>
      <w:bookmarkStart w:id="43" w:name="OCRUncertain043"/>
      <w:r w:rsidRPr="008C4BA5">
        <w:rPr>
          <w:snapToGrid w:val="0"/>
          <w:sz w:val="24"/>
          <w:szCs w:val="24"/>
        </w:rPr>
        <w:t>за-полняемость</w:t>
      </w:r>
      <w:bookmarkEnd w:id="43"/>
      <w:r w:rsidRPr="008C4BA5">
        <w:rPr>
          <w:snapToGrid w:val="0"/>
          <w:sz w:val="24"/>
          <w:szCs w:val="24"/>
        </w:rPr>
        <w:t xml:space="preserve"> периферич</w:t>
      </w:r>
      <w:bookmarkStart w:id="44" w:name="OCRUncertain044"/>
      <w:r w:rsidRPr="008C4BA5">
        <w:rPr>
          <w:snapToGrid w:val="0"/>
          <w:sz w:val="24"/>
          <w:szCs w:val="24"/>
        </w:rPr>
        <w:t>е</w:t>
      </w:r>
      <w:bookmarkEnd w:id="44"/>
      <w:r w:rsidRPr="008C4BA5">
        <w:rPr>
          <w:snapToGrid w:val="0"/>
          <w:sz w:val="24"/>
          <w:szCs w:val="24"/>
        </w:rPr>
        <w:t>ских о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делов.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 xml:space="preserve">Для исключения рака легкого, </w:t>
      </w:r>
      <w:bookmarkStart w:id="45" w:name="OCRUncertain045"/>
      <w:r w:rsidRPr="008C4BA5">
        <w:rPr>
          <w:snapToGrid w:val="0"/>
          <w:sz w:val="24"/>
          <w:szCs w:val="24"/>
        </w:rPr>
        <w:t>отпределения</w:t>
      </w:r>
      <w:bookmarkEnd w:id="45"/>
      <w:r w:rsidRPr="008C4BA5">
        <w:rPr>
          <w:snapToGrid w:val="0"/>
          <w:sz w:val="24"/>
          <w:szCs w:val="24"/>
        </w:rPr>
        <w:t xml:space="preserve"> локализации и выраженности гнойного </w:t>
      </w:r>
      <w:bookmarkStart w:id="46" w:name="OCRUncertain046"/>
      <w:r w:rsidRPr="008C4BA5">
        <w:rPr>
          <w:snapToGrid w:val="0"/>
          <w:sz w:val="24"/>
          <w:szCs w:val="24"/>
        </w:rPr>
        <w:t>э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добронхита,</w:t>
      </w:r>
      <w:bookmarkEnd w:id="46"/>
      <w:r w:rsidRPr="008C4BA5">
        <w:rPr>
          <w:snapToGrid w:val="0"/>
          <w:sz w:val="24"/>
          <w:szCs w:val="24"/>
        </w:rPr>
        <w:t xml:space="preserve"> а также с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нации тра</w:t>
      </w:r>
      <w:r w:rsidRPr="008C4BA5">
        <w:rPr>
          <w:snapToGrid w:val="0"/>
          <w:sz w:val="24"/>
          <w:szCs w:val="24"/>
        </w:rPr>
        <w:softHyphen/>
        <w:t xml:space="preserve">хеобронхиального дерева таким больным показана </w:t>
      </w:r>
      <w:bookmarkStart w:id="47" w:name="OCRUncertain047"/>
      <w:r w:rsidRPr="008C4BA5">
        <w:rPr>
          <w:snapToGrid w:val="0"/>
          <w:sz w:val="24"/>
          <w:szCs w:val="24"/>
        </w:rPr>
        <w:t>лечебно-диагностическая</w:t>
      </w:r>
      <w:bookmarkEnd w:id="47"/>
      <w:r w:rsidRPr="008C4BA5">
        <w:rPr>
          <w:snapToGrid w:val="0"/>
          <w:sz w:val="24"/>
          <w:szCs w:val="24"/>
        </w:rPr>
        <w:t xml:space="preserve"> бронхоскопия с цитолог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ческим исследованием смывных вод или биопсией (по показ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ниям).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Дифференциальный диагноз.</w:t>
      </w:r>
      <w:r w:rsidRPr="008C4BA5">
        <w:rPr>
          <w:snapToGrid w:val="0"/>
          <w:sz w:val="24"/>
          <w:szCs w:val="24"/>
        </w:rPr>
        <w:t xml:space="preserve"> Бронхоэктази</w:t>
      </w:r>
      <w:bookmarkStart w:id="48" w:name="OCRUncertain048"/>
      <w:r w:rsidRPr="008C4BA5">
        <w:rPr>
          <w:snapToGrid w:val="0"/>
          <w:sz w:val="24"/>
          <w:szCs w:val="24"/>
        </w:rPr>
        <w:t>й</w:t>
      </w:r>
      <w:bookmarkEnd w:id="48"/>
      <w:r w:rsidRPr="008C4BA5">
        <w:rPr>
          <w:snapToGrid w:val="0"/>
          <w:sz w:val="24"/>
          <w:szCs w:val="24"/>
        </w:rPr>
        <w:t xml:space="preserve"> следует диффе</w:t>
      </w:r>
      <w:r w:rsidRPr="008C4BA5">
        <w:rPr>
          <w:snapToGrid w:val="0"/>
          <w:sz w:val="24"/>
          <w:szCs w:val="24"/>
        </w:rPr>
        <w:softHyphen/>
        <w:t>ренцировать с туберкул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зом легких, хронической пневмонией, хроническим бронхитом, хроническими абсцессами, 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ком и кистами легких.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На туберкулез легких могут указывать наличие в анамнезе контакта с больным этой п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тологией, верхнедолевая локализа</w:t>
      </w:r>
      <w:r w:rsidRPr="008C4BA5">
        <w:rPr>
          <w:snapToGrid w:val="0"/>
          <w:sz w:val="24"/>
          <w:szCs w:val="24"/>
        </w:rPr>
        <w:softHyphen/>
        <w:t>ция очагов поражения, неоднократное выявление в мокроте туберкулезных бацилл, положительные туберкулиновая и спе</w:t>
      </w:r>
      <w:r w:rsidRPr="008C4BA5">
        <w:rPr>
          <w:snapToGrid w:val="0"/>
          <w:sz w:val="24"/>
          <w:szCs w:val="24"/>
        </w:rPr>
        <w:softHyphen/>
        <w:t>цифические серологические реа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 xml:space="preserve">ции, выявление очагов Гона и </w:t>
      </w:r>
      <w:bookmarkStart w:id="49" w:name="OCRUncertain049"/>
      <w:r w:rsidRPr="008C4BA5">
        <w:rPr>
          <w:snapToGrid w:val="0"/>
          <w:sz w:val="24"/>
          <w:szCs w:val="24"/>
        </w:rPr>
        <w:t>петрификатов</w:t>
      </w:r>
      <w:bookmarkEnd w:id="49"/>
      <w:r w:rsidRPr="008C4BA5">
        <w:rPr>
          <w:snapToGrid w:val="0"/>
          <w:sz w:val="24"/>
          <w:szCs w:val="24"/>
        </w:rPr>
        <w:t xml:space="preserve"> при рентгенологическом исследовании, </w:t>
      </w:r>
      <w:bookmarkStart w:id="50" w:name="OCRUncertain050"/>
      <w:r w:rsidRPr="008C4BA5">
        <w:rPr>
          <w:snapToGrid w:val="0"/>
          <w:sz w:val="24"/>
          <w:szCs w:val="24"/>
        </w:rPr>
        <w:t>лимфоц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тоз</w:t>
      </w:r>
      <w:bookmarkEnd w:id="50"/>
      <w:r w:rsidRPr="008C4BA5">
        <w:rPr>
          <w:snapToGrid w:val="0"/>
          <w:sz w:val="24"/>
          <w:szCs w:val="24"/>
        </w:rPr>
        <w:t xml:space="preserve"> периферической крови.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 хрон</w:t>
      </w:r>
      <w:bookmarkStart w:id="51" w:name="OCRUncertain051"/>
      <w:r w:rsidRPr="008C4BA5">
        <w:rPr>
          <w:snapToGrid w:val="0"/>
          <w:sz w:val="24"/>
          <w:szCs w:val="24"/>
        </w:rPr>
        <w:t>и</w:t>
      </w:r>
      <w:bookmarkEnd w:id="51"/>
      <w:r w:rsidRPr="008C4BA5">
        <w:rPr>
          <w:snapToGrid w:val="0"/>
          <w:sz w:val="24"/>
          <w:szCs w:val="24"/>
        </w:rPr>
        <w:t>ческой пневмонии гнойной мокроты не бывает, хотя она нередко имеется при хронических бронх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тах. Однако при этих заболеваниях бронхи не претерпевают столь сущест</w:t>
      </w:r>
      <w:r w:rsidRPr="008C4BA5">
        <w:rPr>
          <w:snapToGrid w:val="0"/>
          <w:sz w:val="24"/>
          <w:szCs w:val="24"/>
        </w:rPr>
        <w:softHyphen/>
        <w:t xml:space="preserve">венных морфологических изменений, характерных и выявляемых бронхографически при </w:t>
      </w:r>
      <w:bookmarkStart w:id="52" w:name="OCRUncertain052"/>
      <w:r w:rsidRPr="008C4BA5">
        <w:rPr>
          <w:snapToGrid w:val="0"/>
          <w:sz w:val="24"/>
          <w:szCs w:val="24"/>
        </w:rPr>
        <w:t>бро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хоэктазиях,</w:t>
      </w:r>
      <w:bookmarkEnd w:id="52"/>
      <w:r w:rsidRPr="008C4BA5">
        <w:rPr>
          <w:snapToGrid w:val="0"/>
          <w:sz w:val="24"/>
          <w:szCs w:val="24"/>
        </w:rPr>
        <w:t xml:space="preserve"> хотя их кл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ническое течение весьма сходно.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 хронических аосцессах и нагноившихся кистах на фоне аналогичной клинической симптоматики рентгенологически в легких имеются «сухие» или с уровнем жидкости полости деструкции с зоной перифокальной инфильтрации или тонкими стенк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ми. При этой патологии расширения и деформации брон</w:t>
      </w:r>
      <w:r w:rsidRPr="008C4BA5">
        <w:rPr>
          <w:snapToGrid w:val="0"/>
          <w:sz w:val="24"/>
          <w:szCs w:val="24"/>
        </w:rPr>
        <w:softHyphen/>
        <w:t>хов также не просходит, но во время обостр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ний может быть выраженный эндобронхит. Необходимо учитывать также, что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достигается путем ингаляций антибактериальных препаратов (в соответствии с чувств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lastRenderedPageBreak/>
        <w:t>тельностью микрофлоры мокроты), муко- и протеолитических препаратов (трипсина, рибону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>леазы, дезоксирибонуклеазы, террилитина), постурального дренажа, стимуляции кашля путем еж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дневных вливаний различных рас</w:t>
      </w:r>
      <w:r w:rsidRPr="008C4BA5">
        <w:rPr>
          <w:snapToGrid w:val="0"/>
          <w:sz w:val="24"/>
          <w:szCs w:val="24"/>
        </w:rPr>
        <w:softHyphen/>
        <w:t>творов через катетер, введенный назотрахеально. Этим же целям служат лечебная бронхоскопия, применение бронхоли-тических и отха</w:t>
      </w:r>
      <w:r w:rsidRPr="008C4BA5">
        <w:rPr>
          <w:snapToGrid w:val="0"/>
          <w:sz w:val="24"/>
          <w:szCs w:val="24"/>
        </w:rPr>
        <w:t>р</w:t>
      </w:r>
      <w:r w:rsidRPr="008C4BA5">
        <w:rPr>
          <w:snapToGrid w:val="0"/>
          <w:sz w:val="24"/>
          <w:szCs w:val="24"/>
        </w:rPr>
        <w:t>кивающих средств (эуфиллина, раствора йоди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  <w:sectPr w:rsidR="00B274D9" w:rsidRPr="008C4BA5" w:rsidSect="008C4BA5">
          <w:pgSz w:w="11907" w:h="16840" w:code="9"/>
          <w:pgMar w:top="1134" w:right="851" w:bottom="1134" w:left="1134" w:header="720" w:footer="720" w:gutter="0"/>
          <w:cols w:space="1200"/>
          <w:noEndnote/>
        </w:sectPr>
      </w:pP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Рис.</w:t>
      </w:r>
      <w:r w:rsidRPr="008C4BA5">
        <w:rPr>
          <w:noProof/>
          <w:snapToGrid w:val="0"/>
          <w:sz w:val="24"/>
          <w:szCs w:val="24"/>
        </w:rPr>
        <w:t xml:space="preserve"> 10.</w:t>
      </w:r>
      <w:r w:rsidRPr="008C4BA5">
        <w:rPr>
          <w:snapToGrid w:val="0"/>
          <w:sz w:val="24"/>
          <w:szCs w:val="24"/>
        </w:rPr>
        <w:t xml:space="preserve"> Цилиндрические бронхоэктазии нижней дали правого легкого (.бронхограмма).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абсцессы легких являются одной из причин возникновения вто</w:t>
      </w:r>
      <w:r w:rsidRPr="008C4BA5">
        <w:rPr>
          <w:snapToGrid w:val="0"/>
          <w:sz w:val="24"/>
          <w:szCs w:val="24"/>
        </w:rPr>
        <w:softHyphen/>
        <w:t>ричных бронхоэктазии, а вро</w:t>
      </w:r>
      <w:r w:rsidRPr="008C4BA5">
        <w:rPr>
          <w:snapToGrid w:val="0"/>
          <w:sz w:val="24"/>
          <w:szCs w:val="24"/>
        </w:rPr>
        <w:t>ж</w:t>
      </w:r>
      <w:r w:rsidRPr="008C4BA5">
        <w:rPr>
          <w:snapToGrid w:val="0"/>
          <w:sz w:val="24"/>
          <w:szCs w:val="24"/>
        </w:rPr>
        <w:t>денный поликистоз легких по</w:t>
      </w:r>
      <w:r w:rsidRPr="008C4BA5">
        <w:rPr>
          <w:snapToGrid w:val="0"/>
          <w:sz w:val="24"/>
          <w:szCs w:val="24"/>
        </w:rPr>
        <w:softHyphen/>
        <w:t>рой сочетается с этим заболеванием.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Основой для идентификации рака служат рентгенографиче</w:t>
      </w:r>
      <w:r w:rsidRPr="008C4BA5">
        <w:rPr>
          <w:snapToGrid w:val="0"/>
          <w:sz w:val="24"/>
          <w:szCs w:val="24"/>
        </w:rPr>
        <w:softHyphen/>
        <w:t>ская и бронхографическая картины, их изменения в динамике, но ведущее значение имеют данные бронхоскопии и пун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>цион-ной биопсии подозр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тельных участков легкого.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Лечение.</w:t>
      </w:r>
      <w:r w:rsidRPr="008C4BA5">
        <w:rPr>
          <w:snapToGrid w:val="0"/>
          <w:sz w:val="24"/>
          <w:szCs w:val="24"/>
        </w:rPr>
        <w:t xml:space="preserve"> Обследование и лечение военнослужащих, страда</w:t>
      </w:r>
      <w:r w:rsidRPr="008C4BA5">
        <w:rPr>
          <w:snapToGrid w:val="0"/>
          <w:sz w:val="24"/>
          <w:szCs w:val="24"/>
        </w:rPr>
        <w:softHyphen/>
        <w:t>ющих бронхоэктазиями или с подозрением на это заболевание, проводятся в госпиталях, оснащенных необходимой аппар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ту</w:t>
      </w:r>
      <w:r w:rsidRPr="008C4BA5">
        <w:rPr>
          <w:snapToGrid w:val="0"/>
          <w:sz w:val="24"/>
          <w:szCs w:val="24"/>
        </w:rPr>
        <w:softHyphen/>
        <w:t>рой. Все эти больные нуждаются в консервативном лечении, основным содержанием котор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го являются санация трахеоброн-хиального дерева, антиба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>териальная, дезинтоксикационная, де</w:t>
      </w:r>
      <w:r w:rsidRPr="008C4BA5">
        <w:rPr>
          <w:snapToGrid w:val="0"/>
          <w:sz w:val="24"/>
          <w:szCs w:val="24"/>
        </w:rPr>
        <w:softHyphen/>
        <w:t>сенсибилизирующая и общеукрепляющая терапия, физиотера</w:t>
      </w:r>
      <w:r w:rsidRPr="008C4BA5">
        <w:rPr>
          <w:snapToGrid w:val="0"/>
          <w:sz w:val="24"/>
          <w:szCs w:val="24"/>
        </w:rPr>
        <w:softHyphen/>
        <w:t>пия, высококалорийное пит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ние.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noProof/>
          <w:snapToGrid w:val="0"/>
          <w:sz w:val="24"/>
          <w:szCs w:val="24"/>
        </w:rPr>
        <w:t>'</w:t>
      </w:r>
      <w:r w:rsidRPr="008C4BA5">
        <w:rPr>
          <w:snapToGrid w:val="0"/>
          <w:sz w:val="24"/>
          <w:szCs w:val="24"/>
        </w:rPr>
        <w:t xml:space="preserve"> Санация трахеобронхиального дерева проводится как в фазе обострения, так и в фазе ремиссии. В период обострения она  достигается путем ингаляций антибактериальных препар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тов (в соответствии с чувствительностью микрофлоры мокроты, муко- и протеолитических препаратов (трипсина, рибонуклеазы, дезоксирибонуклеазы, территилина), постурального др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нажа, стимуляции кашля путем ежедневных вливаний различных растворов через катетер, вв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денный назотрахеально, этим же целям служат лечебная бронхоскопия, применение бронхи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литических и отхаркивающих средств (эуфиллина, раствора йодида калия, препаратов терм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псиса), стимуляция двигательной активности больных, дыхательная гимн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стика и лечебная физ</w:t>
      </w:r>
      <w:r w:rsidRPr="008C4BA5">
        <w:rPr>
          <w:snapToGrid w:val="0"/>
          <w:sz w:val="24"/>
          <w:szCs w:val="24"/>
        </w:rPr>
        <w:softHyphen/>
        <w:t>культура.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 тяжелом клиническом течении бронхоэктазии в фазе обострения нередко возникает необходимость в общей анти</w:t>
      </w:r>
      <w:r w:rsidRPr="008C4BA5">
        <w:rPr>
          <w:snapToGrid w:val="0"/>
          <w:sz w:val="24"/>
          <w:szCs w:val="24"/>
        </w:rPr>
        <w:softHyphen/>
        <w:t>бактериальной, инфузяонной и гемотрансфузионной терапии, вв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дении гепарина,  препаратов  калия,  антигистаминных средств, сердечных гликозидов, моч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гонных, витаминов и ана-болических стероидов, оксиген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терапии и гипербарической ок-сигенации. В комплекс лечебных мероприятий включаются так</w:t>
      </w:r>
      <w:r w:rsidRPr="008C4BA5">
        <w:rPr>
          <w:snapToGrid w:val="0"/>
          <w:sz w:val="24"/>
          <w:szCs w:val="24"/>
        </w:rPr>
        <w:softHyphen/>
        <w:t>же УВЧ терапия, фонофорез с гидрокортизоном, применение банок и горчичников на стороне поражения, а также массаж или ви</w:t>
      </w:r>
      <w:r w:rsidRPr="008C4BA5">
        <w:rPr>
          <w:snapToGrid w:val="0"/>
          <w:sz w:val="24"/>
          <w:szCs w:val="24"/>
        </w:rPr>
        <w:t>б</w:t>
      </w:r>
      <w:r w:rsidRPr="008C4BA5">
        <w:rPr>
          <w:snapToGrid w:val="0"/>
          <w:sz w:val="24"/>
          <w:szCs w:val="24"/>
        </w:rPr>
        <w:t>ромассаж грудной клетки.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Оценка эффективности проводимого лечения проводится на основании изменения х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рактера и суточного количества мокроты, данных термометрии тела и рентгенологического и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следо</w:t>
      </w:r>
      <w:r w:rsidRPr="008C4BA5">
        <w:rPr>
          <w:snapToGrid w:val="0"/>
          <w:sz w:val="24"/>
          <w:szCs w:val="24"/>
        </w:rPr>
        <w:softHyphen/>
        <w:t>вания.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Неотложные мероприятия врачебной помощи при развитии легочного кровотечения св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дятся к осуществлению временной остановки кровотечения, восстановлению и стабил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зации функ</w:t>
      </w:r>
      <w:r w:rsidRPr="008C4BA5">
        <w:rPr>
          <w:snapToGrid w:val="0"/>
          <w:sz w:val="24"/>
          <w:szCs w:val="24"/>
        </w:rPr>
        <w:softHyphen/>
        <w:t>ций дыхания и кровообращения, что необходимо для срочной эвакуации больного в х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lastRenderedPageBreak/>
        <w:t>рургический стационар. Для останов</w:t>
      </w:r>
      <w:r w:rsidRPr="008C4BA5">
        <w:rPr>
          <w:snapToGrid w:val="0"/>
          <w:sz w:val="24"/>
          <w:szCs w:val="24"/>
        </w:rPr>
        <w:softHyphen/>
        <w:t>ки кровотечения необход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мо уложить пациента на больной бок и тотчас внутривенно ввести</w:t>
      </w:r>
      <w:r w:rsidRPr="008C4BA5">
        <w:rPr>
          <w:noProof/>
          <w:snapToGrid w:val="0"/>
          <w:sz w:val="24"/>
          <w:szCs w:val="24"/>
        </w:rPr>
        <w:t xml:space="preserve"> 1—2</w:t>
      </w:r>
      <w:r w:rsidRPr="008C4BA5">
        <w:rPr>
          <w:snapToGrid w:val="0"/>
          <w:sz w:val="24"/>
          <w:szCs w:val="24"/>
        </w:rPr>
        <w:t xml:space="preserve"> мл</w:t>
      </w:r>
      <w:r w:rsidRPr="008C4BA5">
        <w:rPr>
          <w:noProof/>
          <w:snapToGrid w:val="0"/>
          <w:sz w:val="24"/>
          <w:szCs w:val="24"/>
        </w:rPr>
        <w:t xml:space="preserve"> 2%</w:t>
      </w:r>
      <w:r w:rsidRPr="008C4BA5">
        <w:rPr>
          <w:snapToGrid w:val="0"/>
          <w:sz w:val="24"/>
          <w:szCs w:val="24"/>
        </w:rPr>
        <w:t xml:space="preserve"> раствора промедола, морфина, омнопона или па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топона (для угнетения каш-левого рефлекса),</w:t>
      </w:r>
      <w:r w:rsidRPr="008C4BA5">
        <w:rPr>
          <w:noProof/>
          <w:snapToGrid w:val="0"/>
          <w:sz w:val="24"/>
          <w:szCs w:val="24"/>
        </w:rPr>
        <w:t xml:space="preserve"> 10</w:t>
      </w:r>
      <w:r w:rsidRPr="008C4BA5">
        <w:rPr>
          <w:snapToGrid w:val="0"/>
          <w:sz w:val="24"/>
          <w:szCs w:val="24"/>
        </w:rPr>
        <w:t xml:space="preserve"> мл</w:t>
      </w:r>
      <w:r w:rsidRPr="008C4BA5">
        <w:rPr>
          <w:noProof/>
          <w:snapToGrid w:val="0"/>
          <w:sz w:val="24"/>
          <w:szCs w:val="24"/>
        </w:rPr>
        <w:t xml:space="preserve"> 10%</w:t>
      </w:r>
      <w:r w:rsidRPr="008C4BA5">
        <w:rPr>
          <w:snapToGrid w:val="0"/>
          <w:sz w:val="24"/>
          <w:szCs w:val="24"/>
        </w:rPr>
        <w:t xml:space="preserve"> раствора хлористого кальция, </w:t>
      </w:r>
      <w:r w:rsidRPr="008C4BA5">
        <w:rPr>
          <w:b/>
          <w:noProof/>
          <w:snapToGrid w:val="0"/>
          <w:sz w:val="24"/>
          <w:szCs w:val="24"/>
        </w:rPr>
        <w:t>500</w:t>
      </w:r>
      <w:r w:rsidRPr="008C4BA5">
        <w:rPr>
          <w:snapToGrid w:val="0"/>
          <w:sz w:val="24"/>
          <w:szCs w:val="24"/>
        </w:rPr>
        <w:t xml:space="preserve"> мг дицин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на. После этого целесообразны внутривенная ка</w:t>
      </w:r>
      <w:r w:rsidRPr="008C4BA5">
        <w:rPr>
          <w:snapToGrid w:val="0"/>
          <w:sz w:val="24"/>
          <w:szCs w:val="24"/>
        </w:rPr>
        <w:softHyphen/>
        <w:t>пельная инфузия плазмозаменителей (полиглюкина, реополи-глюкина или раствора Рингера в объеме</w:t>
      </w:r>
      <w:r w:rsidRPr="008C4BA5">
        <w:rPr>
          <w:noProof/>
          <w:snapToGrid w:val="0"/>
          <w:sz w:val="24"/>
          <w:szCs w:val="24"/>
        </w:rPr>
        <w:t xml:space="preserve"> 0,5—1,0</w:t>
      </w:r>
      <w:r w:rsidRPr="008C4BA5">
        <w:rPr>
          <w:snapToGrid w:val="0"/>
          <w:sz w:val="24"/>
          <w:szCs w:val="24"/>
        </w:rPr>
        <w:t xml:space="preserve"> л) с</w:t>
      </w:r>
      <w:r w:rsidRPr="008C4BA5">
        <w:rPr>
          <w:noProof/>
          <w:snapToGrid w:val="0"/>
          <w:sz w:val="24"/>
          <w:szCs w:val="24"/>
        </w:rPr>
        <w:t xml:space="preserve"> 1</w:t>
      </w:r>
      <w:r w:rsidRPr="008C4BA5">
        <w:rPr>
          <w:snapToGrid w:val="0"/>
          <w:sz w:val="24"/>
          <w:szCs w:val="24"/>
        </w:rPr>
        <w:t xml:space="preserve"> мл </w:t>
      </w:r>
      <w:r w:rsidRPr="008C4BA5">
        <w:rPr>
          <w:noProof/>
          <w:snapToGrid w:val="0"/>
          <w:sz w:val="24"/>
          <w:szCs w:val="24"/>
        </w:rPr>
        <w:t>0,06%</w:t>
      </w:r>
      <w:r w:rsidRPr="008C4BA5">
        <w:rPr>
          <w:snapToGrid w:val="0"/>
          <w:sz w:val="24"/>
          <w:szCs w:val="24"/>
        </w:rPr>
        <w:t xml:space="preserve"> ра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твора кор</w:t>
      </w:r>
      <w:r w:rsidRPr="008C4BA5">
        <w:rPr>
          <w:snapToGrid w:val="0"/>
          <w:sz w:val="24"/>
          <w:szCs w:val="24"/>
        </w:rPr>
        <w:t>г</w:t>
      </w:r>
      <w:r w:rsidRPr="008C4BA5">
        <w:rPr>
          <w:snapToGrid w:val="0"/>
          <w:sz w:val="24"/>
          <w:szCs w:val="24"/>
        </w:rPr>
        <w:t>ликона, ингаляция увлажненного кислорода через интраназальные катетеры. При стойкой гипотонии пока</w:t>
      </w:r>
      <w:r w:rsidRPr="008C4BA5">
        <w:rPr>
          <w:snapToGrid w:val="0"/>
          <w:sz w:val="24"/>
          <w:szCs w:val="24"/>
        </w:rPr>
        <w:softHyphen/>
        <w:t>зано введение глюкокортикоидов и мезатона. Поскольку основ</w:t>
      </w:r>
      <w:r w:rsidRPr="008C4BA5">
        <w:rPr>
          <w:snapToGrid w:val="0"/>
          <w:sz w:val="24"/>
          <w:szCs w:val="24"/>
        </w:rPr>
        <w:softHyphen/>
        <w:t>ной пр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чиной гибели пациентов при легочных кровотечениях являются аспирация крови в интактные бронхи и а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фиксия, то при массивном кровотечении требуется отсасывание крови из трахеи и бронхов катетером. Наиболее надежным способом вре</w:t>
      </w:r>
      <w:r w:rsidRPr="008C4BA5">
        <w:rPr>
          <w:snapToGrid w:val="0"/>
          <w:sz w:val="24"/>
          <w:szCs w:val="24"/>
        </w:rPr>
        <w:softHyphen/>
        <w:t>менной остановки легочного кровотеч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ния следует признать окклюзию главного или долевого бронха поролоновой пломбой или ма</w:t>
      </w:r>
      <w:r w:rsidRPr="008C4BA5">
        <w:rPr>
          <w:snapToGrid w:val="0"/>
          <w:sz w:val="24"/>
          <w:szCs w:val="24"/>
        </w:rPr>
        <w:t>р</w:t>
      </w:r>
      <w:r w:rsidRPr="008C4BA5">
        <w:rPr>
          <w:snapToGrid w:val="0"/>
          <w:sz w:val="24"/>
          <w:szCs w:val="24"/>
        </w:rPr>
        <w:t>левой турундой, вводимой через жесткий бронхоскоп. Временная остановка кровотечения н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обходима для эвакуации больного, а также для подготовки операц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онной бригады для срочной торакотомии и р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зекции легкого.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 оперативном лечении нуждается около</w:t>
      </w:r>
      <w:r w:rsidRPr="008C4BA5">
        <w:rPr>
          <w:noProof/>
          <w:snapToGrid w:val="0"/>
          <w:sz w:val="24"/>
          <w:szCs w:val="24"/>
        </w:rPr>
        <w:t xml:space="preserve"> 40%</w:t>
      </w:r>
      <w:r w:rsidRPr="008C4BA5">
        <w:rPr>
          <w:snapToGrid w:val="0"/>
          <w:sz w:val="24"/>
          <w:szCs w:val="24"/>
        </w:rPr>
        <w:t xml:space="preserve"> больных бронхоэктазиями. Его провед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ние наиболее оптимально в воз</w:t>
      </w:r>
      <w:r w:rsidRPr="008C4BA5">
        <w:rPr>
          <w:snapToGrid w:val="0"/>
          <w:sz w:val="24"/>
          <w:szCs w:val="24"/>
        </w:rPr>
        <w:softHyphen/>
        <w:t>расте от</w:t>
      </w:r>
      <w:r w:rsidRPr="008C4BA5">
        <w:rPr>
          <w:noProof/>
          <w:snapToGrid w:val="0"/>
          <w:sz w:val="24"/>
          <w:szCs w:val="24"/>
        </w:rPr>
        <w:t xml:space="preserve"> 7</w:t>
      </w:r>
      <w:r w:rsidRPr="008C4BA5">
        <w:rPr>
          <w:snapToGrid w:val="0"/>
          <w:sz w:val="24"/>
          <w:szCs w:val="24"/>
        </w:rPr>
        <w:t xml:space="preserve"> до</w:t>
      </w:r>
      <w:r w:rsidRPr="008C4BA5">
        <w:rPr>
          <w:noProof/>
          <w:snapToGrid w:val="0"/>
          <w:sz w:val="24"/>
          <w:szCs w:val="24"/>
        </w:rPr>
        <w:t xml:space="preserve"> 14</w:t>
      </w:r>
      <w:r w:rsidRPr="008C4BA5">
        <w:rPr>
          <w:snapToGrid w:val="0"/>
          <w:sz w:val="24"/>
          <w:szCs w:val="24"/>
        </w:rPr>
        <w:t xml:space="preserve"> лет. Показания к резекции легк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го определя</w:t>
      </w:r>
      <w:r w:rsidRPr="008C4BA5">
        <w:rPr>
          <w:snapToGrid w:val="0"/>
          <w:sz w:val="24"/>
          <w:szCs w:val="24"/>
        </w:rPr>
        <w:softHyphen/>
        <w:t>ются на основании оценки распространенности и особенностей течения заболевания, общего состо</w:t>
      </w:r>
      <w:r w:rsidRPr="008C4BA5">
        <w:rPr>
          <w:snapToGrid w:val="0"/>
          <w:sz w:val="24"/>
          <w:szCs w:val="24"/>
        </w:rPr>
        <w:t>я</w:t>
      </w:r>
      <w:r w:rsidRPr="008C4BA5">
        <w:rPr>
          <w:snapToGrid w:val="0"/>
          <w:sz w:val="24"/>
          <w:szCs w:val="24"/>
        </w:rPr>
        <w:t>ния больных и их функцио</w:t>
      </w:r>
      <w:r w:rsidRPr="008C4BA5">
        <w:rPr>
          <w:snapToGrid w:val="0"/>
          <w:sz w:val="24"/>
          <w:szCs w:val="24"/>
        </w:rPr>
        <w:softHyphen/>
        <w:t>нальной операбельности. Основными показаниями для опера</w:t>
      </w:r>
      <w:r w:rsidRPr="008C4BA5">
        <w:rPr>
          <w:snapToGrid w:val="0"/>
          <w:sz w:val="24"/>
          <w:szCs w:val="24"/>
        </w:rPr>
        <w:softHyphen/>
        <w:t>тивного лечения больных бронхоэктазиями служат односторон</w:t>
      </w:r>
      <w:r w:rsidRPr="008C4BA5">
        <w:rPr>
          <w:snapToGrid w:val="0"/>
          <w:sz w:val="24"/>
          <w:szCs w:val="24"/>
        </w:rPr>
        <w:softHyphen/>
        <w:t>ние поражения с абсцедированием, кр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вохарканьем или кро</w:t>
      </w:r>
      <w:r w:rsidRPr="008C4BA5">
        <w:rPr>
          <w:snapToGrid w:val="0"/>
          <w:sz w:val="24"/>
          <w:szCs w:val="24"/>
        </w:rPr>
        <w:softHyphen/>
        <w:t>вотечением, не поддающиеся ко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сервативному лечению, одно</w:t>
      </w:r>
      <w:r w:rsidRPr="008C4BA5">
        <w:rPr>
          <w:snapToGrid w:val="0"/>
          <w:sz w:val="24"/>
          <w:szCs w:val="24"/>
        </w:rPr>
        <w:softHyphen/>
        <w:t>сторонние процессы со значительным количеством мокроты и выраженной интоксикацией, а также одн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сторонние прогресси</w:t>
      </w:r>
      <w:r w:rsidRPr="008C4BA5">
        <w:rPr>
          <w:snapToGrid w:val="0"/>
          <w:sz w:val="24"/>
          <w:szCs w:val="24"/>
        </w:rPr>
        <w:softHyphen/>
        <w:t>рующие процессы с частыми обострениями. Оперативное лече</w:t>
      </w:r>
      <w:r w:rsidRPr="008C4BA5">
        <w:rPr>
          <w:snapToGrid w:val="0"/>
          <w:sz w:val="24"/>
          <w:szCs w:val="24"/>
        </w:rPr>
        <w:softHyphen/>
        <w:t>ние прот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вопоказано при двусторонних распростране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ных по</w:t>
      </w:r>
      <w:r w:rsidRPr="008C4BA5">
        <w:rPr>
          <w:snapToGrid w:val="0"/>
          <w:sz w:val="24"/>
          <w:szCs w:val="24"/>
        </w:rPr>
        <w:softHyphen/>
        <w:t>ражениях, декомпенсированной легочно-сердечной или почечно-печеночной недостаточности. При двусторонних ограниченных бро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хоэктазиях через</w:t>
      </w:r>
      <w:r w:rsidRPr="008C4BA5">
        <w:rPr>
          <w:noProof/>
          <w:snapToGrid w:val="0"/>
          <w:sz w:val="24"/>
          <w:szCs w:val="24"/>
        </w:rPr>
        <w:t xml:space="preserve"> 6—12</w:t>
      </w:r>
      <w:r w:rsidRPr="008C4BA5">
        <w:rPr>
          <w:snapToGrid w:val="0"/>
          <w:sz w:val="24"/>
          <w:szCs w:val="24"/>
        </w:rPr>
        <w:t xml:space="preserve"> мес после первой операции резек</w:t>
      </w:r>
      <w:r w:rsidRPr="008C4BA5">
        <w:rPr>
          <w:snapToGrid w:val="0"/>
          <w:sz w:val="24"/>
          <w:szCs w:val="24"/>
        </w:rPr>
        <w:softHyphen/>
        <w:t>ция легкого возможна и на противоп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ложной ст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роне.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Исходы.</w:t>
      </w:r>
      <w:r w:rsidRPr="008C4BA5">
        <w:rPr>
          <w:snapToGrid w:val="0"/>
          <w:sz w:val="24"/>
          <w:szCs w:val="24"/>
        </w:rPr>
        <w:t xml:space="preserve"> Лишь у незначительной части больных с начальной формой бронхоэктазий при рациональном леч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нии можно рас</w:t>
      </w:r>
      <w:r w:rsidRPr="008C4BA5">
        <w:rPr>
          <w:snapToGrid w:val="0"/>
          <w:sz w:val="24"/>
          <w:szCs w:val="24"/>
        </w:rPr>
        <w:softHyphen/>
        <w:t>считывать на стойкое выздоровление. Для большинства боль</w:t>
      </w:r>
      <w:r w:rsidRPr="008C4BA5">
        <w:rPr>
          <w:snapToGrid w:val="0"/>
          <w:sz w:val="24"/>
          <w:szCs w:val="24"/>
        </w:rPr>
        <w:softHyphen/>
        <w:t>ных прогноз неблагоприятный. Средняя продолжительностьжизни пациентов от начала клин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ческих проявлений заболева</w:t>
      </w:r>
      <w:r w:rsidRPr="008C4BA5">
        <w:rPr>
          <w:snapToGrid w:val="0"/>
          <w:sz w:val="24"/>
          <w:szCs w:val="24"/>
        </w:rPr>
        <w:softHyphen/>
        <w:t>ния составляет около</w:t>
      </w:r>
      <w:r w:rsidRPr="008C4BA5">
        <w:rPr>
          <w:noProof/>
          <w:snapToGrid w:val="0"/>
          <w:sz w:val="24"/>
          <w:szCs w:val="24"/>
        </w:rPr>
        <w:t xml:space="preserve"> 15</w:t>
      </w:r>
      <w:r w:rsidRPr="008C4BA5">
        <w:rPr>
          <w:snapToGrid w:val="0"/>
          <w:sz w:val="24"/>
          <w:szCs w:val="24"/>
        </w:rPr>
        <w:t xml:space="preserve"> лет. При правильно организованном леч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нии и наблюдении можно добиться сохранения труд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спо</w:t>
      </w:r>
      <w:r w:rsidRPr="008C4BA5">
        <w:rPr>
          <w:snapToGrid w:val="0"/>
          <w:sz w:val="24"/>
          <w:szCs w:val="24"/>
        </w:rPr>
        <w:softHyphen/>
        <w:t>собности в течение нескольких лет. Пациенты, у которых кон</w:t>
      </w:r>
      <w:r w:rsidRPr="008C4BA5">
        <w:rPr>
          <w:snapToGrid w:val="0"/>
          <w:sz w:val="24"/>
          <w:szCs w:val="24"/>
        </w:rPr>
        <w:softHyphen/>
        <w:t>сервативное лечение мало эффекти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но, а оперативное вмеша</w:t>
      </w:r>
      <w:r w:rsidRPr="008C4BA5">
        <w:rPr>
          <w:snapToGrid w:val="0"/>
          <w:sz w:val="24"/>
          <w:szCs w:val="24"/>
        </w:rPr>
        <w:softHyphen/>
        <w:t>тельство невозможно, постепенно превращаются в тяжелых ды</w:t>
      </w:r>
      <w:r w:rsidRPr="008C4BA5">
        <w:rPr>
          <w:snapToGrid w:val="0"/>
          <w:sz w:val="24"/>
          <w:szCs w:val="24"/>
        </w:rPr>
        <w:softHyphen/>
        <w:t>хательных инвалидов и погибают от л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гочного сердца, легоч</w:t>
      </w:r>
      <w:r w:rsidRPr="008C4BA5">
        <w:rPr>
          <w:snapToGrid w:val="0"/>
          <w:sz w:val="24"/>
          <w:szCs w:val="24"/>
        </w:rPr>
        <w:softHyphen/>
        <w:t>ных кровотечений, бронх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альной астмы и т. п.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Летальность после плановых операций по поводу бронхо</w:t>
      </w:r>
      <w:r w:rsidRPr="008C4BA5">
        <w:rPr>
          <w:snapToGrid w:val="0"/>
          <w:sz w:val="24"/>
          <w:szCs w:val="24"/>
        </w:rPr>
        <w:softHyphen/>
        <w:t>эктазий не превышает</w:t>
      </w:r>
      <w:r w:rsidRPr="008C4BA5">
        <w:rPr>
          <w:noProof/>
          <w:snapToGrid w:val="0"/>
          <w:sz w:val="24"/>
          <w:szCs w:val="24"/>
        </w:rPr>
        <w:t xml:space="preserve"> 1%,</w:t>
      </w:r>
      <w:r w:rsidRPr="008C4BA5">
        <w:rPr>
          <w:snapToGrid w:val="0"/>
          <w:sz w:val="24"/>
          <w:szCs w:val="24"/>
        </w:rPr>
        <w:t xml:space="preserve"> о</w:t>
      </w:r>
      <w:r w:rsidRPr="008C4BA5">
        <w:rPr>
          <w:snapToGrid w:val="0"/>
          <w:sz w:val="24"/>
          <w:szCs w:val="24"/>
        </w:rPr>
        <w:t>д</w:t>
      </w:r>
      <w:r w:rsidRPr="008C4BA5">
        <w:rPr>
          <w:snapToGrid w:val="0"/>
          <w:sz w:val="24"/>
          <w:szCs w:val="24"/>
        </w:rPr>
        <w:lastRenderedPageBreak/>
        <w:t>нако приблизительно у</w:t>
      </w:r>
      <w:r w:rsidRPr="008C4BA5">
        <w:rPr>
          <w:noProof/>
          <w:snapToGrid w:val="0"/>
          <w:sz w:val="24"/>
          <w:szCs w:val="24"/>
        </w:rPr>
        <w:t xml:space="preserve"> 12%</w:t>
      </w:r>
      <w:r w:rsidRPr="008C4BA5">
        <w:rPr>
          <w:snapToGrid w:val="0"/>
          <w:sz w:val="24"/>
          <w:szCs w:val="24"/>
        </w:rPr>
        <w:t xml:space="preserve"> боль</w:t>
      </w:r>
      <w:r w:rsidRPr="008C4BA5">
        <w:rPr>
          <w:snapToGrid w:val="0"/>
          <w:sz w:val="24"/>
          <w:szCs w:val="24"/>
        </w:rPr>
        <w:softHyphen/>
        <w:t>ных оперативное лечение дает неудовлетворительные резуль</w:t>
      </w:r>
      <w:r w:rsidRPr="008C4BA5">
        <w:rPr>
          <w:snapToGrid w:val="0"/>
          <w:sz w:val="24"/>
          <w:szCs w:val="24"/>
        </w:rPr>
        <w:softHyphen/>
        <w:t>таты вследствие недостаточной радикальности вмешательств, распространенности и дальне</w:t>
      </w:r>
      <w:r w:rsidRPr="008C4BA5">
        <w:rPr>
          <w:snapToGrid w:val="0"/>
          <w:sz w:val="24"/>
          <w:szCs w:val="24"/>
        </w:rPr>
        <w:t>й</w:t>
      </w:r>
      <w:r w:rsidRPr="008C4BA5">
        <w:rPr>
          <w:snapToGrid w:val="0"/>
          <w:sz w:val="24"/>
          <w:szCs w:val="24"/>
        </w:rPr>
        <w:t>шего прогрессиров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ния процесса.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Профилактика</w:t>
      </w:r>
      <w:r w:rsidRPr="008C4BA5">
        <w:rPr>
          <w:snapToGrid w:val="0"/>
          <w:sz w:val="24"/>
          <w:szCs w:val="24"/>
        </w:rPr>
        <w:t xml:space="preserve"> бронхоэктаз'ий заключается в предотвраще</w:t>
      </w:r>
      <w:r w:rsidRPr="008C4BA5">
        <w:rPr>
          <w:snapToGrid w:val="0"/>
          <w:sz w:val="24"/>
          <w:szCs w:val="24"/>
        </w:rPr>
        <w:softHyphen/>
        <w:t>нии и рациональном лечении гриппа, бронхитов, пневмоний и других заболеваний легких и верхних дыхател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ных 'путей. Боль</w:t>
      </w:r>
      <w:r w:rsidRPr="008C4BA5">
        <w:rPr>
          <w:snapToGrid w:val="0"/>
          <w:sz w:val="24"/>
          <w:szCs w:val="24"/>
        </w:rPr>
        <w:softHyphen/>
        <w:t>шое значение имеет своевременная санация очагов инфекции</w:t>
      </w:r>
      <w:r w:rsidRPr="008C4BA5">
        <w:rPr>
          <w:noProof/>
          <w:snapToGrid w:val="0"/>
          <w:sz w:val="24"/>
          <w:szCs w:val="24"/>
        </w:rPr>
        <w:t xml:space="preserve"> — </w:t>
      </w:r>
      <w:r w:rsidRPr="008C4BA5">
        <w:rPr>
          <w:snapToGrid w:val="0"/>
          <w:sz w:val="24"/>
          <w:szCs w:val="24"/>
        </w:rPr>
        <w:t>нёбных миндалин, прид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точных пазух носа, кар'иозных зубов.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b/>
          <w:snapToGrid w:val="0"/>
          <w:sz w:val="24"/>
          <w:szCs w:val="24"/>
        </w:rPr>
      </w:pP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b/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Спонтанный пневмоторакс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 норме плевральная полость представлена щелью шири</w:t>
      </w:r>
      <w:r w:rsidRPr="008C4BA5">
        <w:rPr>
          <w:snapToGrid w:val="0"/>
          <w:sz w:val="24"/>
          <w:szCs w:val="24"/>
        </w:rPr>
        <w:softHyphen/>
        <w:t>ной в несколько микрометров и с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держит</w:t>
      </w:r>
      <w:r w:rsidRPr="008C4BA5">
        <w:rPr>
          <w:noProof/>
          <w:snapToGrid w:val="0"/>
          <w:sz w:val="24"/>
          <w:szCs w:val="24"/>
        </w:rPr>
        <w:t xml:space="preserve"> 2—3</w:t>
      </w:r>
      <w:r w:rsidRPr="008C4BA5">
        <w:rPr>
          <w:snapToGrid w:val="0"/>
          <w:sz w:val="24"/>
          <w:szCs w:val="24"/>
        </w:rPr>
        <w:t xml:space="preserve"> мл транссудата. Давление в ней при вдохе на</w:t>
      </w:r>
      <w:r w:rsidRPr="008C4BA5">
        <w:rPr>
          <w:noProof/>
          <w:snapToGrid w:val="0"/>
          <w:sz w:val="24"/>
          <w:szCs w:val="24"/>
        </w:rPr>
        <w:t xml:space="preserve"> 5—9</w:t>
      </w:r>
      <w:r w:rsidRPr="008C4BA5">
        <w:rPr>
          <w:snapToGrid w:val="0"/>
          <w:sz w:val="24"/>
          <w:szCs w:val="24"/>
        </w:rPr>
        <w:t xml:space="preserve"> мм рт. ст., а при выдохе</w:t>
      </w:r>
      <w:r w:rsidRPr="008C4BA5">
        <w:rPr>
          <w:noProof/>
          <w:snapToGrid w:val="0"/>
          <w:sz w:val="24"/>
          <w:szCs w:val="24"/>
        </w:rPr>
        <w:t xml:space="preserve">— </w:t>
      </w:r>
      <w:r w:rsidRPr="008C4BA5">
        <w:rPr>
          <w:snapToGrid w:val="0"/>
          <w:sz w:val="24"/>
          <w:szCs w:val="24"/>
        </w:rPr>
        <w:t>на</w:t>
      </w:r>
      <w:r w:rsidRPr="008C4BA5">
        <w:rPr>
          <w:noProof/>
          <w:snapToGrid w:val="0"/>
          <w:sz w:val="24"/>
          <w:szCs w:val="24"/>
        </w:rPr>
        <w:t xml:space="preserve"> 3—4</w:t>
      </w:r>
      <w:r w:rsidRPr="008C4BA5">
        <w:rPr>
          <w:snapToGrid w:val="0"/>
          <w:sz w:val="24"/>
          <w:szCs w:val="24"/>
        </w:rPr>
        <w:t xml:space="preserve"> мм рт. ст. ниже а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мосферного.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Пневмоторакс</w:t>
      </w:r>
      <w:r w:rsidRPr="008C4BA5">
        <w:rPr>
          <w:noProof/>
          <w:snapToGrid w:val="0"/>
          <w:sz w:val="24"/>
          <w:szCs w:val="24"/>
        </w:rPr>
        <w:t>—</w:t>
      </w:r>
      <w:r w:rsidRPr="008C4BA5">
        <w:rPr>
          <w:snapToGrid w:val="0"/>
          <w:sz w:val="24"/>
          <w:szCs w:val="24"/>
        </w:rPr>
        <w:t>состояние, при котором в плевральную по</w:t>
      </w:r>
      <w:r w:rsidRPr="008C4BA5">
        <w:rPr>
          <w:snapToGrid w:val="0"/>
          <w:sz w:val="24"/>
          <w:szCs w:val="24"/>
        </w:rPr>
        <w:softHyphen/>
        <w:t>лость из-за нарушения ее ге</w:t>
      </w:r>
      <w:r w:rsidRPr="008C4BA5">
        <w:rPr>
          <w:snapToGrid w:val="0"/>
          <w:sz w:val="24"/>
          <w:szCs w:val="24"/>
        </w:rPr>
        <w:t>р</w:t>
      </w:r>
      <w:r w:rsidRPr="008C4BA5">
        <w:rPr>
          <w:snapToGrid w:val="0"/>
          <w:sz w:val="24"/>
          <w:szCs w:val="24"/>
        </w:rPr>
        <w:t>метичности попадает воздух. Раз</w:t>
      </w:r>
      <w:r w:rsidRPr="008C4BA5">
        <w:rPr>
          <w:snapToGrid w:val="0"/>
          <w:sz w:val="24"/>
          <w:szCs w:val="24"/>
        </w:rPr>
        <w:softHyphen/>
        <w:t>личают травматический, диагностический, лечебный и спон</w:t>
      </w:r>
      <w:r w:rsidRPr="008C4BA5">
        <w:rPr>
          <w:snapToGrid w:val="0"/>
          <w:sz w:val="24"/>
          <w:szCs w:val="24"/>
        </w:rPr>
        <w:softHyphen/>
        <w:t>танный пневмоторакс. При прорыве в плевральную полость легочного гнойника возникает п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опневмоторакс. При механических повреждениях- грудной клетки возможно формирование г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мопневмоторакса. В случае попадания в плевральную по</w:t>
      </w:r>
      <w:r w:rsidRPr="008C4BA5">
        <w:rPr>
          <w:snapToGrid w:val="0"/>
          <w:sz w:val="24"/>
          <w:szCs w:val="24"/>
        </w:rPr>
        <w:softHyphen/>
        <w:t>лость лекарс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венных растворов или при наличии в ней, наряду с воздухом, серозн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го экссудата, говорят о гидро- или серопнев-мотораксе.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Спонтанный пневмоторакс</w:t>
      </w:r>
      <w:r w:rsidRPr="008C4BA5">
        <w:rPr>
          <w:noProof/>
          <w:snapToGrid w:val="0"/>
          <w:sz w:val="24"/>
          <w:szCs w:val="24"/>
        </w:rPr>
        <w:t>—</w:t>
      </w:r>
      <w:r w:rsidRPr="008C4BA5">
        <w:rPr>
          <w:snapToGrid w:val="0"/>
          <w:sz w:val="24"/>
          <w:szCs w:val="24"/>
        </w:rPr>
        <w:t>состояние, характеризующееся скоплением воздуха в пле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ральной полости при возникновении ее патологического сообщения с воздухоносными путями, не связанного с травмой или лечебн</w:t>
      </w:r>
      <w:r w:rsidRPr="008C4BA5">
        <w:rPr>
          <w:snapToGrid w:val="0"/>
          <w:sz w:val="24"/>
          <w:szCs w:val="24"/>
        </w:rPr>
        <w:t>ы</w:t>
      </w:r>
      <w:r w:rsidRPr="008C4BA5">
        <w:rPr>
          <w:snapToGrid w:val="0"/>
          <w:sz w:val="24"/>
          <w:szCs w:val="24"/>
        </w:rPr>
        <w:t>ми воздействиями.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Если спонтанный пневмоторакс возникает в качестве ослож</w:t>
      </w:r>
      <w:r w:rsidRPr="008C4BA5">
        <w:rPr>
          <w:snapToGrid w:val="0"/>
          <w:sz w:val="24"/>
          <w:szCs w:val="24"/>
        </w:rPr>
        <w:softHyphen/>
        <w:t>нения каких-либо заболев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ний или патологических процессов в легких, то его называют симптоматическим, или втори</w:t>
      </w:r>
      <w:r w:rsidRPr="008C4BA5">
        <w:rPr>
          <w:snapToGrid w:val="0"/>
          <w:sz w:val="24"/>
          <w:szCs w:val="24"/>
        </w:rPr>
        <w:t>ч</w:t>
      </w:r>
      <w:r w:rsidRPr="008C4BA5">
        <w:rPr>
          <w:snapToGrid w:val="0"/>
          <w:sz w:val="24"/>
          <w:szCs w:val="24"/>
        </w:rPr>
        <w:t>ным. Если же он развивается без видимых причин у практически здоровых людей, то его наз</w:t>
      </w:r>
      <w:r w:rsidRPr="008C4BA5">
        <w:rPr>
          <w:snapToGrid w:val="0"/>
          <w:sz w:val="24"/>
          <w:szCs w:val="24"/>
        </w:rPr>
        <w:t>ы</w:t>
      </w:r>
      <w:r w:rsidRPr="008C4BA5">
        <w:rPr>
          <w:snapToGrid w:val="0"/>
          <w:sz w:val="24"/>
          <w:szCs w:val="24"/>
        </w:rPr>
        <w:t>вают идиопатичесиим, или первич</w:t>
      </w:r>
      <w:r w:rsidRPr="008C4BA5">
        <w:rPr>
          <w:snapToGrid w:val="0"/>
          <w:sz w:val="24"/>
          <w:szCs w:val="24"/>
        </w:rPr>
        <w:softHyphen/>
        <w:t>ным. Идиопатический пневмоторакс встречается значительно ч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ще, чем симптоматический.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 большинстве случаев идиопатический пневмоторакс воз</w:t>
      </w:r>
      <w:r w:rsidRPr="008C4BA5">
        <w:rPr>
          <w:snapToGrid w:val="0"/>
          <w:sz w:val="24"/>
          <w:szCs w:val="24"/>
        </w:rPr>
        <w:softHyphen/>
        <w:t>никает у людей молодого во</w:t>
      </w:r>
      <w:r w:rsidRPr="008C4BA5">
        <w:rPr>
          <w:snapToGrid w:val="0"/>
          <w:sz w:val="24"/>
          <w:szCs w:val="24"/>
        </w:rPr>
        <w:t>з</w:t>
      </w:r>
      <w:r w:rsidRPr="008C4BA5">
        <w:rPr>
          <w:snapToGrid w:val="0"/>
          <w:sz w:val="24"/>
          <w:szCs w:val="24"/>
        </w:rPr>
        <w:t>раста</w:t>
      </w:r>
      <w:r w:rsidRPr="008C4BA5">
        <w:rPr>
          <w:noProof/>
          <w:snapToGrid w:val="0"/>
          <w:sz w:val="24"/>
          <w:szCs w:val="24"/>
        </w:rPr>
        <w:t xml:space="preserve"> (20—40</w:t>
      </w:r>
      <w:r w:rsidRPr="008C4BA5">
        <w:rPr>
          <w:snapToGrid w:val="0"/>
          <w:sz w:val="24"/>
          <w:szCs w:val="24"/>
        </w:rPr>
        <w:t xml:space="preserve"> лет), причем, у муж</w:t>
      </w:r>
      <w:r w:rsidRPr="008C4BA5">
        <w:rPr>
          <w:snapToGrid w:val="0"/>
          <w:sz w:val="24"/>
          <w:szCs w:val="24"/>
        </w:rPr>
        <w:softHyphen/>
        <w:t>чин в</w:t>
      </w:r>
      <w:r w:rsidRPr="008C4BA5">
        <w:rPr>
          <w:noProof/>
          <w:snapToGrid w:val="0"/>
          <w:sz w:val="24"/>
          <w:szCs w:val="24"/>
        </w:rPr>
        <w:t xml:space="preserve"> 8—14</w:t>
      </w:r>
      <w:r w:rsidRPr="008C4BA5">
        <w:rPr>
          <w:snapToGrid w:val="0"/>
          <w:sz w:val="24"/>
          <w:szCs w:val="24"/>
        </w:rPr>
        <w:t xml:space="preserve"> раз чаще, чем у женщин. Приблиз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 xml:space="preserve">тельно один из </w:t>
      </w:r>
      <w:r w:rsidRPr="008C4BA5">
        <w:rPr>
          <w:noProof/>
          <w:snapToGrid w:val="0"/>
          <w:sz w:val="24"/>
          <w:szCs w:val="24"/>
        </w:rPr>
        <w:t>500</w:t>
      </w:r>
      <w:r w:rsidRPr="008C4BA5">
        <w:rPr>
          <w:snapToGrid w:val="0"/>
          <w:sz w:val="24"/>
          <w:szCs w:val="24"/>
        </w:rPr>
        <w:t xml:space="preserve"> мужчин призывного возраста в анамнезе имеет подтверж</w:t>
      </w:r>
      <w:r w:rsidRPr="008C4BA5">
        <w:rPr>
          <w:snapToGrid w:val="0"/>
          <w:sz w:val="24"/>
          <w:szCs w:val="24"/>
        </w:rPr>
        <w:softHyphen/>
        <w:t>денный объективными данными спонтанный пневмоторакс. В последние десятилетия частота его нара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тает.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Этиология.</w:t>
      </w:r>
      <w:r w:rsidRPr="008C4BA5">
        <w:rPr>
          <w:snapToGrid w:val="0"/>
          <w:sz w:val="24"/>
          <w:szCs w:val="24"/>
        </w:rPr>
        <w:t xml:space="preserve"> Спонтанному пневмотораксу обязательно пред</w:t>
      </w:r>
      <w:r w:rsidRPr="008C4BA5">
        <w:rPr>
          <w:snapToGrid w:val="0"/>
          <w:sz w:val="24"/>
          <w:szCs w:val="24"/>
        </w:rPr>
        <w:softHyphen/>
        <w:t>шествуют те или иные пат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лог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ческие изменения в легочной ткани, нередко протекающие бессимптомно, т. к. целостность неизмененной легочной ткани не может быть нарушена в ре</w:t>
      </w:r>
      <w:r w:rsidRPr="008C4BA5">
        <w:rPr>
          <w:snapToGrid w:val="0"/>
          <w:sz w:val="24"/>
          <w:szCs w:val="24"/>
        </w:rPr>
        <w:softHyphen/>
        <w:t>зультате лишь одних колебаний давления в воздухоносных пу</w:t>
      </w:r>
      <w:r w:rsidRPr="008C4BA5">
        <w:rPr>
          <w:snapToGrid w:val="0"/>
          <w:sz w:val="24"/>
          <w:szCs w:val="24"/>
        </w:rPr>
        <w:softHyphen/>
        <w:t>тях. Наиболее часто это осло</w:t>
      </w:r>
      <w:r w:rsidRPr="008C4BA5">
        <w:rPr>
          <w:snapToGrid w:val="0"/>
          <w:sz w:val="24"/>
          <w:szCs w:val="24"/>
        </w:rPr>
        <w:t>ж</w:t>
      </w:r>
      <w:r w:rsidRPr="008C4BA5">
        <w:rPr>
          <w:snapToGrid w:val="0"/>
          <w:sz w:val="24"/>
          <w:szCs w:val="24"/>
        </w:rPr>
        <w:t>нение возникает на фоне эмфи</w:t>
      </w:r>
      <w:r w:rsidRPr="008C4BA5">
        <w:rPr>
          <w:snapToGrid w:val="0"/>
          <w:sz w:val="24"/>
          <w:szCs w:val="24"/>
        </w:rPr>
        <w:softHyphen/>
        <w:t xml:space="preserve">земы </w:t>
      </w:r>
      <w:r w:rsidRPr="008C4BA5">
        <w:rPr>
          <w:snapToGrid w:val="0"/>
          <w:sz w:val="24"/>
          <w:szCs w:val="24"/>
        </w:rPr>
        <w:lastRenderedPageBreak/>
        <w:t>легких, сопровождающейся обструктивными нарушениями бронхиальной проходимости в п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риферических отделах возду</w:t>
      </w:r>
      <w:r w:rsidRPr="008C4BA5">
        <w:rPr>
          <w:snapToGrid w:val="0"/>
          <w:sz w:val="24"/>
          <w:szCs w:val="24"/>
        </w:rPr>
        <w:softHyphen/>
        <w:t>хоносных путей. В во</w:t>
      </w:r>
      <w:r w:rsidRPr="008C4BA5">
        <w:rPr>
          <w:snapToGrid w:val="0"/>
          <w:sz w:val="24"/>
          <w:szCs w:val="24"/>
        </w:rPr>
        <w:t>з</w:t>
      </w:r>
      <w:r w:rsidRPr="008C4BA5">
        <w:rPr>
          <w:snapToGrid w:val="0"/>
          <w:sz w:val="24"/>
          <w:szCs w:val="24"/>
        </w:rPr>
        <w:t>никновении спонтанного пневмоторакса большое значение имеют тонкостенные пузыреобразные обра</w:t>
      </w:r>
      <w:r w:rsidRPr="008C4BA5">
        <w:rPr>
          <w:snapToGrid w:val="0"/>
          <w:sz w:val="24"/>
          <w:szCs w:val="24"/>
        </w:rPr>
        <w:softHyphen/>
        <w:t>зования (буллы и блебы), расп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лагающиеся под ви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церальной плеврой.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Буллы образуются в результате резкого увеличения объема отдельных альвеол и слияния их между собой вследствие ат</w:t>
      </w:r>
      <w:r w:rsidRPr="008C4BA5">
        <w:rPr>
          <w:snapToGrid w:val="0"/>
          <w:sz w:val="24"/>
          <w:szCs w:val="24"/>
        </w:rPr>
        <w:softHyphen/>
        <w:t>рофии и полного исчезновения межальвеоля</w:t>
      </w:r>
      <w:r w:rsidRPr="008C4BA5">
        <w:rPr>
          <w:snapToGrid w:val="0"/>
          <w:sz w:val="24"/>
          <w:szCs w:val="24"/>
        </w:rPr>
        <w:t>р</w:t>
      </w:r>
      <w:r w:rsidRPr="008C4BA5">
        <w:rPr>
          <w:snapToGrid w:val="0"/>
          <w:sz w:val="24"/>
          <w:szCs w:val="24"/>
        </w:rPr>
        <w:t>ных перегородок. В их возникновении ведущую роль играют нарушения прохо</w:t>
      </w:r>
      <w:r w:rsidRPr="008C4BA5">
        <w:rPr>
          <w:snapToGrid w:val="0"/>
          <w:sz w:val="24"/>
          <w:szCs w:val="24"/>
        </w:rPr>
        <w:softHyphen/>
        <w:t>димости бронхиол, в которых рубц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вые изменения после пере</w:t>
      </w:r>
      <w:r w:rsidRPr="008C4BA5">
        <w:rPr>
          <w:snapToGrid w:val="0"/>
          <w:sz w:val="24"/>
          <w:szCs w:val="24"/>
        </w:rPr>
        <w:softHyphen/>
        <w:t>несенных специфических и неспецифических воспалительных пр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цессов создают условия для формирования клапа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ного ме</w:t>
      </w:r>
      <w:r w:rsidRPr="008C4BA5">
        <w:rPr>
          <w:snapToGrid w:val="0"/>
          <w:sz w:val="24"/>
          <w:szCs w:val="24"/>
        </w:rPr>
        <w:softHyphen/>
        <w:t>ханизма. Такие же условия могут возникать при локальном бронхоспазме, наличии в бронхах вязкого секрета, инородных тел и т. д. Размеры булл колеблются от едва заметных глазом до гигантских. В ряде случаев существе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ным п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тогенетическим фактором в возникновении буллезной эмфиземы является врож</w:t>
      </w:r>
      <w:r w:rsidRPr="008C4BA5">
        <w:rPr>
          <w:snapToGrid w:val="0"/>
          <w:sz w:val="24"/>
          <w:szCs w:val="24"/>
        </w:rPr>
        <w:softHyphen/>
        <w:t>денная неполноценность легочной паренх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мы и нарушение васкуляризации кортикальных отделов легких.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 качестве особой формы тонкостенных образований выделяются блебы - субплеврал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ные во</w:t>
      </w:r>
      <w:r w:rsidRPr="008C4BA5">
        <w:rPr>
          <w:snapToGrid w:val="0"/>
          <w:sz w:val="24"/>
          <w:szCs w:val="24"/>
        </w:rPr>
        <w:t>з</w:t>
      </w:r>
      <w:r w:rsidRPr="008C4BA5">
        <w:rPr>
          <w:snapToGrid w:val="0"/>
          <w:sz w:val="24"/>
          <w:szCs w:val="24"/>
        </w:rPr>
        <w:t>душные пузыри. Их происхождение связано с интерстициальной эмфиземой легких вследс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вие разрыва альвеол или булл в толще паренхимы. Разрыв стенки таких образований ведет к возникновению патологического сообщения между воздухоносными путями и пле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ральной пол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стью.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В этиологии спонтанного пневмоторакса может играть роль практически любое из ос</w:t>
      </w:r>
      <w:r w:rsidRPr="008C4BA5">
        <w:rPr>
          <w:snapToGrid w:val="0"/>
          <w:sz w:val="24"/>
          <w:szCs w:val="24"/>
        </w:rPr>
        <w:t>т</w:t>
      </w:r>
      <w:r w:rsidRPr="008C4BA5">
        <w:rPr>
          <w:snapToGrid w:val="0"/>
          <w:sz w:val="24"/>
          <w:szCs w:val="24"/>
        </w:rPr>
        <w:t>рых или хронических заболеваний легких, ведущих к формированию диффузиного или огран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ченного пневмосклероза, деформации бронхов, буллезной эмф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земы.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Диффузная старческая эмфизема с образованием булл редко осложняется пневмотора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>сом. В ряде случаев спонтанный пневмоторакс наступает при разрыве кист легкого и отдельных ви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церопариетальных сращений. Важное значение в этиологии спонтанного пневмоторакса имеет бронхиальная астма и предрасположенность к ней. Туберкулез легких, который в начале текущего столетия считался основной причиной пневмоторакса в настоящее время обусловл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вает развитие этого состояния не более чем в 10% случаев.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Патогенез. В патогенезе расстройств, возникающих в первые минуты и часы после поп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дания в плевральную полость воздуха и спадения легкого, ведущую роль играют нервноре</w:t>
      </w:r>
      <w:r w:rsidRPr="008C4BA5">
        <w:rPr>
          <w:snapToGrid w:val="0"/>
          <w:sz w:val="24"/>
          <w:szCs w:val="24"/>
        </w:rPr>
        <w:t>ф</w:t>
      </w:r>
      <w:r w:rsidRPr="008C4BA5">
        <w:rPr>
          <w:snapToGrid w:val="0"/>
          <w:sz w:val="24"/>
          <w:szCs w:val="24"/>
        </w:rPr>
        <w:t>лекторные реакции, иногда приводящие к развитию коллапса или плевропульмонального шока. В  дал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нейшем механизм патологических нарушений определяется характером сообщения плеврал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ной полости с воздухоносными путями.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 закрытом пневмотораксе количество воздуха в плевральной полости постоянно, и клиника зависит от степени спадения легкого. При ограниченном пневмотораксе и самопрои</w:t>
      </w:r>
      <w:r w:rsidRPr="008C4BA5">
        <w:rPr>
          <w:snapToGrid w:val="0"/>
          <w:sz w:val="24"/>
          <w:szCs w:val="24"/>
        </w:rPr>
        <w:t>з</w:t>
      </w:r>
      <w:r w:rsidRPr="008C4BA5">
        <w:rPr>
          <w:snapToGrid w:val="0"/>
          <w:sz w:val="24"/>
          <w:szCs w:val="24"/>
        </w:rPr>
        <w:lastRenderedPageBreak/>
        <w:t>вольном закрытии бронхоплеврального сообщения воздух, попавший в плевральную полость может 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степенно рассасываться. При открытом пневмотораксе, когда имеется циркуляция воздуха между полостью и непораженным легким, может возникнуть вентиляционная дых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тельная и л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гочно-сер</w:t>
      </w:r>
      <w:r w:rsidRPr="008C4BA5">
        <w:rPr>
          <w:snapToGrid w:val="0"/>
          <w:sz w:val="24"/>
          <w:szCs w:val="24"/>
        </w:rPr>
        <w:softHyphen/>
        <w:t>дечная недостаточность. Если же имеется клапанный механизм легочно-плеврального сообщения, при котором при вдохе и кашле в плевральную полость нагнетается воздух, развива</w:t>
      </w:r>
      <w:r w:rsidRPr="008C4BA5">
        <w:rPr>
          <w:snapToGrid w:val="0"/>
          <w:sz w:val="24"/>
          <w:szCs w:val="24"/>
        </w:rPr>
        <w:softHyphen/>
        <w:t>ется картина напряженного пневмот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ракса, и перечисленные выше нарушения нарастают очень быстро из-за сдавления лег</w:t>
      </w:r>
      <w:r w:rsidRPr="008C4BA5">
        <w:rPr>
          <w:snapToGrid w:val="0"/>
          <w:sz w:val="24"/>
          <w:szCs w:val="24"/>
        </w:rPr>
        <w:softHyphen/>
        <w:t>ких и смещения органов средостения.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 несвоевременном растравлении коллабирова'нного лег</w:t>
      </w:r>
      <w:r w:rsidRPr="008C4BA5">
        <w:rPr>
          <w:snapToGrid w:val="0"/>
          <w:sz w:val="24"/>
          <w:szCs w:val="24"/>
        </w:rPr>
        <w:softHyphen/>
        <w:t>кого в остаточной плеврал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ной полости накаплив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ется сероз</w:t>
      </w:r>
      <w:r w:rsidRPr="008C4BA5">
        <w:rPr>
          <w:snapToGrid w:val="0"/>
          <w:sz w:val="24"/>
          <w:szCs w:val="24"/>
        </w:rPr>
        <w:softHyphen/>
        <w:t>ный экссудат, который нередко превращается в гнойный (эм</w:t>
      </w:r>
      <w:r w:rsidRPr="008C4BA5">
        <w:rPr>
          <w:snapToGrid w:val="0"/>
          <w:sz w:val="24"/>
          <w:szCs w:val="24"/>
        </w:rPr>
        <w:softHyphen/>
        <w:t>пиему плевры).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Патологическая</w:t>
      </w:r>
      <w:r w:rsidRPr="008C4BA5">
        <w:rPr>
          <w:snapToGrid w:val="0"/>
          <w:sz w:val="24"/>
          <w:szCs w:val="24"/>
        </w:rPr>
        <w:t xml:space="preserve"> анатомия. Патологоанатомические измене</w:t>
      </w:r>
      <w:r w:rsidRPr="008C4BA5">
        <w:rPr>
          <w:snapToGrid w:val="0"/>
          <w:sz w:val="24"/>
          <w:szCs w:val="24"/>
        </w:rPr>
        <w:softHyphen/>
        <w:t>ния при спонтанном пневм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тораксе характеризуются частичным или полным спадением легкого. В плевральной 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лости обычно содержатся воздух, серозный или гнойный экссудат. Кроме это</w:t>
      </w:r>
      <w:r w:rsidRPr="008C4BA5">
        <w:rPr>
          <w:snapToGrid w:val="0"/>
          <w:sz w:val="24"/>
          <w:szCs w:val="24"/>
        </w:rPr>
        <w:softHyphen/>
        <w:t>го, нередко образуются плевральные фибринозные наслоения и сращения, обнаруживаются диффузный или ограниче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ный пневмосклероз и эмфизема в результате перенесенных ранее острых или хронических во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палительных процессов, буллезная эмфизема, а также буллы и блебы под висцеральной пле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рой. Негерметичные участки и легочно-плевральные щели без раз</w:t>
      </w:r>
      <w:r w:rsidRPr="008C4BA5">
        <w:rPr>
          <w:snapToGrid w:val="0"/>
          <w:sz w:val="24"/>
          <w:szCs w:val="24"/>
        </w:rPr>
        <w:softHyphen/>
        <w:t>дувания пораженного легкого обнаруживаются нередко лишь при целенаправленном исследов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нии.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Классификация.</w:t>
      </w:r>
      <w:r w:rsidRPr="008C4BA5">
        <w:rPr>
          <w:snapToGrid w:val="0"/>
          <w:sz w:val="24"/>
          <w:szCs w:val="24"/>
        </w:rPr>
        <w:t xml:space="preserve"> Спонтанный пневмоторакс подразделяется по происхождению на идиопатический (первичный) и симпто</w:t>
      </w:r>
      <w:r w:rsidRPr="008C4BA5">
        <w:rPr>
          <w:snapToGrid w:val="0"/>
          <w:sz w:val="24"/>
          <w:szCs w:val="24"/>
        </w:rPr>
        <w:softHyphen/>
        <w:t>матический (вторичный), по локализации</w:t>
      </w:r>
      <w:r w:rsidRPr="008C4BA5">
        <w:rPr>
          <w:noProof/>
          <w:snapToGrid w:val="0"/>
          <w:sz w:val="24"/>
          <w:szCs w:val="24"/>
        </w:rPr>
        <w:t>—</w:t>
      </w:r>
      <w:r w:rsidRPr="008C4BA5">
        <w:rPr>
          <w:snapToGrid w:val="0"/>
          <w:sz w:val="24"/>
          <w:szCs w:val="24"/>
        </w:rPr>
        <w:t>на правост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ронний, левосторонний и двусторонний, по распространенности</w:t>
      </w:r>
      <w:r w:rsidRPr="008C4BA5">
        <w:rPr>
          <w:noProof/>
          <w:snapToGrid w:val="0"/>
          <w:sz w:val="24"/>
          <w:szCs w:val="24"/>
        </w:rPr>
        <w:t xml:space="preserve"> —</w:t>
      </w:r>
      <w:r w:rsidRPr="008C4BA5">
        <w:rPr>
          <w:snapToGrid w:val="0"/>
          <w:sz w:val="24"/>
          <w:szCs w:val="24"/>
        </w:rPr>
        <w:t xml:space="preserve"> на ограниченный и распр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стране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ный, по механизму образова</w:t>
      </w:r>
      <w:r w:rsidRPr="008C4BA5">
        <w:rPr>
          <w:snapToGrid w:val="0"/>
          <w:sz w:val="24"/>
          <w:szCs w:val="24"/>
        </w:rPr>
        <w:softHyphen/>
        <w:t>ния</w:t>
      </w:r>
      <w:r w:rsidRPr="008C4BA5">
        <w:rPr>
          <w:noProof/>
          <w:snapToGrid w:val="0"/>
          <w:sz w:val="24"/>
          <w:szCs w:val="24"/>
        </w:rPr>
        <w:t>—</w:t>
      </w:r>
      <w:r w:rsidRPr="008C4BA5">
        <w:rPr>
          <w:snapToGrid w:val="0"/>
          <w:sz w:val="24"/>
          <w:szCs w:val="24"/>
        </w:rPr>
        <w:t>на закрытый, открытый и клапанный (напряженный), по клиническому течению</w:t>
      </w:r>
      <w:r w:rsidRPr="008C4BA5">
        <w:rPr>
          <w:noProof/>
          <w:snapToGrid w:val="0"/>
          <w:sz w:val="24"/>
          <w:szCs w:val="24"/>
        </w:rPr>
        <w:t xml:space="preserve"> —</w:t>
      </w:r>
      <w:r w:rsidRPr="008C4BA5">
        <w:rPr>
          <w:snapToGrid w:val="0"/>
          <w:sz w:val="24"/>
          <w:szCs w:val="24"/>
        </w:rPr>
        <w:t xml:space="preserve"> на неосложненный и осложненный (кровотечением, э</w:t>
      </w:r>
      <w:r w:rsidRPr="008C4BA5">
        <w:rPr>
          <w:snapToGrid w:val="0"/>
          <w:sz w:val="24"/>
          <w:szCs w:val="24"/>
        </w:rPr>
        <w:t>м</w:t>
      </w:r>
      <w:r w:rsidRPr="008C4BA5">
        <w:rPr>
          <w:snapToGrid w:val="0"/>
          <w:sz w:val="24"/>
          <w:szCs w:val="24"/>
        </w:rPr>
        <w:t>пиемой плевры и др.).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Клиника и диагностика. В</w:t>
      </w:r>
      <w:r w:rsidRPr="008C4BA5">
        <w:rPr>
          <w:snapToGrid w:val="0"/>
          <w:sz w:val="24"/>
          <w:szCs w:val="24"/>
        </w:rPr>
        <w:t xml:space="preserve"> практике войскового врача осо</w:t>
      </w:r>
      <w:r w:rsidRPr="008C4BA5">
        <w:rPr>
          <w:snapToGrid w:val="0"/>
          <w:sz w:val="24"/>
          <w:szCs w:val="24"/>
        </w:rPr>
        <w:softHyphen/>
        <w:t>бенно важно знание клин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ки идиопатического спонтанного пнев</w:t>
      </w:r>
      <w:r w:rsidRPr="008C4BA5">
        <w:rPr>
          <w:snapToGrid w:val="0"/>
          <w:sz w:val="24"/>
          <w:szCs w:val="24"/>
        </w:rPr>
        <w:softHyphen/>
        <w:t>моторакса, не связанного с тяжелой патол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гией легких, т. к. именно такая форма заболевания наиболее часто возникает в м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лодом возрасте.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Различают две клинические формы идиопатического пнев</w:t>
      </w:r>
      <w:r w:rsidRPr="008C4BA5">
        <w:rPr>
          <w:snapToGrid w:val="0"/>
          <w:sz w:val="24"/>
          <w:szCs w:val="24"/>
        </w:rPr>
        <w:softHyphen/>
        <w:t>моторакса: типичную и ат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пичную. Типичная форма встреча</w:t>
      </w:r>
      <w:r w:rsidRPr="008C4BA5">
        <w:rPr>
          <w:snapToGrid w:val="0"/>
          <w:sz w:val="24"/>
          <w:szCs w:val="24"/>
        </w:rPr>
        <w:softHyphen/>
        <w:t>ется наиболее часто и развивается внезапно в связи с физи</w:t>
      </w:r>
      <w:r w:rsidRPr="008C4BA5">
        <w:rPr>
          <w:snapToGrid w:val="0"/>
          <w:sz w:val="24"/>
          <w:szCs w:val="24"/>
        </w:rPr>
        <w:softHyphen/>
        <w:t>ческой нагрузкой, кашлем, поднятием тяжестей. Возникают острые колющие и ус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ливающиеся при вдохе боли в груди с иррадиацией в шею, надплечье, иногда в эпигастральную или поя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ничную области, чувство стеснения в груди, одышку, сухой кашель. Истинная одышка в покое, связанная с дыхательной недостаточностью, наблюдается редко и свойственна, главным обр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зом, клапанному пневмотораксу. Боли в груди и дыхательный дискомфорт вскоре после поя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ления ослабевают и насту</w:t>
      </w:r>
      <w:r w:rsidRPr="008C4BA5">
        <w:rPr>
          <w:snapToGrid w:val="0"/>
          <w:sz w:val="24"/>
          <w:szCs w:val="24"/>
        </w:rPr>
        <w:softHyphen/>
        <w:t>пает период относительного благополучия. Нередко через</w:t>
      </w:r>
      <w:r w:rsidRPr="008C4BA5">
        <w:rPr>
          <w:noProof/>
          <w:snapToGrid w:val="0"/>
          <w:sz w:val="24"/>
          <w:szCs w:val="24"/>
        </w:rPr>
        <w:t xml:space="preserve"> 1— 2</w:t>
      </w:r>
      <w:r w:rsidRPr="008C4BA5">
        <w:rPr>
          <w:snapToGrid w:val="0"/>
          <w:sz w:val="24"/>
          <w:szCs w:val="24"/>
        </w:rPr>
        <w:t xml:space="preserve"> сут </w:t>
      </w:r>
      <w:r w:rsidRPr="008C4BA5">
        <w:rPr>
          <w:snapToGrid w:val="0"/>
          <w:sz w:val="24"/>
          <w:szCs w:val="24"/>
        </w:rPr>
        <w:lastRenderedPageBreak/>
        <w:t>непр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ятные субъективные изменения полностью исчезают, а одышка сохраняется только при физ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ческой работе. При це</w:t>
      </w:r>
      <w:r w:rsidRPr="008C4BA5">
        <w:rPr>
          <w:snapToGrid w:val="0"/>
          <w:sz w:val="24"/>
          <w:szCs w:val="24"/>
        </w:rPr>
        <w:softHyphen/>
        <w:t>ленаправленном изучении анамнеза у ряда больных можно выявить наличие в прошлом заболеваний, способствующих воз</w:t>
      </w:r>
      <w:r w:rsidRPr="008C4BA5">
        <w:rPr>
          <w:snapToGrid w:val="0"/>
          <w:sz w:val="24"/>
          <w:szCs w:val="24"/>
        </w:rPr>
        <w:softHyphen/>
        <w:t>никновению буллезной эмфиземы (бро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хиальная астма, хрони</w:t>
      </w:r>
      <w:r w:rsidRPr="008C4BA5">
        <w:rPr>
          <w:snapToGrid w:val="0"/>
          <w:sz w:val="24"/>
          <w:szCs w:val="24"/>
        </w:rPr>
        <w:softHyphen/>
        <w:t>ческий бронхит, хроническая пневмония, туберкулез и пр.). У женщин, страда</w:t>
      </w:r>
      <w:r w:rsidRPr="008C4BA5">
        <w:rPr>
          <w:snapToGrid w:val="0"/>
          <w:sz w:val="24"/>
          <w:szCs w:val="24"/>
        </w:rPr>
        <w:t>ю</w:t>
      </w:r>
      <w:r w:rsidRPr="008C4BA5">
        <w:rPr>
          <w:snapToGrid w:val="0"/>
          <w:sz w:val="24"/>
          <w:szCs w:val="24"/>
        </w:rPr>
        <w:t>щих легочной формой эндометриоза, спон</w:t>
      </w:r>
      <w:r w:rsidRPr="008C4BA5">
        <w:rPr>
          <w:snapToGrid w:val="0"/>
          <w:sz w:val="24"/>
          <w:szCs w:val="24"/>
        </w:rPr>
        <w:softHyphen/>
        <w:t>танный пневмоторакс может развиться во время месячных. Приблизительно у половины пациентов это состояние возникает на фоне по</w:t>
      </w:r>
      <w:r w:rsidRPr="008C4BA5">
        <w:rPr>
          <w:snapToGrid w:val="0"/>
          <w:sz w:val="24"/>
          <w:szCs w:val="24"/>
        </w:rPr>
        <w:t>л</w:t>
      </w:r>
      <w:r w:rsidRPr="008C4BA5">
        <w:rPr>
          <w:snapToGrid w:val="0"/>
          <w:sz w:val="24"/>
          <w:szCs w:val="24"/>
        </w:rPr>
        <w:t>ного благополучия при физической нагрузке (при под</w:t>
      </w:r>
      <w:r w:rsidRPr="008C4BA5">
        <w:rPr>
          <w:snapToGrid w:val="0"/>
          <w:sz w:val="24"/>
          <w:szCs w:val="24"/>
        </w:rPr>
        <w:t>ъ</w:t>
      </w:r>
      <w:r w:rsidRPr="008C4BA5">
        <w:rPr>
          <w:snapToGrid w:val="0"/>
          <w:sz w:val="24"/>
          <w:szCs w:val="24"/>
        </w:rPr>
        <w:t>еме тяжестей, физической работе, во время занятий на гимнастических снарядах, при беге я т. п.), иногда типичная форма спонта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ного пневмоторакса развив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ется в состоянии пол</w:t>
      </w:r>
      <w:r w:rsidRPr="008C4BA5">
        <w:rPr>
          <w:snapToGrid w:val="0"/>
          <w:sz w:val="24"/>
          <w:szCs w:val="24"/>
        </w:rPr>
        <w:softHyphen/>
        <w:t>ного физического покоя и даже сна. Некоторые больные связы</w:t>
      </w:r>
      <w:r w:rsidRPr="008C4BA5">
        <w:rPr>
          <w:snapToGrid w:val="0"/>
          <w:sz w:val="24"/>
          <w:szCs w:val="24"/>
        </w:rPr>
        <w:softHyphen/>
        <w:t>вают начало заболевания с приступом ка</w:t>
      </w:r>
      <w:r w:rsidRPr="008C4BA5">
        <w:rPr>
          <w:snapToGrid w:val="0"/>
          <w:sz w:val="24"/>
          <w:szCs w:val="24"/>
        </w:rPr>
        <w:t>ш</w:t>
      </w:r>
      <w:r w:rsidRPr="008C4BA5">
        <w:rPr>
          <w:snapToGrid w:val="0"/>
          <w:sz w:val="24"/>
          <w:szCs w:val="24"/>
        </w:rPr>
        <w:t>ля.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Атипичная форма спонтанного пневмоторакса, наблюдаю</w:t>
      </w:r>
      <w:r w:rsidRPr="008C4BA5">
        <w:rPr>
          <w:snapToGrid w:val="0"/>
          <w:sz w:val="24"/>
          <w:szCs w:val="24"/>
        </w:rPr>
        <w:softHyphen/>
        <w:t>щаяся приблизительно у ка</w:t>
      </w:r>
      <w:r w:rsidRPr="008C4BA5">
        <w:rPr>
          <w:snapToGrid w:val="0"/>
          <w:sz w:val="24"/>
          <w:szCs w:val="24"/>
        </w:rPr>
        <w:t>ж</w:t>
      </w:r>
      <w:r w:rsidRPr="008C4BA5">
        <w:rPr>
          <w:snapToGrid w:val="0"/>
          <w:sz w:val="24"/>
          <w:szCs w:val="24"/>
        </w:rPr>
        <w:t>дого пятого пациента, возникает незаметно, протекает бессимптомно и, как прав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ло, обнаружи</w:t>
      </w:r>
      <w:r w:rsidRPr="008C4BA5">
        <w:rPr>
          <w:snapToGrid w:val="0"/>
          <w:sz w:val="24"/>
          <w:szCs w:val="24"/>
        </w:rPr>
        <w:softHyphen/>
        <w:t>вается случайно при профилактическом осмотре или рентгено</w:t>
      </w:r>
      <w:r w:rsidRPr="008C4BA5">
        <w:rPr>
          <w:snapToGrid w:val="0"/>
          <w:sz w:val="24"/>
          <w:szCs w:val="24"/>
        </w:rPr>
        <w:softHyphen/>
        <w:t>логическом обсл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довании.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 неосложненном спонтанном пневмотораксе общее со</w:t>
      </w:r>
      <w:r w:rsidRPr="008C4BA5">
        <w:rPr>
          <w:snapToGrid w:val="0"/>
          <w:sz w:val="24"/>
          <w:szCs w:val="24"/>
        </w:rPr>
        <w:softHyphen/>
        <w:t>стояние больных обычно ост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ется удовлетворительным. Они достаточно активны. Одышки, цианоза, тахикардии и изменения артериального давления не отмечается. Обычное обследование дает возможность выявить 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пичные признаки пневмоторакса: отставание пораженной половины грудной клетки при дых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нии, тимпанит, ослабление голосового дрожания, полное отсутствие или резкое ослабление д</w:t>
      </w:r>
      <w:r w:rsidRPr="008C4BA5">
        <w:rPr>
          <w:snapToGrid w:val="0"/>
          <w:sz w:val="24"/>
          <w:szCs w:val="24"/>
        </w:rPr>
        <w:t>ы</w:t>
      </w:r>
      <w:r w:rsidRPr="008C4BA5">
        <w:rPr>
          <w:snapToGrid w:val="0"/>
          <w:sz w:val="24"/>
          <w:szCs w:val="24"/>
        </w:rPr>
        <w:t>хания на стороне пневмоторакса. Од</w:t>
      </w:r>
      <w:r w:rsidRPr="008C4BA5">
        <w:rPr>
          <w:snapToGrid w:val="0"/>
          <w:sz w:val="24"/>
          <w:szCs w:val="24"/>
        </w:rPr>
        <w:softHyphen/>
        <w:t>нако эти симптомы становятся отчетливыми лишь при сп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дении легкого не менее чем на одну треть своего объема, поэтому правильный диагноз на осн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вании клинического обследования ст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вится нечасто.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 клапанном пневмотораксе общее состояние больного быстро становятся тяжелым: нарастают одышка, боли в груд</w:t>
      </w:r>
      <w:r w:rsidRPr="008C4BA5">
        <w:rPr>
          <w:snapToGrid w:val="0"/>
          <w:sz w:val="24"/>
          <w:szCs w:val="24"/>
        </w:rPr>
        <w:softHyphen/>
        <w:t>ной клетке, цианоз, тахикардия, артериальная гипе</w:t>
      </w:r>
      <w:r w:rsidRPr="008C4BA5">
        <w:rPr>
          <w:snapToGrid w:val="0"/>
          <w:sz w:val="24"/>
          <w:szCs w:val="24"/>
        </w:rPr>
        <w:t>р</w:t>
      </w:r>
      <w:r w:rsidRPr="008C4BA5">
        <w:rPr>
          <w:snapToGrid w:val="0"/>
          <w:sz w:val="24"/>
          <w:szCs w:val="24"/>
        </w:rPr>
        <w:t>тензия, про</w:t>
      </w:r>
      <w:r w:rsidRPr="008C4BA5">
        <w:rPr>
          <w:snapToGrid w:val="0"/>
          <w:sz w:val="24"/>
          <w:szCs w:val="24"/>
        </w:rPr>
        <w:softHyphen/>
        <w:t>исходит увеличение в объеме пораженной половины грудной клетки, межр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берные промежутки выбухают, границы сердца смещаются в противоположную сторону. После декомпрессии и адекватного дренирования плевральной полости самочувст</w:t>
      </w:r>
      <w:r w:rsidRPr="008C4BA5">
        <w:rPr>
          <w:snapToGrid w:val="0"/>
          <w:sz w:val="24"/>
          <w:szCs w:val="24"/>
        </w:rPr>
        <w:softHyphen/>
        <w:t>вие и состояние таких больных б</w:t>
      </w:r>
      <w:r w:rsidRPr="008C4BA5">
        <w:rPr>
          <w:snapToGrid w:val="0"/>
          <w:sz w:val="24"/>
          <w:szCs w:val="24"/>
        </w:rPr>
        <w:t>ы</w:t>
      </w:r>
      <w:r w:rsidRPr="008C4BA5">
        <w:rPr>
          <w:snapToGrid w:val="0"/>
          <w:sz w:val="24"/>
          <w:szCs w:val="24"/>
        </w:rPr>
        <w:t>стро улучшаются.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Изменения лабораторных показателей при неосложненном пневмотораксе неспецифи</w:t>
      </w:r>
      <w:r w:rsidRPr="008C4BA5">
        <w:rPr>
          <w:snapToGrid w:val="0"/>
          <w:sz w:val="24"/>
          <w:szCs w:val="24"/>
        </w:rPr>
        <w:t>ч</w:t>
      </w:r>
      <w:r w:rsidRPr="008C4BA5">
        <w:rPr>
          <w:snapToGrid w:val="0"/>
          <w:sz w:val="24"/>
          <w:szCs w:val="24"/>
        </w:rPr>
        <w:t>ны и основными методами диагности</w:t>
      </w:r>
      <w:r w:rsidRPr="008C4BA5">
        <w:rPr>
          <w:snapToGrid w:val="0"/>
          <w:sz w:val="24"/>
          <w:szCs w:val="24"/>
        </w:rPr>
        <w:softHyphen/>
        <w:t>ки этого состояния служат рентгеноскопия, рентгеногр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фия и то</w:t>
      </w:r>
      <w:r w:rsidRPr="008C4BA5">
        <w:rPr>
          <w:snapToGrid w:val="0"/>
          <w:sz w:val="24"/>
          <w:szCs w:val="24"/>
        </w:rPr>
        <w:softHyphen/>
        <w:t>мография. Рентгенологические признаки пневмоторакса харак</w:t>
      </w:r>
      <w:r w:rsidRPr="008C4BA5">
        <w:rPr>
          <w:snapToGrid w:val="0"/>
          <w:sz w:val="24"/>
          <w:szCs w:val="24"/>
        </w:rPr>
        <w:softHyphen/>
        <w:t>теризуются наличием плевральных зон просветления, лишенных легочного рисунка, полным или частичным колл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бированием легкого, «взрывной» пульсацией перикарда. При напряженном пневмотораксе ср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достение смещается в здоровую сторону. В плевральной полости на стороне поражения может опреде</w:t>
      </w:r>
      <w:r w:rsidRPr="008C4BA5">
        <w:rPr>
          <w:snapToGrid w:val="0"/>
          <w:sz w:val="24"/>
          <w:szCs w:val="24"/>
        </w:rPr>
        <w:softHyphen/>
        <w:t>ляться жидкость с горизонтальным уровнем. Отдельные буллы и блебы небольших ра</w:t>
      </w:r>
      <w:r w:rsidRPr="008C4BA5">
        <w:rPr>
          <w:snapToGrid w:val="0"/>
          <w:sz w:val="24"/>
          <w:szCs w:val="24"/>
        </w:rPr>
        <w:t>з</w:t>
      </w:r>
      <w:r w:rsidRPr="008C4BA5">
        <w:rPr>
          <w:snapToGrid w:val="0"/>
          <w:sz w:val="24"/>
          <w:szCs w:val="24"/>
        </w:rPr>
        <w:t>меров в отличие от кист легкого, как правило, не выявляются, но хорошо видны при торакоск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lastRenderedPageBreak/>
        <w:t>пии.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Большое значение имеют данные, получаемые при плевраль</w:t>
      </w:r>
      <w:r w:rsidRPr="008C4BA5">
        <w:rPr>
          <w:snapToGrid w:val="0"/>
          <w:sz w:val="24"/>
          <w:szCs w:val="24"/>
        </w:rPr>
        <w:softHyphen/>
        <w:t>ной пункции и внутрипле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ральной манометрии, поскольку они дают возможность определить давление в плевральной 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лости и оценить степень ее герметичности. Если при аспирации возду</w:t>
      </w:r>
      <w:r w:rsidRPr="008C4BA5">
        <w:rPr>
          <w:snapToGrid w:val="0"/>
          <w:sz w:val="24"/>
          <w:szCs w:val="24"/>
        </w:rPr>
        <w:softHyphen/>
        <w:t>ха в плевральной полости удается создать стойкое отрицатель</w:t>
      </w:r>
      <w:r w:rsidRPr="008C4BA5">
        <w:rPr>
          <w:snapToGrid w:val="0"/>
          <w:sz w:val="24"/>
          <w:szCs w:val="24"/>
        </w:rPr>
        <w:softHyphen/>
        <w:t>ное давление и ра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править легкое, то это указывает на нали</w:t>
      </w:r>
      <w:r w:rsidRPr="008C4BA5">
        <w:rPr>
          <w:snapToGrid w:val="0"/>
          <w:sz w:val="24"/>
          <w:szCs w:val="24"/>
        </w:rPr>
        <w:softHyphen/>
        <w:t>чие закрытого спонтанного пневмоторакса. Если плевральная полость герметична, но распр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вить легкое не удается, то такое состояние свойственно застарелому пневмотораксу с ошварт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ван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ем поверхности легкого (ригидное легкое). При наличии открытого пневмоторакса создать отрицательное давление в по</w:t>
      </w:r>
      <w:r w:rsidRPr="008C4BA5">
        <w:rPr>
          <w:snapToGrid w:val="0"/>
          <w:sz w:val="24"/>
          <w:szCs w:val="24"/>
        </w:rPr>
        <w:softHyphen/>
        <w:t>лости плевры невозможно из-за наличия бронхоплеврального с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общения. Оценить размеры остато</w:t>
      </w:r>
      <w:r w:rsidRPr="008C4BA5">
        <w:rPr>
          <w:snapToGrid w:val="0"/>
          <w:sz w:val="24"/>
          <w:szCs w:val="24"/>
        </w:rPr>
        <w:t>ч</w:t>
      </w:r>
      <w:r w:rsidRPr="008C4BA5">
        <w:rPr>
          <w:snapToGrid w:val="0"/>
          <w:sz w:val="24"/>
          <w:szCs w:val="24"/>
        </w:rPr>
        <w:t>ной плевральной полости и степень коллабирования легкого можно путем рентгенографии с введением в полость водорастворимого рентгеноконтрастного вещества (плевр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графии).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b/>
          <w:snapToGrid w:val="0"/>
          <w:sz w:val="24"/>
          <w:szCs w:val="24"/>
        </w:rPr>
        <w:t>Течение заболевания и осложнения.</w:t>
      </w:r>
      <w:r w:rsidRPr="008C4BA5">
        <w:rPr>
          <w:snapToGrid w:val="0"/>
          <w:sz w:val="24"/>
          <w:szCs w:val="24"/>
        </w:rPr>
        <w:t xml:space="preserve"> Закрытый неосложнен</w:t>
      </w:r>
      <w:r w:rsidRPr="008C4BA5">
        <w:rPr>
          <w:snapToGrid w:val="0"/>
          <w:sz w:val="24"/>
          <w:szCs w:val="24"/>
        </w:rPr>
        <w:softHyphen/>
        <w:t>ный спонтанный пневмот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ракс даже при полн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стью коллабированном легком в течение первых нескольких дней, а иногда и недель, протекает, как правило, благополучно. При формиро</w:t>
      </w:r>
      <w:r w:rsidRPr="008C4BA5">
        <w:rPr>
          <w:snapToGrid w:val="0"/>
          <w:sz w:val="24"/>
          <w:szCs w:val="24"/>
        </w:rPr>
        <w:softHyphen/>
        <w:t>вании эмпиемы пле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ры, чаще всего вследствие несвоевремен</w:t>
      </w:r>
      <w:r w:rsidRPr="008C4BA5">
        <w:rPr>
          <w:snapToGrid w:val="0"/>
          <w:sz w:val="24"/>
          <w:szCs w:val="24"/>
        </w:rPr>
        <w:softHyphen/>
        <w:t>ного расправления легкого, у больных вновь обостряются боли на ст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роне поражения и постепенно появляются признаки гной</w:t>
      </w:r>
      <w:r w:rsidRPr="008C4BA5">
        <w:rPr>
          <w:snapToGrid w:val="0"/>
          <w:sz w:val="24"/>
          <w:szCs w:val="24"/>
        </w:rPr>
        <w:softHyphen/>
        <w:t>ной интоксикации (повышение температуры тела, иногда с озно</w:t>
      </w:r>
      <w:r w:rsidRPr="008C4BA5">
        <w:rPr>
          <w:snapToGrid w:val="0"/>
          <w:sz w:val="24"/>
          <w:szCs w:val="24"/>
        </w:rPr>
        <w:softHyphen/>
        <w:t>бами, ухудшение общего сам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чувствия, снижение аппетита и т. д.). Возникновению эмпиемы плевры способствуют стой</w:t>
      </w:r>
      <w:r w:rsidRPr="008C4BA5">
        <w:rPr>
          <w:snapToGrid w:val="0"/>
          <w:sz w:val="24"/>
          <w:szCs w:val="24"/>
        </w:rPr>
        <w:softHyphen/>
        <w:t>кие бронхоплевральные сообщения, а также имеющиеся и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фек</w:t>
      </w:r>
      <w:r w:rsidRPr="008C4BA5">
        <w:rPr>
          <w:snapToGrid w:val="0"/>
          <w:sz w:val="24"/>
          <w:szCs w:val="24"/>
        </w:rPr>
        <w:softHyphen/>
        <w:t>ционные и гнойно-деструктивные поражения легких. Кроме это</w:t>
      </w:r>
      <w:r w:rsidRPr="008C4BA5">
        <w:rPr>
          <w:snapToGrid w:val="0"/>
          <w:sz w:val="24"/>
          <w:szCs w:val="24"/>
        </w:rPr>
        <w:softHyphen/>
        <w:t>го, при спонтанном пневмотораксе могут возникать легочно-плевральные кровотечения, медиаст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нальная и подкожная эм</w:t>
      </w:r>
      <w:r w:rsidRPr="008C4BA5">
        <w:rPr>
          <w:snapToGrid w:val="0"/>
          <w:sz w:val="24"/>
          <w:szCs w:val="24"/>
        </w:rPr>
        <w:softHyphen/>
        <w:t>физема, прогрессирующая легочно-сердечная недостаточность, ателе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>татическая пневмония, фибринозно-экссудативный плев</w:t>
      </w:r>
      <w:r w:rsidRPr="008C4BA5">
        <w:rPr>
          <w:snapToGrid w:val="0"/>
          <w:sz w:val="24"/>
          <w:szCs w:val="24"/>
        </w:rPr>
        <w:softHyphen/>
        <w:t>рит, ошвартование легкого с формир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ванием стойкой о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таточ</w:t>
      </w:r>
      <w:r w:rsidRPr="008C4BA5">
        <w:rPr>
          <w:snapToGrid w:val="0"/>
          <w:sz w:val="24"/>
          <w:szCs w:val="24"/>
        </w:rPr>
        <w:softHyphen/>
        <w:t>ной плевральной полости.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Дифференциальная диагностика спонтанного пневмоторакса не вызывает больших з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труднений, если тщател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но анализиру</w:t>
      </w:r>
      <w:r w:rsidRPr="008C4BA5">
        <w:rPr>
          <w:snapToGrid w:val="0"/>
          <w:sz w:val="24"/>
          <w:szCs w:val="24"/>
        </w:rPr>
        <w:softHyphen/>
        <w:t>ются жалобы, анамнез и данные обследования больного, при котором весьма важно помнить о возможности развития этого состояния на фоне полного бл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гополучия у молодых практиче</w:t>
      </w:r>
      <w:r w:rsidRPr="008C4BA5">
        <w:rPr>
          <w:snapToGrid w:val="0"/>
          <w:sz w:val="24"/>
          <w:szCs w:val="24"/>
        </w:rPr>
        <w:softHyphen/>
        <w:t>ски здоровых людей. К сожалению, на догоспитальном этапе приблизительно у</w:t>
      </w:r>
      <w:r w:rsidRPr="008C4BA5">
        <w:rPr>
          <w:noProof/>
          <w:snapToGrid w:val="0"/>
          <w:sz w:val="24"/>
          <w:szCs w:val="24"/>
        </w:rPr>
        <w:t xml:space="preserve"> 50%</w:t>
      </w:r>
      <w:r w:rsidRPr="008C4BA5">
        <w:rPr>
          <w:snapToGrid w:val="0"/>
          <w:sz w:val="24"/>
          <w:szCs w:val="24"/>
        </w:rPr>
        <w:t xml:space="preserve"> пациентов спонтанный пневмоторакс не распознается и ошибочно диа</w:t>
      </w:r>
      <w:r w:rsidRPr="008C4BA5">
        <w:rPr>
          <w:snapToGrid w:val="0"/>
          <w:sz w:val="24"/>
          <w:szCs w:val="24"/>
        </w:rPr>
        <w:t>г</w:t>
      </w:r>
      <w:r w:rsidRPr="008C4BA5">
        <w:rPr>
          <w:snapToGrid w:val="0"/>
          <w:sz w:val="24"/>
          <w:szCs w:val="24"/>
        </w:rPr>
        <w:t>ностируются другие заболевания - острый инфаркт миокарда, ишемическая болезнь  сердца, межреберная невралгия, миозит, радикулит, грипп, плеврит, бронхит, пне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мония и  др.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Лечение.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Первая врачебная помощь при спонтанном пневмотораксе заключается в устранении б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левого синдрома путем внутримышечного введения 2-4 мл 50% раствора анальгина, 5 мл бара</w:t>
      </w:r>
      <w:r w:rsidRPr="008C4BA5">
        <w:rPr>
          <w:snapToGrid w:val="0"/>
          <w:sz w:val="24"/>
          <w:szCs w:val="24"/>
        </w:rPr>
        <w:t>л</w:t>
      </w:r>
      <w:r w:rsidRPr="008C4BA5">
        <w:rPr>
          <w:snapToGrid w:val="0"/>
          <w:sz w:val="24"/>
          <w:szCs w:val="24"/>
        </w:rPr>
        <w:t>гина или в редких случаях 1 мл 2% раств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ра промедола, устранении возможной легочно-</w:t>
      </w:r>
      <w:r w:rsidRPr="008C4BA5">
        <w:rPr>
          <w:snapToGrid w:val="0"/>
          <w:sz w:val="24"/>
          <w:szCs w:val="24"/>
        </w:rPr>
        <w:lastRenderedPageBreak/>
        <w:t>сердечной недостаточности путем введения 1-2 мл кордиамина, кофеина или 1 мл 0.06% ра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твора коргликона, 10 мл 2.4% раствора эуфиллина, плазмозаменителей, иногда (при показан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ях) глюкокортикоидов и мезатона, а также ингаляции увлажненн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го кислорода.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При клапанном пневмотораксе показаны экстренная лечебно-диагностическая плеврал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ная пункция и создания условия для постоянной декомпрессии полости плевры. пункцию, тор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коцентез и дренирование плевральной п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 xml:space="preserve">лости лучше всего производить в 3-4 межреберье по средней подмышечной или во 2 межреберье по срединно-ключичной линии. Дренажная трубка должна быть не менее </w:t>
      </w:r>
      <w:smartTag w:uri="urn:schemas-microsoft-com:office:smarttags" w:element="metricconverter">
        <w:smartTagPr>
          <w:attr w:name="ProductID" w:val="5 мм"/>
        </w:smartTagPr>
        <w:r w:rsidRPr="008C4BA5">
          <w:rPr>
            <w:snapToGrid w:val="0"/>
            <w:sz w:val="24"/>
            <w:szCs w:val="24"/>
          </w:rPr>
          <w:t>5 мм</w:t>
        </w:r>
      </w:smartTag>
      <w:r w:rsidRPr="008C4BA5">
        <w:rPr>
          <w:snapToGrid w:val="0"/>
          <w:sz w:val="24"/>
          <w:szCs w:val="24"/>
        </w:rPr>
        <w:t xml:space="preserve"> в диаметре. На ее центральном конце в </w:t>
      </w:r>
      <w:smartTag w:uri="urn:schemas-microsoft-com:office:smarttags" w:element="metricconverter">
        <w:smartTagPr>
          <w:attr w:name="ProductID" w:val="1 см"/>
        </w:smartTagPr>
        <w:r w:rsidRPr="008C4BA5">
          <w:rPr>
            <w:snapToGrid w:val="0"/>
            <w:sz w:val="24"/>
            <w:szCs w:val="24"/>
          </w:rPr>
          <w:t>1 см</w:t>
        </w:r>
      </w:smartTag>
      <w:r w:rsidRPr="008C4BA5">
        <w:rPr>
          <w:snapToGrid w:val="0"/>
          <w:sz w:val="24"/>
          <w:szCs w:val="24"/>
        </w:rPr>
        <w:t xml:space="preserve"> от  торца необходимо вырезать одно боковое отверстие, а периферич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ский конец с импровизированным клапаном, изготовленным из продольно разрезанного пальца резиновой хирургической перчатки, следует опустить в банку с водой. Если пневмоторакс осложнен кровотечением, проводится гемостат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ческая и трансфузионная терапия по общим принципам. Больные с подозрением на спонтанный пневмоторакс подлежат срочной эвакуации в хирург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ческий ста</w:t>
      </w:r>
      <w:r w:rsidRPr="008C4BA5">
        <w:rPr>
          <w:snapToGrid w:val="0"/>
          <w:sz w:val="24"/>
          <w:szCs w:val="24"/>
        </w:rPr>
        <w:softHyphen/>
        <w:t xml:space="preserve">ционар, оснащенный 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рентгеновской аппаратурой.</w:t>
      </w:r>
    </w:p>
    <w:p w:rsidR="00B274D9" w:rsidRPr="008C4BA5" w:rsidRDefault="00B274D9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 xml:space="preserve"> </w:t>
      </w:r>
      <w:r w:rsidR="003A6CE2" w:rsidRPr="008C4BA5">
        <w:rPr>
          <w:noProof/>
          <w:snapToGrid w:val="0"/>
          <w:sz w:val="24"/>
          <w:szCs w:val="24"/>
        </w:rPr>
        <w:drawing>
          <wp:inline distT="0" distB="0" distL="0" distR="0">
            <wp:extent cx="2924175" cy="111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D9" w:rsidRPr="008C4BA5" w:rsidRDefault="00B274D9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p w:rsidR="00B274D9" w:rsidRPr="008C4BA5" w:rsidRDefault="00B274D9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bookmarkStart w:id="53" w:name="_MON_954604746"/>
    <w:bookmarkEnd w:id="53"/>
    <w:p w:rsidR="00B274D9" w:rsidRPr="008C4BA5" w:rsidRDefault="00B274D9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object w:dxaOrig="1130" w:dyaOrig="2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.25pt;height:102pt" o:ole="" fillcolor="window">
            <v:imagedata r:id="rId6" o:title=""/>
          </v:shape>
          <o:OLEObject Type="Embed" ProgID="Word.Picture.8" ShapeID="_x0000_i1026" DrawAspect="Content" ObjectID="_1779664123" r:id="rId7"/>
        </w:object>
      </w:r>
    </w:p>
    <w:p w:rsidR="00B274D9" w:rsidRPr="008C4BA5" w:rsidRDefault="00B274D9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Суть квалифицированной и специализированной хирургиче</w:t>
      </w:r>
      <w:r w:rsidRPr="008C4BA5">
        <w:rPr>
          <w:snapToGrid w:val="0"/>
          <w:sz w:val="24"/>
          <w:szCs w:val="24"/>
        </w:rPr>
        <w:softHyphen/>
        <w:t>ской помощи при этом с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стоянии заключается в восстановле</w:t>
      </w:r>
      <w:r w:rsidRPr="008C4BA5">
        <w:rPr>
          <w:snapToGrid w:val="0"/>
          <w:sz w:val="24"/>
          <w:szCs w:val="24"/>
        </w:rPr>
        <w:softHyphen/>
        <w:t>нии герметичности плевральной полости и раннем распра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ле-нии коллабированного легкого. Выжид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тельное консерватив</w:t>
      </w:r>
      <w:r w:rsidRPr="008C4BA5">
        <w:rPr>
          <w:snapToGrid w:val="0"/>
          <w:sz w:val="24"/>
          <w:szCs w:val="24"/>
        </w:rPr>
        <w:softHyphen/>
        <w:t>ное лечение допустимо только при незначительном спадении легкого (не более, чем на 'А об</w:t>
      </w:r>
      <w:r w:rsidRPr="008C4BA5">
        <w:rPr>
          <w:snapToGrid w:val="0"/>
          <w:sz w:val="24"/>
          <w:szCs w:val="24"/>
        </w:rPr>
        <w:t>ъ</w:t>
      </w:r>
      <w:r w:rsidRPr="008C4BA5">
        <w:rPr>
          <w:snapToGrid w:val="0"/>
          <w:sz w:val="24"/>
          <w:szCs w:val="24"/>
        </w:rPr>
        <w:t>ема) и при отчетливо поло</w:t>
      </w:r>
      <w:r w:rsidRPr="008C4BA5">
        <w:rPr>
          <w:snapToGrid w:val="0"/>
          <w:sz w:val="24"/>
          <w:szCs w:val="24"/>
        </w:rPr>
        <w:softHyphen/>
        <w:t>жительном течении заболевания на протяжении первых</w:t>
      </w:r>
      <w:r w:rsidRPr="008C4BA5">
        <w:rPr>
          <w:noProof/>
          <w:snapToGrid w:val="0"/>
          <w:sz w:val="24"/>
          <w:szCs w:val="24"/>
        </w:rPr>
        <w:t xml:space="preserve"> 1— 2</w:t>
      </w:r>
      <w:r w:rsidRPr="008C4BA5">
        <w:rPr>
          <w:snapToGrid w:val="0"/>
          <w:sz w:val="24"/>
          <w:szCs w:val="24"/>
        </w:rPr>
        <w:t xml:space="preserve"> нед. Однако такие вариа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ты спонтанного пневмоторакса встре</w:t>
      </w:r>
      <w:r w:rsidRPr="008C4BA5">
        <w:rPr>
          <w:snapToGrid w:val="0"/>
          <w:sz w:val="24"/>
          <w:szCs w:val="24"/>
        </w:rPr>
        <w:softHyphen/>
        <w:t>чаются относительно редко, и большинство больных нужда</w:t>
      </w:r>
      <w:r w:rsidRPr="008C4BA5">
        <w:rPr>
          <w:snapToGrid w:val="0"/>
          <w:sz w:val="24"/>
          <w:szCs w:val="24"/>
        </w:rPr>
        <w:softHyphen/>
        <w:t>ется в активной аспирации воздуха из плевральной полости пу</w:t>
      </w:r>
      <w:r w:rsidRPr="008C4BA5">
        <w:rPr>
          <w:snapToGrid w:val="0"/>
          <w:sz w:val="24"/>
          <w:szCs w:val="24"/>
        </w:rPr>
        <w:softHyphen/>
        <w:t>тем периодических плевральных пункций, акти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ном дренирова</w:t>
      </w:r>
      <w:r w:rsidRPr="008C4BA5">
        <w:rPr>
          <w:snapToGrid w:val="0"/>
          <w:sz w:val="24"/>
          <w:szCs w:val="24"/>
        </w:rPr>
        <w:softHyphen/>
        <w:t xml:space="preserve">нии ее с обязательным введением антибиотиков при пункции или </w:t>
      </w:r>
      <w:r w:rsidRPr="008C4BA5">
        <w:rPr>
          <w:snapToGrid w:val="0"/>
          <w:sz w:val="24"/>
          <w:szCs w:val="24"/>
        </w:rPr>
        <w:lastRenderedPageBreak/>
        <w:t>через дренаж (рис.</w:t>
      </w:r>
      <w:r w:rsidRPr="008C4BA5">
        <w:rPr>
          <w:noProof/>
          <w:snapToGrid w:val="0"/>
          <w:sz w:val="24"/>
          <w:szCs w:val="24"/>
        </w:rPr>
        <w:t xml:space="preserve"> 14).</w:t>
      </w:r>
      <w:r w:rsidRPr="008C4BA5">
        <w:rPr>
          <w:snapToGrid w:val="0"/>
          <w:sz w:val="24"/>
          <w:szCs w:val="24"/>
        </w:rPr>
        <w:t xml:space="preserve"> В тех случаях, когда поступление воздуха в плевральную полость через бронхоплевральное сооб</w:t>
      </w:r>
      <w:r w:rsidRPr="008C4BA5">
        <w:rPr>
          <w:snapToGrid w:val="0"/>
          <w:sz w:val="24"/>
          <w:szCs w:val="24"/>
        </w:rPr>
        <w:softHyphen/>
        <w:t>щение прекратилось, достаточно</w:t>
      </w:r>
      <w:r w:rsidRPr="008C4BA5">
        <w:rPr>
          <w:noProof/>
          <w:snapToGrid w:val="0"/>
          <w:sz w:val="24"/>
          <w:szCs w:val="24"/>
        </w:rPr>
        <w:t xml:space="preserve"> 1—2</w:t>
      </w:r>
      <w:r w:rsidRPr="008C4BA5">
        <w:rPr>
          <w:snapToGrid w:val="0"/>
          <w:sz w:val="24"/>
          <w:szCs w:val="24"/>
        </w:rPr>
        <w:t xml:space="preserve"> пун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 xml:space="preserve">ций. 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У значительной части пациентов стойкого герметизма плевральной полости достичь не удается, поэтому пок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зано ее дренирование с установкой дренажной трубки в точках, намечае</w:t>
      </w:r>
      <w:r w:rsidRPr="008C4BA5">
        <w:rPr>
          <w:snapToGrid w:val="0"/>
          <w:sz w:val="24"/>
          <w:szCs w:val="24"/>
        </w:rPr>
        <w:softHyphen/>
        <w:t>мых при рентгеноскопии. С помощью активной и пассивной аспирации через дренажи пневм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торакс удается устранить при</w:t>
      </w:r>
      <w:r w:rsidRPr="008C4BA5">
        <w:rPr>
          <w:snapToGrid w:val="0"/>
          <w:sz w:val="24"/>
          <w:szCs w:val="24"/>
        </w:rPr>
        <w:softHyphen/>
        <w:t>близительно у</w:t>
      </w:r>
      <w:r w:rsidRPr="008C4BA5">
        <w:rPr>
          <w:noProof/>
          <w:snapToGrid w:val="0"/>
          <w:sz w:val="24"/>
          <w:szCs w:val="24"/>
        </w:rPr>
        <w:t xml:space="preserve"> 80%</w:t>
      </w:r>
      <w:r w:rsidRPr="008C4BA5">
        <w:rPr>
          <w:snapToGrid w:val="0"/>
          <w:sz w:val="24"/>
          <w:szCs w:val="24"/>
        </w:rPr>
        <w:t xml:space="preserve"> больных. Если в течение</w:t>
      </w:r>
      <w:r w:rsidRPr="008C4BA5">
        <w:rPr>
          <w:noProof/>
          <w:snapToGrid w:val="0"/>
          <w:sz w:val="24"/>
          <w:szCs w:val="24"/>
        </w:rPr>
        <w:t xml:space="preserve"> 2—4</w:t>
      </w:r>
      <w:r w:rsidRPr="008C4BA5">
        <w:rPr>
          <w:snapToGrid w:val="0"/>
          <w:sz w:val="24"/>
          <w:szCs w:val="24"/>
        </w:rPr>
        <w:t xml:space="preserve"> сут этого сд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лать не удается, то проводимое лечение целесообразно до</w:t>
      </w:r>
      <w:r w:rsidRPr="008C4BA5">
        <w:rPr>
          <w:snapToGrid w:val="0"/>
          <w:sz w:val="24"/>
          <w:szCs w:val="24"/>
        </w:rPr>
        <w:softHyphen/>
        <w:t>полнить временной эндобронхиал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ной окклюзией главного или долевого бронха пораженного легкого поролоновой пломбой, вв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димой на</w:t>
      </w:r>
      <w:r w:rsidRPr="008C4BA5">
        <w:rPr>
          <w:noProof/>
          <w:snapToGrid w:val="0"/>
          <w:sz w:val="24"/>
          <w:szCs w:val="24"/>
        </w:rPr>
        <w:t xml:space="preserve"> 10—14</w:t>
      </w:r>
      <w:r w:rsidRPr="008C4BA5">
        <w:rPr>
          <w:snapToGrid w:val="0"/>
          <w:sz w:val="24"/>
          <w:szCs w:val="24"/>
        </w:rPr>
        <w:t xml:space="preserve"> сут. Для устранения сопутствующего ате</w:t>
      </w:r>
      <w:r w:rsidRPr="008C4BA5">
        <w:rPr>
          <w:snapToGrid w:val="0"/>
          <w:sz w:val="24"/>
          <w:szCs w:val="24"/>
        </w:rPr>
        <w:softHyphen/>
        <w:t>лектаза и более быстрого расправл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ния легкого больным спон</w:t>
      </w:r>
      <w:r w:rsidRPr="008C4BA5">
        <w:rPr>
          <w:snapToGrid w:val="0"/>
          <w:sz w:val="24"/>
          <w:szCs w:val="24"/>
        </w:rPr>
        <w:softHyphen/>
        <w:t>танным пневмотораксом показаны дыхательная гимнастика (макс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мальный выдох в трубку, опущенную под воду, разду</w:t>
      </w:r>
      <w:r w:rsidRPr="008C4BA5">
        <w:rPr>
          <w:snapToGrid w:val="0"/>
          <w:sz w:val="24"/>
          <w:szCs w:val="24"/>
        </w:rPr>
        <w:softHyphen/>
        <w:t>вание резиновых камер), лечебная фи</w:t>
      </w:r>
      <w:r w:rsidRPr="008C4BA5">
        <w:rPr>
          <w:snapToGrid w:val="0"/>
          <w:sz w:val="24"/>
          <w:szCs w:val="24"/>
        </w:rPr>
        <w:t>з</w:t>
      </w:r>
      <w:r w:rsidRPr="008C4BA5">
        <w:rPr>
          <w:snapToGrid w:val="0"/>
          <w:sz w:val="24"/>
          <w:szCs w:val="24"/>
        </w:rPr>
        <w:t>культура, массаж груд</w:t>
      </w:r>
      <w:r w:rsidRPr="008C4BA5">
        <w:rPr>
          <w:snapToGrid w:val="0"/>
          <w:sz w:val="24"/>
          <w:szCs w:val="24"/>
        </w:rPr>
        <w:softHyphen/>
        <w:t>ной клетки, иногда лечебная бронхоск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пия.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Имеются предложения о необходимости введения в плев</w:t>
      </w:r>
      <w:r w:rsidRPr="008C4BA5">
        <w:rPr>
          <w:snapToGrid w:val="0"/>
          <w:sz w:val="24"/>
          <w:szCs w:val="24"/>
        </w:rPr>
        <w:softHyphen/>
        <w:t>ральную полость для стимул</w:t>
      </w:r>
      <w:r w:rsidRPr="008C4BA5">
        <w:rPr>
          <w:snapToGrid w:val="0"/>
          <w:sz w:val="24"/>
          <w:szCs w:val="24"/>
        </w:rPr>
        <w:t>я</w:t>
      </w:r>
      <w:r w:rsidRPr="008C4BA5">
        <w:rPr>
          <w:snapToGrid w:val="0"/>
          <w:sz w:val="24"/>
          <w:szCs w:val="24"/>
        </w:rPr>
        <w:t>ции спаечных процессов и про</w:t>
      </w:r>
      <w:r w:rsidRPr="008C4BA5">
        <w:rPr>
          <w:snapToGrid w:val="0"/>
          <w:sz w:val="24"/>
          <w:szCs w:val="24"/>
        </w:rPr>
        <w:softHyphen/>
        <w:t>филактики рецидивов пневмоторакса различных в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ществ, вы</w:t>
      </w:r>
      <w:r w:rsidRPr="008C4BA5">
        <w:rPr>
          <w:snapToGrid w:val="0"/>
          <w:sz w:val="24"/>
          <w:szCs w:val="24"/>
        </w:rPr>
        <w:softHyphen/>
        <w:t>зывающих асептическое воспаление (тальк,</w:t>
      </w:r>
      <w:r w:rsidRPr="008C4BA5">
        <w:rPr>
          <w:noProof/>
          <w:snapToGrid w:val="0"/>
          <w:sz w:val="24"/>
          <w:szCs w:val="24"/>
        </w:rPr>
        <w:t xml:space="preserve"> 40%</w:t>
      </w:r>
      <w:r w:rsidRPr="008C4BA5">
        <w:rPr>
          <w:snapToGrid w:val="0"/>
          <w:sz w:val="24"/>
          <w:szCs w:val="24"/>
        </w:rPr>
        <w:t xml:space="preserve"> раствор глю</w:t>
      </w:r>
      <w:r w:rsidRPr="008C4BA5">
        <w:rPr>
          <w:snapToGrid w:val="0"/>
          <w:sz w:val="24"/>
          <w:szCs w:val="24"/>
        </w:rPr>
        <w:softHyphen/>
        <w:t>козы,</w:t>
      </w:r>
      <w:r w:rsidRPr="008C4BA5">
        <w:rPr>
          <w:noProof/>
          <w:snapToGrid w:val="0"/>
          <w:sz w:val="24"/>
          <w:szCs w:val="24"/>
        </w:rPr>
        <w:t xml:space="preserve"> 5%</w:t>
      </w:r>
      <w:r w:rsidRPr="008C4BA5">
        <w:rPr>
          <w:snapToGrid w:val="0"/>
          <w:sz w:val="24"/>
          <w:szCs w:val="24"/>
        </w:rPr>
        <w:t xml:space="preserve"> раствор йода,</w:t>
      </w:r>
      <w:r w:rsidRPr="008C4BA5">
        <w:rPr>
          <w:noProof/>
          <w:snapToGrid w:val="0"/>
          <w:sz w:val="24"/>
          <w:szCs w:val="24"/>
        </w:rPr>
        <w:t xml:space="preserve"> 10%</w:t>
      </w:r>
      <w:r w:rsidRPr="008C4BA5">
        <w:rPr>
          <w:snapToGrid w:val="0"/>
          <w:sz w:val="24"/>
          <w:szCs w:val="24"/>
        </w:rPr>
        <w:t xml:space="preserve"> ра</w:t>
      </w:r>
      <w:r w:rsidRPr="008C4BA5">
        <w:rPr>
          <w:snapToGrid w:val="0"/>
          <w:sz w:val="24"/>
          <w:szCs w:val="24"/>
        </w:rPr>
        <w:t>с</w:t>
      </w:r>
      <w:r w:rsidRPr="008C4BA5">
        <w:rPr>
          <w:snapToGrid w:val="0"/>
          <w:sz w:val="24"/>
          <w:szCs w:val="24"/>
        </w:rPr>
        <w:t>твор хлористого кальция с но</w:t>
      </w:r>
      <w:r w:rsidRPr="008C4BA5">
        <w:rPr>
          <w:snapToGrid w:val="0"/>
          <w:sz w:val="24"/>
          <w:szCs w:val="24"/>
        </w:rPr>
        <w:softHyphen/>
        <w:t>вокаином и др.). Однако эти вещества при отсутствии надеж</w:t>
      </w:r>
      <w:r w:rsidRPr="008C4BA5">
        <w:rPr>
          <w:snapToGrid w:val="0"/>
          <w:sz w:val="24"/>
          <w:szCs w:val="24"/>
        </w:rPr>
        <w:softHyphen/>
        <w:t>ного герметизма плевральной полости могут способствовать прочному ошвартованию коллабир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ванного легкого и их при</w:t>
      </w:r>
      <w:r w:rsidRPr="008C4BA5">
        <w:rPr>
          <w:snapToGrid w:val="0"/>
          <w:sz w:val="24"/>
          <w:szCs w:val="24"/>
        </w:rPr>
        <w:softHyphen/>
        <w:t>менение не получило распространения.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:rsidR="00B274D9" w:rsidRPr="008C4BA5" w:rsidRDefault="003A6CE2" w:rsidP="008C4BA5">
      <w:pPr>
        <w:framePr w:w="4500" w:h="5980" w:hRule="exact" w:hSpace="80" w:vSpace="40" w:wrap="notBeside" w:vAnchor="text" w:hAnchor="page" w:x="5907" w:y="-5603"/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noProof/>
          <w:snapToGrid w:val="0"/>
          <w:sz w:val="24"/>
          <w:szCs w:val="24"/>
        </w:rPr>
        <w:drawing>
          <wp:inline distT="0" distB="0" distL="0" distR="0">
            <wp:extent cx="3019425" cy="3552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lastRenderedPageBreak/>
        <w:t>В оперативном лечении нуждаются от</w:t>
      </w:r>
      <w:r w:rsidRPr="008C4BA5">
        <w:rPr>
          <w:noProof/>
          <w:snapToGrid w:val="0"/>
          <w:sz w:val="24"/>
          <w:szCs w:val="24"/>
        </w:rPr>
        <w:t xml:space="preserve"> 5</w:t>
      </w:r>
      <w:r w:rsidRPr="008C4BA5">
        <w:rPr>
          <w:snapToGrid w:val="0"/>
          <w:sz w:val="24"/>
          <w:szCs w:val="24"/>
        </w:rPr>
        <w:t xml:space="preserve"> до</w:t>
      </w:r>
      <w:r w:rsidRPr="008C4BA5">
        <w:rPr>
          <w:noProof/>
          <w:snapToGrid w:val="0"/>
          <w:sz w:val="24"/>
          <w:szCs w:val="24"/>
        </w:rPr>
        <w:t xml:space="preserve"> 15%</w:t>
      </w:r>
      <w:r w:rsidRPr="008C4BA5">
        <w:rPr>
          <w:snapToGrid w:val="0"/>
          <w:sz w:val="24"/>
          <w:szCs w:val="24"/>
        </w:rPr>
        <w:t xml:space="preserve"> больных спонтанным пневмотораксом, преимущественно его осложнен</w:t>
      </w:r>
      <w:r w:rsidRPr="008C4BA5">
        <w:rPr>
          <w:snapToGrid w:val="0"/>
          <w:sz w:val="24"/>
          <w:szCs w:val="24"/>
        </w:rPr>
        <w:softHyphen/>
        <w:t>ными формами. Оно показано при невозможности расправл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ния легкого с помощью активной аспирации по дренажам и вре</w:t>
      </w:r>
      <w:r w:rsidRPr="008C4BA5">
        <w:rPr>
          <w:snapToGrid w:val="0"/>
          <w:sz w:val="24"/>
          <w:szCs w:val="24"/>
        </w:rPr>
        <w:softHyphen/>
        <w:t>менной эндобронхиальной ок</w:t>
      </w:r>
      <w:r w:rsidRPr="008C4BA5">
        <w:rPr>
          <w:snapToGrid w:val="0"/>
          <w:sz w:val="24"/>
          <w:szCs w:val="24"/>
        </w:rPr>
        <w:t>к</w:t>
      </w:r>
      <w:r w:rsidRPr="008C4BA5">
        <w:rPr>
          <w:snapToGrid w:val="0"/>
          <w:sz w:val="24"/>
          <w:szCs w:val="24"/>
        </w:rPr>
        <w:t>люзии, при рецидивирующем спонтанном пневмотораксе, при спонтанном пневмотораксе на фоне полостных образований в легком, определяемых рентгенологическими методами или п</w:t>
      </w:r>
      <w:r w:rsidRPr="008C4BA5">
        <w:rPr>
          <w:snapToGrid w:val="0"/>
          <w:sz w:val="24"/>
          <w:szCs w:val="24"/>
        </w:rPr>
        <w:t>у</w:t>
      </w:r>
      <w:r w:rsidRPr="008C4BA5">
        <w:rPr>
          <w:snapToGrid w:val="0"/>
          <w:sz w:val="24"/>
          <w:szCs w:val="24"/>
        </w:rPr>
        <w:t>тем торакоскопии, при наличии стойкой остаточной плевральной полости из-за шварт и бро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хопле</w:t>
      </w:r>
      <w:r w:rsidRPr="008C4BA5">
        <w:rPr>
          <w:snapToGrid w:val="0"/>
          <w:sz w:val="24"/>
          <w:szCs w:val="24"/>
        </w:rPr>
        <w:t>в</w:t>
      </w:r>
      <w:r w:rsidRPr="008C4BA5">
        <w:rPr>
          <w:snapToGrid w:val="0"/>
          <w:sz w:val="24"/>
          <w:szCs w:val="24"/>
        </w:rPr>
        <w:t>ральных свищей. При напряженном пневмотораксе, не поддающейся ликвидации путем дрен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рования, а также при продолжающемся легочно-плевральном или внутриплевральном кровотечении показано срочное оперативное вмеш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t>тельство.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Наиболее частыми видами операций являются типичные и атипичные резекции легкого, декортикация легконого и плеврэктомия с ушиванием негерметичных участков висц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ральной плевры, кистография.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Исходы. В большинстве случаев спонтанный пневмоторакс заканчивается стойким и полным выздоровлением, но иногда возникают рецидивы. Общая летальность составляет не б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лее 5% и связана с осложнениями или сопутствующей тяжелой патологией легких. Прогноз идиопатического спонтанного пневмоторакса, как правило, благ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приятный.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 xml:space="preserve"> Профилактика спонтанного пневмоторакса заключается в предотвращении и квалиф</w:t>
      </w:r>
      <w:r w:rsidRPr="008C4BA5">
        <w:rPr>
          <w:snapToGrid w:val="0"/>
          <w:sz w:val="24"/>
          <w:szCs w:val="24"/>
        </w:rPr>
        <w:t>и</w:t>
      </w:r>
      <w:r w:rsidRPr="008C4BA5">
        <w:rPr>
          <w:snapToGrid w:val="0"/>
          <w:sz w:val="24"/>
          <w:szCs w:val="24"/>
        </w:rPr>
        <w:t>цир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ванном лечении бронхолегочной патологии, а также проведении общеоздоровительных мер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приятий.</w:t>
      </w: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:rsidR="00B274D9" w:rsidRPr="008C4BA5" w:rsidRDefault="00B274D9" w:rsidP="008C4BA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Список использованной литературы:</w:t>
      </w:r>
    </w:p>
    <w:p w:rsidR="00B274D9" w:rsidRPr="008C4BA5" w:rsidRDefault="00B274D9" w:rsidP="008C4BA5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Частная хирургия,  учебник под редакцией профессора М.И. Лыткина. Лени</w:t>
      </w:r>
      <w:r w:rsidRPr="008C4BA5">
        <w:rPr>
          <w:snapToGrid w:val="0"/>
          <w:sz w:val="24"/>
          <w:szCs w:val="24"/>
        </w:rPr>
        <w:t>н</w:t>
      </w:r>
      <w:r w:rsidRPr="008C4BA5">
        <w:rPr>
          <w:snapToGrid w:val="0"/>
          <w:sz w:val="24"/>
          <w:szCs w:val="24"/>
        </w:rPr>
        <w:t>град, ВМА имени Кирова, 1991.</w:t>
      </w:r>
    </w:p>
    <w:p w:rsidR="00B274D9" w:rsidRPr="008C4BA5" w:rsidRDefault="00B274D9" w:rsidP="008C4BA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Хирургия, руководство для врачей и студентов. Геоэтар Медицина, 1997г. пер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вод с английского под р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дакцией Ю.М. Лопухина и В.С. Савельева;</w:t>
      </w:r>
    </w:p>
    <w:p w:rsidR="00B274D9" w:rsidRPr="008C4BA5" w:rsidRDefault="00B274D9" w:rsidP="008C4BA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>Барбара Бэйтс, Линн Бикли, Роберт Хекельман и др. Энциклопедия клинического обсл</w:t>
      </w:r>
      <w:r w:rsidRPr="008C4BA5">
        <w:rPr>
          <w:sz w:val="24"/>
          <w:szCs w:val="24"/>
        </w:rPr>
        <w:t>е</w:t>
      </w:r>
      <w:r w:rsidRPr="008C4BA5">
        <w:rPr>
          <w:sz w:val="24"/>
          <w:szCs w:val="24"/>
        </w:rPr>
        <w:t>дования больного,  перевод с английского. Москва, Геотар медицина 1997г.</w:t>
      </w:r>
    </w:p>
    <w:p w:rsidR="00B274D9" w:rsidRPr="008C4BA5" w:rsidRDefault="00B274D9" w:rsidP="008C4BA5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C4BA5">
        <w:rPr>
          <w:sz w:val="24"/>
          <w:szCs w:val="24"/>
        </w:rPr>
        <w:t xml:space="preserve">Привес М.Г. “Анатомия человека”, М. “Медицина”, </w:t>
      </w:r>
      <w:smartTag w:uri="urn:schemas-microsoft-com:office:smarttags" w:element="metricconverter">
        <w:smartTagPr>
          <w:attr w:name="ProductID" w:val="1985 г"/>
        </w:smartTagPr>
        <w:r w:rsidRPr="008C4BA5">
          <w:rPr>
            <w:sz w:val="24"/>
            <w:szCs w:val="24"/>
          </w:rPr>
          <w:t>1985 г</w:t>
        </w:r>
      </w:smartTag>
      <w:r w:rsidRPr="008C4BA5">
        <w:rPr>
          <w:sz w:val="24"/>
          <w:szCs w:val="24"/>
        </w:rPr>
        <w:t>.</w:t>
      </w:r>
    </w:p>
    <w:p w:rsidR="00B274D9" w:rsidRPr="008C4BA5" w:rsidRDefault="00B274D9" w:rsidP="008C4BA5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 xml:space="preserve"> Патофизиология легких, Майкл А. Гриппи. Бином паблишерс, 1997.</w:t>
      </w:r>
    </w:p>
    <w:p w:rsidR="00B274D9" w:rsidRPr="008C4BA5" w:rsidRDefault="00B274D9" w:rsidP="008C4BA5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 xml:space="preserve"> И.С. Колесников, Б.С. Вихриев. Абсцессы легких. Ленинград, издательство М</w:t>
      </w:r>
      <w:r w:rsidRPr="008C4BA5">
        <w:rPr>
          <w:snapToGrid w:val="0"/>
          <w:sz w:val="24"/>
          <w:szCs w:val="24"/>
        </w:rPr>
        <w:t>е</w:t>
      </w:r>
      <w:r w:rsidRPr="008C4BA5">
        <w:rPr>
          <w:snapToGrid w:val="0"/>
          <w:sz w:val="24"/>
          <w:szCs w:val="24"/>
        </w:rPr>
        <w:t>дицина, 1973г.</w:t>
      </w:r>
    </w:p>
    <w:p w:rsidR="00B274D9" w:rsidRPr="008C4BA5" w:rsidRDefault="00B274D9" w:rsidP="008C4BA5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Б.П. Александровский, А.М. Барнебойм. Дифференциальная диагностика в пул</w:t>
      </w:r>
      <w:r w:rsidRPr="008C4BA5">
        <w:rPr>
          <w:snapToGrid w:val="0"/>
          <w:sz w:val="24"/>
          <w:szCs w:val="24"/>
        </w:rPr>
        <w:t>ь</w:t>
      </w:r>
      <w:r w:rsidRPr="008C4BA5">
        <w:rPr>
          <w:snapToGrid w:val="0"/>
          <w:sz w:val="24"/>
          <w:szCs w:val="24"/>
        </w:rPr>
        <w:t>монол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гии. "Здоровье", Киев. 1973г.</w:t>
      </w:r>
    </w:p>
    <w:p w:rsidR="00B274D9" w:rsidRPr="008C4BA5" w:rsidRDefault="00B274D9" w:rsidP="008C4BA5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Д.П. Чухриенко, М.В. Даниленко, В.А. Бондаренко, И.С. Белый. Спонтанный (п</w:t>
      </w:r>
      <w:r w:rsidRPr="008C4BA5">
        <w:rPr>
          <w:snapToGrid w:val="0"/>
          <w:sz w:val="24"/>
          <w:szCs w:val="24"/>
        </w:rPr>
        <w:t>а</w:t>
      </w:r>
      <w:r w:rsidRPr="008C4BA5">
        <w:rPr>
          <w:snapToGrid w:val="0"/>
          <w:sz w:val="24"/>
          <w:szCs w:val="24"/>
        </w:rPr>
        <w:lastRenderedPageBreak/>
        <w:t>тологический) пневмот</w:t>
      </w:r>
      <w:r w:rsidRPr="008C4BA5">
        <w:rPr>
          <w:snapToGrid w:val="0"/>
          <w:sz w:val="24"/>
          <w:szCs w:val="24"/>
        </w:rPr>
        <w:t>о</w:t>
      </w:r>
      <w:r w:rsidRPr="008C4BA5">
        <w:rPr>
          <w:snapToGrid w:val="0"/>
          <w:sz w:val="24"/>
          <w:szCs w:val="24"/>
        </w:rPr>
        <w:t>ракс. Москва, Медицина, 1973г.</w:t>
      </w:r>
    </w:p>
    <w:p w:rsidR="00B274D9" w:rsidRPr="008C4BA5" w:rsidRDefault="00B274D9" w:rsidP="008C4BA5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8C4BA5">
        <w:rPr>
          <w:snapToGrid w:val="0"/>
          <w:sz w:val="24"/>
          <w:szCs w:val="24"/>
        </w:rPr>
        <w:t>А. Мейер, Ж.П. Нико, Ж. Карро. Спонтанный нетуберкулезный пневмоторакс у взрослых и его лечение.</w:t>
      </w:r>
    </w:p>
    <w:sectPr w:rsidR="00B274D9" w:rsidRPr="008C4BA5" w:rsidSect="008C4BA5">
      <w:type w:val="oddPage"/>
      <w:pgSz w:w="11907" w:h="16840" w:code="9"/>
      <w:pgMar w:top="1134" w:right="851" w:bottom="1134" w:left="1134" w:header="720" w:footer="720" w:gutter="0"/>
      <w:cols w:space="88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7DF"/>
    <w:multiLevelType w:val="singleLevel"/>
    <w:tmpl w:val="1BFE2226"/>
    <w:lvl w:ilvl="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hint="default"/>
      </w:rPr>
    </w:lvl>
  </w:abstractNum>
  <w:abstractNum w:abstractNumId="1" w15:restartNumberingAfterBreak="0">
    <w:nsid w:val="0D907D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1B34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AD7B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2335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990648"/>
    <w:multiLevelType w:val="singleLevel"/>
    <w:tmpl w:val="43F478E2"/>
    <w:lvl w:ilvl="0">
      <w:start w:val="1"/>
      <w:numFmt w:val="decimal"/>
      <w:lvlText w:val="%1."/>
      <w:lvlJc w:val="left"/>
      <w:pPr>
        <w:tabs>
          <w:tab w:val="num" w:pos="836"/>
        </w:tabs>
        <w:ind w:left="836" w:hanging="516"/>
      </w:pPr>
      <w:rPr>
        <w:rFonts w:hint="default"/>
      </w:rPr>
    </w:lvl>
  </w:abstractNum>
  <w:abstractNum w:abstractNumId="6" w15:restartNumberingAfterBreak="0">
    <w:nsid w:val="350D68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5373A8"/>
    <w:multiLevelType w:val="singleLevel"/>
    <w:tmpl w:val="8C4A596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8" w15:restartNumberingAfterBreak="0">
    <w:nsid w:val="4EBB1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C34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36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E5049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9051CB"/>
    <w:multiLevelType w:val="singleLevel"/>
    <w:tmpl w:val="5B3A294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726A0E71"/>
    <w:multiLevelType w:val="singleLevel"/>
    <w:tmpl w:val="8BACAA3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abstractNum w:abstractNumId="14" w15:restartNumberingAfterBreak="0">
    <w:nsid w:val="73B707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B1"/>
    <w:rsid w:val="001048B1"/>
    <w:rsid w:val="0036589C"/>
    <w:rsid w:val="003A6CE2"/>
    <w:rsid w:val="008C4BA5"/>
    <w:rsid w:val="00B2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FCD0-8DB9-4DD8-A67E-CAC54F28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11620</Words>
  <Characters>66237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незначительном нарушении функций внешнего дыхания и слабо выраженных симптомах рядовой и сержантский состав а также офицеры годны к военной службе</vt:lpstr>
    </vt:vector>
  </TitlesOfParts>
  <Company>Мой оффис</Company>
  <LinksUpToDate>false</LinksUpToDate>
  <CharactersWithSpaces>77702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незначительном нарушении функций внешнего дыхания и слабо выраженных симптомах рядовой и сержантский состав а также офицеры годны к военной службе</dc:title>
  <dc:subject/>
  <dc:creator>Красножон Дмитрий</dc:creator>
  <cp:keywords/>
  <cp:lastModifiedBy>Тест</cp:lastModifiedBy>
  <cp:revision>2</cp:revision>
  <dcterms:created xsi:type="dcterms:W3CDTF">2024-06-11T23:22:00Z</dcterms:created>
  <dcterms:modified xsi:type="dcterms:W3CDTF">2024-06-11T23:22:00Z</dcterms:modified>
</cp:coreProperties>
</file>