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E88" w:rsidRPr="008F58AC" w:rsidRDefault="00860E88" w:rsidP="008F58AC">
      <w:pPr>
        <w:pStyle w:val="1"/>
        <w:spacing w:line="360" w:lineRule="auto"/>
        <w:ind w:firstLine="709"/>
        <w:rPr>
          <w:b/>
          <w:bCs/>
        </w:rPr>
      </w:pPr>
      <w:bookmarkStart w:id="0" w:name="_GoBack"/>
      <w:bookmarkEnd w:id="0"/>
      <w:r w:rsidRPr="008F58AC">
        <w:rPr>
          <w:b/>
          <w:bCs/>
        </w:rPr>
        <w:t>План</w:t>
      </w:r>
    </w:p>
    <w:p w:rsidR="008F58AC" w:rsidRPr="008F58AC" w:rsidRDefault="008F58AC" w:rsidP="008F58AC">
      <w:pPr>
        <w:spacing w:line="360" w:lineRule="auto"/>
        <w:ind w:firstLine="709"/>
        <w:jc w:val="both"/>
        <w:rPr>
          <w:rFonts w:ascii="Times New Roman" w:hAnsi="Times New Roman" w:cs="Times New Roman"/>
          <w:sz w:val="28"/>
          <w:szCs w:val="28"/>
        </w:rPr>
      </w:pPr>
    </w:p>
    <w:p w:rsidR="00860E88" w:rsidRPr="008F58AC" w:rsidRDefault="00906F29" w:rsidP="008F58AC">
      <w:pPr>
        <w:spacing w:line="360" w:lineRule="auto"/>
        <w:rPr>
          <w:rFonts w:ascii="Times New Roman" w:hAnsi="Times New Roman" w:cs="Times New Roman"/>
          <w:sz w:val="28"/>
          <w:szCs w:val="28"/>
        </w:rPr>
      </w:pPr>
      <w:r w:rsidRPr="008F58AC">
        <w:rPr>
          <w:rFonts w:ascii="Times New Roman" w:hAnsi="Times New Roman" w:cs="Times New Roman"/>
          <w:sz w:val="28"/>
          <w:szCs w:val="28"/>
        </w:rPr>
        <w:t>Введение</w:t>
      </w:r>
    </w:p>
    <w:p w:rsidR="00860E88" w:rsidRPr="008F58AC" w:rsidRDefault="00860E88" w:rsidP="008F58AC">
      <w:pPr>
        <w:spacing w:line="360" w:lineRule="auto"/>
        <w:rPr>
          <w:rFonts w:ascii="Times New Roman" w:hAnsi="Times New Roman" w:cs="Times New Roman"/>
          <w:sz w:val="28"/>
          <w:szCs w:val="28"/>
        </w:rPr>
      </w:pPr>
      <w:r w:rsidRPr="008F58AC">
        <w:rPr>
          <w:rFonts w:ascii="Times New Roman" w:hAnsi="Times New Roman" w:cs="Times New Roman"/>
          <w:sz w:val="28"/>
          <w:szCs w:val="28"/>
        </w:rPr>
        <w:t xml:space="preserve">1. </w:t>
      </w:r>
      <w:r w:rsidR="00906F29" w:rsidRPr="008F58AC">
        <w:rPr>
          <w:rFonts w:ascii="Times New Roman" w:hAnsi="Times New Roman" w:cs="Times New Roman"/>
          <w:sz w:val="28"/>
          <w:szCs w:val="28"/>
        </w:rPr>
        <w:t>Гонорея</w:t>
      </w:r>
    </w:p>
    <w:p w:rsidR="00860E88" w:rsidRPr="008F58AC" w:rsidRDefault="00860E88" w:rsidP="008F58AC">
      <w:pPr>
        <w:spacing w:line="360" w:lineRule="auto"/>
        <w:rPr>
          <w:rFonts w:ascii="Times New Roman" w:hAnsi="Times New Roman" w:cs="Times New Roman"/>
          <w:sz w:val="28"/>
          <w:szCs w:val="28"/>
        </w:rPr>
      </w:pPr>
      <w:r w:rsidRPr="008F58AC">
        <w:rPr>
          <w:rFonts w:ascii="Times New Roman" w:hAnsi="Times New Roman" w:cs="Times New Roman"/>
          <w:sz w:val="28"/>
          <w:szCs w:val="28"/>
        </w:rPr>
        <w:t xml:space="preserve">2. </w:t>
      </w:r>
      <w:r w:rsidR="00906F29" w:rsidRPr="008F58AC">
        <w:rPr>
          <w:rFonts w:ascii="Times New Roman" w:hAnsi="Times New Roman" w:cs="Times New Roman"/>
          <w:sz w:val="28"/>
          <w:szCs w:val="28"/>
        </w:rPr>
        <w:t>Сифилис</w:t>
      </w:r>
    </w:p>
    <w:p w:rsidR="00860E88" w:rsidRPr="008F58AC" w:rsidRDefault="00860E88" w:rsidP="008F58AC">
      <w:pPr>
        <w:spacing w:line="360" w:lineRule="auto"/>
        <w:rPr>
          <w:rFonts w:ascii="Times New Roman" w:hAnsi="Times New Roman" w:cs="Times New Roman"/>
          <w:sz w:val="28"/>
          <w:szCs w:val="28"/>
        </w:rPr>
      </w:pPr>
      <w:r w:rsidRPr="008F58AC">
        <w:rPr>
          <w:rFonts w:ascii="Times New Roman" w:hAnsi="Times New Roman" w:cs="Times New Roman"/>
          <w:sz w:val="28"/>
          <w:szCs w:val="28"/>
        </w:rPr>
        <w:t xml:space="preserve">3. </w:t>
      </w:r>
      <w:r w:rsidR="00906F29" w:rsidRPr="008F58AC">
        <w:rPr>
          <w:rFonts w:ascii="Times New Roman" w:hAnsi="Times New Roman" w:cs="Times New Roman"/>
          <w:sz w:val="28"/>
          <w:szCs w:val="28"/>
        </w:rPr>
        <w:t>Хламилиальная инфекция</w:t>
      </w:r>
    </w:p>
    <w:p w:rsidR="00860E88" w:rsidRPr="008F58AC" w:rsidRDefault="00860E88" w:rsidP="008F58AC">
      <w:pPr>
        <w:spacing w:line="360" w:lineRule="auto"/>
        <w:rPr>
          <w:rFonts w:ascii="Times New Roman" w:hAnsi="Times New Roman" w:cs="Times New Roman"/>
          <w:sz w:val="28"/>
          <w:szCs w:val="28"/>
        </w:rPr>
      </w:pPr>
      <w:r w:rsidRPr="008F58AC">
        <w:rPr>
          <w:rFonts w:ascii="Times New Roman" w:hAnsi="Times New Roman" w:cs="Times New Roman"/>
          <w:sz w:val="28"/>
          <w:szCs w:val="28"/>
        </w:rPr>
        <w:t xml:space="preserve">4. </w:t>
      </w:r>
      <w:r w:rsidR="00906F29" w:rsidRPr="008F58AC">
        <w:rPr>
          <w:rFonts w:ascii="Times New Roman" w:hAnsi="Times New Roman" w:cs="Times New Roman"/>
          <w:sz w:val="28"/>
          <w:szCs w:val="28"/>
        </w:rPr>
        <w:t>Шанкроид</w:t>
      </w:r>
    </w:p>
    <w:p w:rsidR="00860E88" w:rsidRPr="008F58AC" w:rsidRDefault="00860E88" w:rsidP="008F58AC">
      <w:pPr>
        <w:spacing w:line="360" w:lineRule="auto"/>
        <w:rPr>
          <w:rFonts w:ascii="Times New Roman" w:hAnsi="Times New Roman" w:cs="Times New Roman"/>
          <w:sz w:val="28"/>
          <w:szCs w:val="28"/>
        </w:rPr>
      </w:pPr>
      <w:r w:rsidRPr="008F58AC">
        <w:rPr>
          <w:rFonts w:ascii="Times New Roman" w:hAnsi="Times New Roman" w:cs="Times New Roman"/>
          <w:sz w:val="28"/>
          <w:szCs w:val="28"/>
        </w:rPr>
        <w:t>5. П</w:t>
      </w:r>
      <w:r w:rsidR="00906F29" w:rsidRPr="008F58AC">
        <w:rPr>
          <w:rFonts w:ascii="Times New Roman" w:hAnsi="Times New Roman" w:cs="Times New Roman"/>
          <w:sz w:val="28"/>
          <w:szCs w:val="28"/>
        </w:rPr>
        <w:t>аховая гранулёма</w:t>
      </w:r>
    </w:p>
    <w:p w:rsidR="00906F29" w:rsidRPr="008F58AC" w:rsidRDefault="00906F29" w:rsidP="008F58AC">
      <w:pPr>
        <w:spacing w:line="360" w:lineRule="auto"/>
        <w:rPr>
          <w:rFonts w:ascii="Times New Roman" w:hAnsi="Times New Roman" w:cs="Times New Roman"/>
          <w:sz w:val="28"/>
          <w:szCs w:val="28"/>
        </w:rPr>
      </w:pPr>
      <w:r w:rsidRPr="008F58AC">
        <w:rPr>
          <w:rFonts w:ascii="Times New Roman" w:hAnsi="Times New Roman" w:cs="Times New Roman"/>
          <w:sz w:val="28"/>
          <w:szCs w:val="28"/>
        </w:rPr>
        <w:t>6. Трихомониаз</w:t>
      </w:r>
    </w:p>
    <w:p w:rsidR="00906F29" w:rsidRPr="008F58AC" w:rsidRDefault="00906F29" w:rsidP="008F58AC">
      <w:pPr>
        <w:spacing w:line="360" w:lineRule="auto"/>
        <w:rPr>
          <w:rFonts w:ascii="Times New Roman" w:hAnsi="Times New Roman" w:cs="Times New Roman"/>
          <w:sz w:val="28"/>
          <w:szCs w:val="28"/>
        </w:rPr>
      </w:pPr>
      <w:r w:rsidRPr="008F58AC">
        <w:rPr>
          <w:rFonts w:ascii="Times New Roman" w:hAnsi="Times New Roman" w:cs="Times New Roman"/>
          <w:sz w:val="28"/>
          <w:szCs w:val="28"/>
        </w:rPr>
        <w:t>7. Прогенитальный герпес</w:t>
      </w:r>
    </w:p>
    <w:p w:rsidR="00906F29" w:rsidRPr="008F58AC" w:rsidRDefault="00906F29" w:rsidP="008F58AC">
      <w:pPr>
        <w:spacing w:line="360" w:lineRule="auto"/>
        <w:rPr>
          <w:rFonts w:ascii="Times New Roman" w:hAnsi="Times New Roman" w:cs="Times New Roman"/>
          <w:sz w:val="28"/>
          <w:szCs w:val="28"/>
        </w:rPr>
      </w:pPr>
      <w:r w:rsidRPr="008F58AC">
        <w:rPr>
          <w:rFonts w:ascii="Times New Roman" w:hAnsi="Times New Roman" w:cs="Times New Roman"/>
          <w:sz w:val="28"/>
          <w:szCs w:val="28"/>
        </w:rPr>
        <w:t>8. СПИД</w:t>
      </w:r>
    </w:p>
    <w:p w:rsidR="00860E88" w:rsidRPr="008F58AC" w:rsidRDefault="00860E88" w:rsidP="008F58AC">
      <w:pPr>
        <w:spacing w:line="360" w:lineRule="auto"/>
        <w:rPr>
          <w:rFonts w:ascii="Times New Roman" w:hAnsi="Times New Roman" w:cs="Times New Roman"/>
          <w:sz w:val="28"/>
          <w:szCs w:val="28"/>
        </w:rPr>
      </w:pPr>
      <w:r w:rsidRPr="008F58AC">
        <w:rPr>
          <w:rFonts w:ascii="Times New Roman" w:hAnsi="Times New Roman" w:cs="Times New Roman"/>
          <w:sz w:val="28"/>
          <w:szCs w:val="28"/>
        </w:rPr>
        <w:t>Литература</w:t>
      </w:r>
    </w:p>
    <w:p w:rsidR="00860E88" w:rsidRPr="008F58AC" w:rsidRDefault="00860E88" w:rsidP="008F58AC">
      <w:pPr>
        <w:shd w:val="clear" w:color="auto" w:fill="FFFFFF"/>
        <w:spacing w:line="360" w:lineRule="auto"/>
        <w:ind w:firstLine="709"/>
        <w:jc w:val="both"/>
        <w:rPr>
          <w:rFonts w:ascii="Times New Roman" w:hAnsi="Times New Roman" w:cs="Times New Roman"/>
          <w:color w:val="000000"/>
          <w:sz w:val="28"/>
          <w:szCs w:val="28"/>
        </w:rPr>
      </w:pPr>
    </w:p>
    <w:p w:rsidR="00860E88" w:rsidRPr="008F58AC" w:rsidRDefault="008F58AC" w:rsidP="008F58AC">
      <w:pPr>
        <w:shd w:val="clear" w:color="auto" w:fill="FFFFFF"/>
        <w:spacing w:line="360" w:lineRule="auto"/>
        <w:ind w:firstLine="709"/>
        <w:jc w:val="center"/>
        <w:rPr>
          <w:rFonts w:ascii="Times New Roman" w:hAnsi="Times New Roman" w:cs="Times New Roman"/>
          <w:b/>
          <w:bCs/>
          <w:color w:val="000000"/>
          <w:sz w:val="28"/>
          <w:szCs w:val="28"/>
        </w:rPr>
      </w:pPr>
      <w:r w:rsidRPr="008F58AC">
        <w:rPr>
          <w:rFonts w:ascii="Times New Roman" w:hAnsi="Times New Roman" w:cs="Times New Roman"/>
          <w:b/>
          <w:bCs/>
          <w:color w:val="000000"/>
          <w:sz w:val="28"/>
          <w:szCs w:val="28"/>
        </w:rPr>
        <w:br w:type="page"/>
      </w:r>
      <w:r w:rsidR="00860E88" w:rsidRPr="008F58AC">
        <w:rPr>
          <w:rFonts w:ascii="Times New Roman" w:hAnsi="Times New Roman" w:cs="Times New Roman"/>
          <w:b/>
          <w:bCs/>
          <w:color w:val="000000"/>
          <w:sz w:val="28"/>
          <w:szCs w:val="28"/>
        </w:rPr>
        <w:lastRenderedPageBreak/>
        <w:t>ВВЕДЕНИЕ</w:t>
      </w:r>
    </w:p>
    <w:p w:rsidR="008F58AC" w:rsidRDefault="008F58AC" w:rsidP="008F58AC">
      <w:pPr>
        <w:shd w:val="clear" w:color="auto" w:fill="FFFFFF"/>
        <w:spacing w:line="360" w:lineRule="auto"/>
        <w:ind w:firstLine="709"/>
        <w:jc w:val="both"/>
        <w:rPr>
          <w:rFonts w:ascii="Times New Roman" w:hAnsi="Times New Roman" w:cs="Times New Roman"/>
          <w:color w:val="000000"/>
          <w:sz w:val="28"/>
          <w:szCs w:val="28"/>
        </w:rPr>
      </w:pP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В США на венерические (или передаваемые половым путем) заболевания (ВЗ) приходится значительная часть заболеваемости и смертности вследствие инфекции. За первые 9 мес</w:t>
      </w:r>
      <w:r w:rsidR="00C92718" w:rsidRPr="008F58AC">
        <w:rPr>
          <w:rFonts w:ascii="Times New Roman" w:hAnsi="Times New Roman" w:cs="Times New Roman"/>
          <w:color w:val="000000"/>
          <w:sz w:val="28"/>
          <w:szCs w:val="28"/>
        </w:rPr>
        <w:t>яцев</w:t>
      </w:r>
      <w:r w:rsidRPr="008F58AC">
        <w:rPr>
          <w:rFonts w:ascii="Times New Roman" w:hAnsi="Times New Roman" w:cs="Times New Roman"/>
          <w:color w:val="000000"/>
          <w:sz w:val="28"/>
          <w:szCs w:val="28"/>
        </w:rPr>
        <w:t xml:space="preserve"> 1986 г</w:t>
      </w:r>
      <w:r w:rsidR="00C92718" w:rsidRPr="008F58AC">
        <w:rPr>
          <w:rFonts w:ascii="Times New Roman" w:hAnsi="Times New Roman" w:cs="Times New Roman"/>
          <w:color w:val="000000"/>
          <w:sz w:val="28"/>
          <w:szCs w:val="28"/>
        </w:rPr>
        <w:t>ода</w:t>
      </w:r>
      <w:r w:rsidRPr="008F58AC">
        <w:rPr>
          <w:rFonts w:ascii="Times New Roman" w:hAnsi="Times New Roman" w:cs="Times New Roman"/>
          <w:color w:val="000000"/>
          <w:sz w:val="28"/>
          <w:szCs w:val="28"/>
        </w:rPr>
        <w:t>, по данным ЦКЗ, зарегистрировано более 670 000 случаев гонореи среди гражданского насления и более 20 000 случаев сифилиса. Постоянно возрастает и частота синдрома приобретенного иммунодефицита (СПИД), как и смертность вследствие этого заболевания.</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Помимо роста числа случаев ВЗ, следует отметить постоянно меняющуюся клиническую картину этих заболеваний. Многие (если не большинство) представления о ВЗ, полученные из прежних руководств, должны быть пересмотрены. ВЗ не являются небольшой группой инфекционных заболеваний, передаваемых почти исключительно при гетеросексуальном половом контакте. Такие заболевания, как гонорея, сифилис, шанкроид, венерическая лимфогранулема, паховая гранулема, трихомониаз и прогенитальный герпес, традиционно относимые к ВЗ, должны рассматриваться лишь как часть этой группы заболеваний. Другие заболевания, относимые к этой группе, включают гепатит В, чесотку, некоторые грибковые и паразитарные заболевания и СПИД. Действительно, практически любая инфекция, распространяющаяся контактным (кожа, жидкие среды организма) или фекально-оральным путем, должна рассматриваться в контексте ВЗ.</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Гомосексуальная или бисексуальная половая активность мужчин значительно повышает распространенность названных заболеваний. По имеющимся наблюдениям, гомосексуальная активность женщин, по-видимому, в меньшей степени сопряжена с передачей ВЗ. Возможна передача ВЗ от матери к новорожденному или маленькому ребенку; ВЗ часто возникают и у детей, подвергающихся сексуальному насилию.</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 xml:space="preserve">Более того, возбудители ВЗ могут передаваться при соприкосновении с </w:t>
      </w:r>
      <w:r w:rsidRPr="008F58AC">
        <w:rPr>
          <w:rFonts w:ascii="Times New Roman" w:hAnsi="Times New Roman" w:cs="Times New Roman"/>
          <w:color w:val="000000"/>
          <w:sz w:val="28"/>
          <w:szCs w:val="28"/>
        </w:rPr>
        <w:lastRenderedPageBreak/>
        <w:t>жидкостями организма, т. е. без генитального контакта. Они могут передаваться и при переливании крови, при использовании одного шприца наркоманами, при попадании выделений из организма на раневые поверхности (кожа или слизистые оболочки), при использовании нестерильных инструментов медицинским персоналом. Путь заражения не влияет на диагностику и лечение заболевания.</w:t>
      </w:r>
    </w:p>
    <w:p w:rsidR="00860E88" w:rsidRPr="008F58AC" w:rsidRDefault="008F58AC" w:rsidP="008F58AC">
      <w:pPr>
        <w:shd w:val="clear" w:color="auto" w:fill="FFFFFF"/>
        <w:spacing w:line="360" w:lineRule="auto"/>
        <w:ind w:firstLine="709"/>
        <w:jc w:val="center"/>
        <w:rPr>
          <w:rFonts w:ascii="Times New Roman" w:hAnsi="Times New Roman" w:cs="Times New Roman"/>
          <w:sz w:val="28"/>
          <w:szCs w:val="28"/>
        </w:rPr>
      </w:pPr>
      <w:r>
        <w:rPr>
          <w:rFonts w:ascii="Times New Roman" w:hAnsi="Times New Roman" w:cs="Times New Roman"/>
          <w:b/>
          <w:bCs/>
          <w:color w:val="000000"/>
          <w:sz w:val="28"/>
          <w:szCs w:val="28"/>
        </w:rPr>
        <w:br w:type="page"/>
      </w:r>
      <w:r w:rsidR="00860E88" w:rsidRPr="008F58AC">
        <w:rPr>
          <w:rFonts w:ascii="Times New Roman" w:hAnsi="Times New Roman" w:cs="Times New Roman"/>
          <w:b/>
          <w:bCs/>
          <w:color w:val="000000"/>
          <w:sz w:val="28"/>
          <w:szCs w:val="28"/>
        </w:rPr>
        <w:lastRenderedPageBreak/>
        <w:t>1. ГОНОРЕЯ</w:t>
      </w:r>
    </w:p>
    <w:p w:rsidR="008F58AC" w:rsidRDefault="008F58AC" w:rsidP="008F58AC">
      <w:pPr>
        <w:shd w:val="clear" w:color="auto" w:fill="FFFFFF"/>
        <w:spacing w:line="360" w:lineRule="auto"/>
        <w:ind w:firstLine="709"/>
        <w:jc w:val="both"/>
        <w:rPr>
          <w:rFonts w:ascii="Times New Roman" w:hAnsi="Times New Roman" w:cs="Times New Roman"/>
          <w:color w:val="000000"/>
          <w:sz w:val="28"/>
          <w:szCs w:val="28"/>
        </w:rPr>
      </w:pP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Гонорея — чрезвычайно распространенное заболевание. У мужчин она проявляется гнойными уретральными выделениями в сочетании с дизурией. Женщины имеют аналогичные симптомы, однако они часто просматриваются. В значительном числе случаев заболевание протекает бессимптомно как у мужчин, так и у женщин. Также у обоих полов встречается фарингеальная и анальная инфекция (гонорея).</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Наиболее частым осложнением, наблюдаемым у женщин в ОНП, является воспалительное заболевание органов таза (ВЗОТ). И у женщин, и у мужчин гематогенная диссеминация может привести к инфекционному поражению суставов, сердца или менингеальных оболочек. Поражение может носить деструктивный характер и бывает иногда жизнеугрожающим.</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 xml:space="preserve">Диагноз ставится при обнаружении в мазке из выделений или в материале, взятом в месте поражения грамотрицательных интрацеллюлярных диплококков, а также </w:t>
      </w:r>
      <w:r w:rsidRPr="008F58AC">
        <w:rPr>
          <w:rFonts w:ascii="Times New Roman" w:hAnsi="Times New Roman" w:cs="Times New Roman"/>
          <w:color w:val="000000"/>
          <w:sz w:val="28"/>
          <w:szCs w:val="28"/>
          <w:lang w:val="en-US"/>
        </w:rPr>
        <w:t>Neisseria</w:t>
      </w:r>
      <w:r w:rsidRPr="008F58AC">
        <w:rPr>
          <w:rFonts w:ascii="Times New Roman" w:hAnsi="Times New Roman" w:cs="Times New Roman"/>
          <w:color w:val="000000"/>
          <w:sz w:val="28"/>
          <w:szCs w:val="28"/>
        </w:rPr>
        <w:t xml:space="preserve"> </w:t>
      </w:r>
      <w:r w:rsidRPr="008F58AC">
        <w:rPr>
          <w:rFonts w:ascii="Times New Roman" w:hAnsi="Times New Roman" w:cs="Times New Roman"/>
          <w:color w:val="000000"/>
          <w:sz w:val="28"/>
          <w:szCs w:val="28"/>
          <w:lang w:val="en-US"/>
        </w:rPr>
        <w:t>gonorrhoeae</w:t>
      </w:r>
      <w:r w:rsidRPr="008F58AC">
        <w:rPr>
          <w:rFonts w:ascii="Times New Roman" w:hAnsi="Times New Roman" w:cs="Times New Roman"/>
          <w:color w:val="000000"/>
          <w:sz w:val="28"/>
          <w:szCs w:val="28"/>
        </w:rPr>
        <w:t xml:space="preserve"> при посеве. Однако не всегда при этом удается получить положительный результат. Могут потребоваться повторные культуральные исследования, включая посев материала из глотки и ануса. Лечение начинают при наличии подозрения на гонорею или соответствующих анамнестических данных.</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Заболевание приобретается при контакте (обычно генитальном) с инфицированным человеком, но оно может передаваться и через загрязненные пальцы или некоторые предметы обихода с занесением инфекции на другие участки тела (например, в глаза) как самого больного, так и другого лица. При сексуальных контактах возможно также инфицирование альтернативных областей (глотка, анус). Гонорея может быть приобретена плодом во время его прохождения по родовым путям.</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 xml:space="preserve">Инкубационный период составляет несколько дней (до недели), а период возможного заражения окружающих вариабелен и порой бывает довольно длительным; при правильном лечении он резко сокращается. </w:t>
      </w:r>
      <w:r w:rsidRPr="008F58AC">
        <w:rPr>
          <w:rFonts w:ascii="Times New Roman" w:hAnsi="Times New Roman" w:cs="Times New Roman"/>
          <w:color w:val="000000"/>
          <w:sz w:val="28"/>
          <w:szCs w:val="28"/>
        </w:rPr>
        <w:lastRenderedPageBreak/>
        <w:t>Заболевание может иметь самолимитирующий характер.</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Эффективность лечения зависит от возможного наличия бета-лактамазной резистентности к пенициллину, а также от присутствия конкурентной инфекции, особенно сифилиса и хламидиоза. Поэтому схема начального лечения обычно такова:</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 xml:space="preserve">Водный раствор прокаин-пенициллина </w:t>
      </w:r>
      <w:r w:rsidRPr="008F58AC">
        <w:rPr>
          <w:rFonts w:ascii="Times New Roman" w:hAnsi="Times New Roman" w:cs="Times New Roman"/>
          <w:color w:val="000000"/>
          <w:sz w:val="28"/>
          <w:szCs w:val="28"/>
          <w:lang w:val="en-US"/>
        </w:rPr>
        <w:t>G</w:t>
      </w:r>
      <w:r w:rsidRPr="008F58AC">
        <w:rPr>
          <w:rFonts w:ascii="Times New Roman" w:hAnsi="Times New Roman" w:cs="Times New Roman"/>
          <w:color w:val="000000"/>
          <w:sz w:val="28"/>
          <w:szCs w:val="28"/>
        </w:rPr>
        <w:t xml:space="preserve"> — 4,8 млн единиц внутримышечно (по половине дозы в каждую из ягодиц) или</w:t>
      </w:r>
      <w:r w:rsidRPr="008F58AC">
        <w:rPr>
          <w:rFonts w:ascii="Times New Roman" w:hAnsi="Times New Roman" w:cs="Times New Roman"/>
          <w:i/>
          <w:iCs/>
          <w:color w:val="000000"/>
          <w:sz w:val="28"/>
          <w:szCs w:val="28"/>
        </w:rPr>
        <w:t xml:space="preserve"> </w:t>
      </w:r>
      <w:r w:rsidRPr="008F58AC">
        <w:rPr>
          <w:rFonts w:ascii="Times New Roman" w:hAnsi="Times New Roman" w:cs="Times New Roman"/>
          <w:color w:val="000000"/>
          <w:sz w:val="28"/>
          <w:szCs w:val="28"/>
        </w:rPr>
        <w:t xml:space="preserve">ампициллин — </w:t>
      </w:r>
      <w:smartTag w:uri="urn:schemas-microsoft-com:office:smarttags" w:element="metricconverter">
        <w:smartTagPr>
          <w:attr w:name="ProductID" w:val="3,5 г"/>
        </w:smartTagPr>
        <w:r w:rsidRPr="008F58AC">
          <w:rPr>
            <w:rFonts w:ascii="Times New Roman" w:hAnsi="Times New Roman" w:cs="Times New Roman"/>
            <w:color w:val="000000"/>
            <w:sz w:val="28"/>
            <w:szCs w:val="28"/>
          </w:rPr>
          <w:t>3,5 г</w:t>
        </w:r>
      </w:smartTag>
      <w:r w:rsidRPr="008F58AC">
        <w:rPr>
          <w:rFonts w:ascii="Times New Roman" w:hAnsi="Times New Roman" w:cs="Times New Roman"/>
          <w:color w:val="000000"/>
          <w:sz w:val="28"/>
          <w:szCs w:val="28"/>
        </w:rPr>
        <w:t xml:space="preserve"> в однократной пероральной дозе; или</w:t>
      </w:r>
      <w:r w:rsidRPr="008F58AC">
        <w:rPr>
          <w:rFonts w:ascii="Times New Roman" w:hAnsi="Times New Roman" w:cs="Times New Roman"/>
          <w:i/>
          <w:iCs/>
          <w:color w:val="000000"/>
          <w:sz w:val="28"/>
          <w:szCs w:val="28"/>
        </w:rPr>
        <w:t xml:space="preserve"> </w:t>
      </w:r>
      <w:r w:rsidRPr="008F58AC">
        <w:rPr>
          <w:rFonts w:ascii="Times New Roman" w:hAnsi="Times New Roman" w:cs="Times New Roman"/>
          <w:color w:val="000000"/>
          <w:sz w:val="28"/>
          <w:szCs w:val="28"/>
        </w:rPr>
        <w:t xml:space="preserve">амоксициллин — </w:t>
      </w:r>
      <w:smartTag w:uri="urn:schemas-microsoft-com:office:smarttags" w:element="metricconverter">
        <w:smartTagPr>
          <w:attr w:name="ProductID" w:val="3 г"/>
        </w:smartTagPr>
        <w:r w:rsidRPr="008F58AC">
          <w:rPr>
            <w:rFonts w:ascii="Times New Roman" w:hAnsi="Times New Roman" w:cs="Times New Roman"/>
            <w:color w:val="000000"/>
            <w:sz w:val="28"/>
            <w:szCs w:val="28"/>
          </w:rPr>
          <w:t>3 г</w:t>
        </w:r>
      </w:smartTag>
      <w:r w:rsidRPr="008F58AC">
        <w:rPr>
          <w:rFonts w:ascii="Times New Roman" w:hAnsi="Times New Roman" w:cs="Times New Roman"/>
          <w:color w:val="000000"/>
          <w:sz w:val="28"/>
          <w:szCs w:val="28"/>
        </w:rPr>
        <w:t xml:space="preserve"> в однократной пероральной дозе (они имеют общую антигенную структуру и не могут использоваться при значительной аллергии к пенициллину). С каждым из названных препаратов дается также пробеницид (</w:t>
      </w:r>
      <w:smartTag w:uri="urn:schemas-microsoft-com:office:smarttags" w:element="metricconverter">
        <w:smartTagPr>
          <w:attr w:name="ProductID" w:val="1 г"/>
        </w:smartTagPr>
        <w:r w:rsidRPr="008F58AC">
          <w:rPr>
            <w:rFonts w:ascii="Times New Roman" w:hAnsi="Times New Roman" w:cs="Times New Roman"/>
            <w:color w:val="000000"/>
            <w:sz w:val="28"/>
            <w:szCs w:val="28"/>
          </w:rPr>
          <w:t>1 г</w:t>
        </w:r>
      </w:smartTag>
      <w:r w:rsidRPr="008F58AC">
        <w:rPr>
          <w:rFonts w:ascii="Times New Roman" w:hAnsi="Times New Roman" w:cs="Times New Roman"/>
          <w:color w:val="000000"/>
          <w:sz w:val="28"/>
          <w:szCs w:val="28"/>
        </w:rPr>
        <w:t xml:space="preserve"> перорально) для сифилиса в инкубационный период, а также тетрациклин НС1 — 500 мг перорально 4 раза в день в течение 7 дней (противопоказан при беременности у детей младшего возраста) или эритромицин — 500 мг п/о 4 раза в день в течение 7 дней.</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 xml:space="preserve">При резистентности к пенициллину или непереносимости вышеуказанных препаратов может использоваться цефтриаксон (250 мг в/м) в сочетании с доксициклином (100 мг п/о 2 раза в день в течение 7 дней); или основание эритромицина — 500 мг (или его эквивалент) 4 раза в день в течение 7 дней; или спектиномицин — </w:t>
      </w:r>
      <w:smartTag w:uri="urn:schemas-microsoft-com:office:smarttags" w:element="metricconverter">
        <w:smartTagPr>
          <w:attr w:name="ProductID" w:val="2 г"/>
        </w:smartTagPr>
        <w:r w:rsidRPr="008F58AC">
          <w:rPr>
            <w:rFonts w:ascii="Times New Roman" w:hAnsi="Times New Roman" w:cs="Times New Roman"/>
            <w:color w:val="000000"/>
            <w:sz w:val="28"/>
            <w:szCs w:val="28"/>
          </w:rPr>
          <w:t>2 г</w:t>
        </w:r>
      </w:smartTag>
      <w:r w:rsidRPr="008F58AC">
        <w:rPr>
          <w:rFonts w:ascii="Times New Roman" w:hAnsi="Times New Roman" w:cs="Times New Roman"/>
          <w:color w:val="000000"/>
          <w:sz w:val="28"/>
          <w:szCs w:val="28"/>
        </w:rPr>
        <w:t xml:space="preserve"> в однократной внутримышечной дозе.</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Лечение однократной дозой назначается в случае возможного невыполнения больным предписаний врача. Через 1—2 нед</w:t>
      </w:r>
      <w:r w:rsidR="00C92718" w:rsidRPr="008F58AC">
        <w:rPr>
          <w:rFonts w:ascii="Times New Roman" w:hAnsi="Times New Roman" w:cs="Times New Roman"/>
          <w:color w:val="000000"/>
          <w:sz w:val="28"/>
          <w:szCs w:val="28"/>
        </w:rPr>
        <w:t>ели</w:t>
      </w:r>
      <w:r w:rsidRPr="008F58AC">
        <w:rPr>
          <w:rFonts w:ascii="Times New Roman" w:hAnsi="Times New Roman" w:cs="Times New Roman"/>
          <w:color w:val="000000"/>
          <w:sz w:val="28"/>
          <w:szCs w:val="28"/>
        </w:rPr>
        <w:t xml:space="preserve"> после завершения лечения производятся контрольные посевы для оценки эффективности терапии. Неэффективность лечения может указывать на резистентность гонококка или на реинфекиию.</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Рекомендуется одновременное лечение половых партнеров. Если имеются подозрения на резистентность гонококка к тому или иному препарату, это следует учесть и при лечении половых партнеров заболевшего.</w:t>
      </w:r>
    </w:p>
    <w:p w:rsidR="00860E88" w:rsidRPr="008F58AC" w:rsidRDefault="008F58AC" w:rsidP="008F58AC">
      <w:pPr>
        <w:shd w:val="clear" w:color="auto" w:fill="FFFFFF"/>
        <w:spacing w:line="360" w:lineRule="auto"/>
        <w:ind w:firstLine="709"/>
        <w:jc w:val="center"/>
        <w:rPr>
          <w:rFonts w:ascii="Times New Roman" w:hAnsi="Times New Roman" w:cs="Times New Roman"/>
          <w:sz w:val="28"/>
          <w:szCs w:val="28"/>
        </w:rPr>
      </w:pPr>
      <w:r>
        <w:rPr>
          <w:rFonts w:ascii="Times New Roman" w:hAnsi="Times New Roman" w:cs="Times New Roman"/>
          <w:b/>
          <w:bCs/>
          <w:color w:val="000000"/>
          <w:sz w:val="28"/>
          <w:szCs w:val="28"/>
        </w:rPr>
        <w:br w:type="page"/>
      </w:r>
      <w:r w:rsidR="00860E88" w:rsidRPr="008F58AC">
        <w:rPr>
          <w:rFonts w:ascii="Times New Roman" w:hAnsi="Times New Roman" w:cs="Times New Roman"/>
          <w:b/>
          <w:bCs/>
          <w:color w:val="000000"/>
          <w:sz w:val="28"/>
          <w:szCs w:val="28"/>
        </w:rPr>
        <w:lastRenderedPageBreak/>
        <w:t>2. СИФИЛИС</w:t>
      </w:r>
    </w:p>
    <w:p w:rsidR="008F58AC" w:rsidRDefault="008F58AC" w:rsidP="008F58AC">
      <w:pPr>
        <w:shd w:val="clear" w:color="auto" w:fill="FFFFFF"/>
        <w:spacing w:line="360" w:lineRule="auto"/>
        <w:ind w:firstLine="709"/>
        <w:jc w:val="both"/>
        <w:rPr>
          <w:rFonts w:ascii="Times New Roman" w:hAnsi="Times New Roman" w:cs="Times New Roman"/>
          <w:color w:val="000000"/>
          <w:sz w:val="28"/>
          <w:szCs w:val="28"/>
        </w:rPr>
      </w:pP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Сифилис является распространенным ВЗ, передающимся половым путем. Он может быть приобретен при рождении или при</w:t>
      </w:r>
      <w:r w:rsidR="00906F29" w:rsidRPr="008F58AC">
        <w:rPr>
          <w:rFonts w:ascii="Times New Roman" w:hAnsi="Times New Roman" w:cs="Times New Roman"/>
          <w:sz w:val="28"/>
          <w:szCs w:val="28"/>
        </w:rPr>
        <w:t xml:space="preserve"> </w:t>
      </w:r>
      <w:r w:rsidRPr="008F58AC">
        <w:rPr>
          <w:rFonts w:ascii="Times New Roman" w:hAnsi="Times New Roman" w:cs="Times New Roman"/>
          <w:color w:val="000000"/>
          <w:sz w:val="28"/>
          <w:szCs w:val="28"/>
        </w:rPr>
        <w:t>переливании крови (в случае очень ранней стадии заболевания у донора). Инфекционным агентом является бледная спирохета. Она обнаруживается в очагах поражения, инфицированных слизистых оболочках, слюне, семенной жидкости и крови. Она может проникнуть даже через едва заметные повреждения кожи или слизистой оболочки.</w:t>
      </w:r>
    </w:p>
    <w:p w:rsidR="00C92718" w:rsidRPr="008F58AC" w:rsidRDefault="00860E88" w:rsidP="008F58AC">
      <w:pPr>
        <w:shd w:val="clear" w:color="auto" w:fill="FFFFFF"/>
        <w:spacing w:line="360" w:lineRule="auto"/>
        <w:ind w:firstLine="709"/>
        <w:jc w:val="both"/>
        <w:rPr>
          <w:rFonts w:ascii="Times New Roman" w:hAnsi="Times New Roman" w:cs="Times New Roman"/>
          <w:color w:val="000000"/>
          <w:sz w:val="28"/>
          <w:szCs w:val="28"/>
        </w:rPr>
      </w:pPr>
      <w:r w:rsidRPr="008F58AC">
        <w:rPr>
          <w:rFonts w:ascii="Times New Roman" w:hAnsi="Times New Roman" w:cs="Times New Roman"/>
          <w:color w:val="000000"/>
          <w:sz w:val="28"/>
          <w:szCs w:val="28"/>
        </w:rPr>
        <w:t>Заболевание распознается и лечится на различных стадиях</w:t>
      </w:r>
      <w:r w:rsidR="00C92718" w:rsidRPr="008F58AC">
        <w:rPr>
          <w:rFonts w:ascii="Times New Roman" w:hAnsi="Times New Roman" w:cs="Times New Roman"/>
          <w:color w:val="000000"/>
          <w:sz w:val="28"/>
          <w:szCs w:val="28"/>
        </w:rPr>
        <w:t>:</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i/>
          <w:iCs/>
          <w:color w:val="000000"/>
          <w:sz w:val="28"/>
          <w:szCs w:val="28"/>
        </w:rPr>
        <w:t xml:space="preserve">Первичный сифилис </w:t>
      </w:r>
      <w:r w:rsidRPr="008F58AC">
        <w:rPr>
          <w:rFonts w:ascii="Times New Roman" w:hAnsi="Times New Roman" w:cs="Times New Roman"/>
          <w:color w:val="000000"/>
          <w:sz w:val="28"/>
          <w:szCs w:val="28"/>
        </w:rPr>
        <w:t>характеризуется наличием или отсутствием изъязвлений (обычно на гениталиях) примерно через 3 нед</w:t>
      </w:r>
      <w:r w:rsidR="00C92718" w:rsidRPr="008F58AC">
        <w:rPr>
          <w:rFonts w:ascii="Times New Roman" w:hAnsi="Times New Roman" w:cs="Times New Roman"/>
          <w:color w:val="000000"/>
          <w:sz w:val="28"/>
          <w:szCs w:val="28"/>
        </w:rPr>
        <w:t>ели</w:t>
      </w:r>
      <w:r w:rsidRPr="008F58AC">
        <w:rPr>
          <w:rFonts w:ascii="Times New Roman" w:hAnsi="Times New Roman" w:cs="Times New Roman"/>
          <w:color w:val="000000"/>
          <w:sz w:val="28"/>
          <w:szCs w:val="28"/>
        </w:rPr>
        <w:t xml:space="preserve"> после заражения.</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i/>
          <w:iCs/>
          <w:color w:val="000000"/>
          <w:sz w:val="28"/>
          <w:szCs w:val="28"/>
        </w:rPr>
        <w:t xml:space="preserve">Вторичный сифилис </w:t>
      </w:r>
      <w:r w:rsidRPr="008F58AC">
        <w:rPr>
          <w:rFonts w:ascii="Times New Roman" w:hAnsi="Times New Roman" w:cs="Times New Roman"/>
          <w:color w:val="000000"/>
          <w:sz w:val="28"/>
          <w:szCs w:val="28"/>
        </w:rPr>
        <w:t>характеризуется системными проявлениями и наличием кожной сыпи в период от нескольких недель до нескольких месяцев после заражения.</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i/>
          <w:iCs/>
          <w:color w:val="000000"/>
          <w:sz w:val="28"/>
          <w:szCs w:val="28"/>
        </w:rPr>
        <w:t xml:space="preserve">Третичный сифилис </w:t>
      </w:r>
      <w:r w:rsidRPr="008F58AC">
        <w:rPr>
          <w:rFonts w:ascii="Times New Roman" w:hAnsi="Times New Roman" w:cs="Times New Roman"/>
          <w:color w:val="000000"/>
          <w:sz w:val="28"/>
          <w:szCs w:val="28"/>
        </w:rPr>
        <w:t xml:space="preserve">— характеризуется поражением сердечно-сосудистой </w:t>
      </w:r>
      <w:r w:rsidR="00C92718" w:rsidRPr="008F58AC">
        <w:rPr>
          <w:rFonts w:ascii="Times New Roman" w:hAnsi="Times New Roman" w:cs="Times New Roman"/>
          <w:color w:val="000000"/>
          <w:sz w:val="28"/>
          <w:szCs w:val="28"/>
        </w:rPr>
        <w:t>и (</w:t>
      </w:r>
      <w:r w:rsidRPr="008F58AC">
        <w:rPr>
          <w:rFonts w:ascii="Times New Roman" w:hAnsi="Times New Roman" w:cs="Times New Roman"/>
          <w:color w:val="000000"/>
          <w:sz w:val="28"/>
          <w:szCs w:val="28"/>
        </w:rPr>
        <w:t>или) нервной систем и может протекать годами. Его клинические проявления зависят от стадии заболевания.</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На ранних стадиях диагноз может быть поставлен при исследовании материала из очагов поражения с помощью фазово-контрастной микроскопии или в темном поле. Серологическое исследование может установить сам факт заражения, но не позволяет определить его давность. Возможно получение ложно-положительных результатов. Решение о проведении терапии может быть принято при отсутствии в анамнезе указаний на уже начатое эффективное лечение.</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Схемы подтвержденного или подозреваемого первичного сифилиса в течение первого года после заражения приведены ниже.</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 xml:space="preserve">Для больных, хорошо переносящих пенициллин: </w:t>
      </w:r>
      <w:r w:rsidR="00C92718" w:rsidRPr="008F58AC">
        <w:rPr>
          <w:rFonts w:ascii="Times New Roman" w:hAnsi="Times New Roman" w:cs="Times New Roman"/>
          <w:color w:val="000000"/>
          <w:sz w:val="28"/>
          <w:szCs w:val="28"/>
        </w:rPr>
        <w:t>Бензатин-</w:t>
      </w:r>
      <w:r w:rsidRPr="008F58AC">
        <w:rPr>
          <w:rFonts w:ascii="Times New Roman" w:hAnsi="Times New Roman" w:cs="Times New Roman"/>
          <w:color w:val="000000"/>
          <w:sz w:val="28"/>
          <w:szCs w:val="28"/>
        </w:rPr>
        <w:t xml:space="preserve">пенициллин </w:t>
      </w:r>
      <w:r w:rsidRPr="008F58AC">
        <w:rPr>
          <w:rFonts w:ascii="Times New Roman" w:hAnsi="Times New Roman" w:cs="Times New Roman"/>
          <w:color w:val="000000"/>
          <w:sz w:val="28"/>
          <w:szCs w:val="28"/>
          <w:lang w:val="en-US"/>
        </w:rPr>
        <w:t>G</w:t>
      </w:r>
      <w:r w:rsidRPr="008F58AC">
        <w:rPr>
          <w:rFonts w:ascii="Times New Roman" w:hAnsi="Times New Roman" w:cs="Times New Roman"/>
          <w:color w:val="000000"/>
          <w:sz w:val="28"/>
          <w:szCs w:val="28"/>
        </w:rPr>
        <w:t xml:space="preserve"> — 2,4 млн единиц внутримышечно в однократной </w:t>
      </w:r>
      <w:r w:rsidR="00C92718" w:rsidRPr="008F58AC">
        <w:rPr>
          <w:rFonts w:ascii="Times New Roman" w:hAnsi="Times New Roman" w:cs="Times New Roman"/>
          <w:color w:val="000000"/>
          <w:sz w:val="28"/>
          <w:szCs w:val="28"/>
        </w:rPr>
        <w:t xml:space="preserve">дозе или водный </w:t>
      </w:r>
      <w:r w:rsidR="00C92718" w:rsidRPr="008F58AC">
        <w:rPr>
          <w:rFonts w:ascii="Times New Roman" w:hAnsi="Times New Roman" w:cs="Times New Roman"/>
          <w:color w:val="000000"/>
          <w:sz w:val="28"/>
          <w:szCs w:val="28"/>
        </w:rPr>
        <w:lastRenderedPageBreak/>
        <w:t>раствор прокаин</w:t>
      </w:r>
      <w:r w:rsidRPr="008F58AC">
        <w:rPr>
          <w:rFonts w:ascii="Times New Roman" w:hAnsi="Times New Roman" w:cs="Times New Roman"/>
          <w:color w:val="000000"/>
          <w:sz w:val="28"/>
          <w:szCs w:val="28"/>
        </w:rPr>
        <w:t xml:space="preserve">пенициллина </w:t>
      </w:r>
      <w:r w:rsidRPr="008F58AC">
        <w:rPr>
          <w:rFonts w:ascii="Times New Roman" w:hAnsi="Times New Roman" w:cs="Times New Roman"/>
          <w:color w:val="000000"/>
          <w:sz w:val="28"/>
          <w:szCs w:val="28"/>
          <w:lang w:val="en-US"/>
        </w:rPr>
        <w:t>G</w:t>
      </w:r>
      <w:r w:rsidRPr="008F58AC">
        <w:rPr>
          <w:rFonts w:ascii="Times New Roman" w:hAnsi="Times New Roman" w:cs="Times New Roman"/>
          <w:color w:val="000000"/>
          <w:sz w:val="28"/>
          <w:szCs w:val="28"/>
        </w:rPr>
        <w:t xml:space="preserve"> в суммарной дозе 4,8 млн единиц (600 000 ЕД/день внутримышечно в течение 8 дней). При аллергии к пенициллину</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Тетрациклин НС</w:t>
      </w:r>
      <w:r w:rsidR="00C92718" w:rsidRPr="008F58AC">
        <w:rPr>
          <w:rFonts w:ascii="Times New Roman" w:hAnsi="Times New Roman" w:cs="Times New Roman"/>
          <w:color w:val="000000"/>
          <w:sz w:val="28"/>
          <w:szCs w:val="28"/>
          <w:lang w:val="en-US"/>
        </w:rPr>
        <w:t>l</w:t>
      </w:r>
      <w:r w:rsidRPr="008F58AC">
        <w:rPr>
          <w:rFonts w:ascii="Times New Roman" w:hAnsi="Times New Roman" w:cs="Times New Roman"/>
          <w:color w:val="000000"/>
          <w:sz w:val="28"/>
          <w:szCs w:val="28"/>
        </w:rPr>
        <w:t xml:space="preserve"> — 500 мг перорально 4 раза в день в течение 15 дней или эритромицин — 500 мг перорально 4 раза в день в течение 15 дней.</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 xml:space="preserve">Схемы лечения на более поздних стадиях заболевания: Для больных, хорошо переносящих пенициллин: Бензатин-пенициллин </w:t>
      </w:r>
      <w:r w:rsidRPr="008F58AC">
        <w:rPr>
          <w:rFonts w:ascii="Times New Roman" w:hAnsi="Times New Roman" w:cs="Times New Roman"/>
          <w:color w:val="000000"/>
          <w:sz w:val="28"/>
          <w:szCs w:val="28"/>
          <w:lang w:val="en-US"/>
        </w:rPr>
        <w:t>G</w:t>
      </w:r>
      <w:r w:rsidRPr="008F58AC">
        <w:rPr>
          <w:rFonts w:ascii="Times New Roman" w:hAnsi="Times New Roman" w:cs="Times New Roman"/>
          <w:color w:val="000000"/>
          <w:sz w:val="28"/>
          <w:szCs w:val="28"/>
        </w:rPr>
        <w:t xml:space="preserve"> в суммарной дозе 7,2 млн единиц (2,4 млн единиц в/м еженедельно в течение 3 последующих недель) или водный раствор прокаин-пенициллина </w:t>
      </w:r>
      <w:r w:rsidRPr="008F58AC">
        <w:rPr>
          <w:rFonts w:ascii="Times New Roman" w:hAnsi="Times New Roman" w:cs="Times New Roman"/>
          <w:color w:val="000000"/>
          <w:sz w:val="28"/>
          <w:szCs w:val="28"/>
          <w:lang w:val="en-US"/>
        </w:rPr>
        <w:t>G</w:t>
      </w:r>
      <w:r w:rsidRPr="008F58AC">
        <w:rPr>
          <w:rFonts w:ascii="Times New Roman" w:hAnsi="Times New Roman" w:cs="Times New Roman"/>
          <w:color w:val="000000"/>
          <w:sz w:val="28"/>
          <w:szCs w:val="28"/>
        </w:rPr>
        <w:t xml:space="preserve"> в общей дозе 9 млн единиц (600 000 ЕД/день внутримышечно в течение 15 дней).</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При аллергии к пенициллину</w:t>
      </w:r>
      <w:r w:rsidR="00C92718" w:rsidRPr="008F58AC">
        <w:rPr>
          <w:rFonts w:ascii="Times New Roman" w:hAnsi="Times New Roman" w:cs="Times New Roman"/>
          <w:color w:val="000000"/>
          <w:sz w:val="28"/>
          <w:szCs w:val="28"/>
        </w:rPr>
        <w:t>:</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Тетрациклин НС1 (500 мг перорально 4 раза в день в течение 30 дней) или эритромицин (500 мг перорально 4 раза в день в течение 30 дней).</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Лечение на более поздних стадиях зависит от результатов исследования сыворотки крови или спинномозговой жидкости.</w:t>
      </w:r>
    </w:p>
    <w:p w:rsidR="008F58AC" w:rsidRDefault="008F58AC" w:rsidP="008F58AC">
      <w:pPr>
        <w:shd w:val="clear" w:color="auto" w:fill="FFFFFF"/>
        <w:spacing w:line="360" w:lineRule="auto"/>
        <w:ind w:firstLine="709"/>
        <w:jc w:val="both"/>
        <w:rPr>
          <w:rFonts w:ascii="Times New Roman" w:hAnsi="Times New Roman" w:cs="Times New Roman"/>
          <w:b/>
          <w:bCs/>
          <w:color w:val="000000"/>
          <w:sz w:val="28"/>
          <w:szCs w:val="28"/>
        </w:rPr>
      </w:pPr>
    </w:p>
    <w:p w:rsidR="00860E88" w:rsidRPr="008F58AC" w:rsidRDefault="00906F29" w:rsidP="008F58AC">
      <w:pPr>
        <w:shd w:val="clear" w:color="auto" w:fill="FFFFFF"/>
        <w:spacing w:line="360" w:lineRule="auto"/>
        <w:ind w:firstLine="709"/>
        <w:jc w:val="center"/>
        <w:rPr>
          <w:rFonts w:ascii="Times New Roman" w:hAnsi="Times New Roman" w:cs="Times New Roman"/>
          <w:sz w:val="28"/>
          <w:szCs w:val="28"/>
        </w:rPr>
      </w:pPr>
      <w:r w:rsidRPr="008F58AC">
        <w:rPr>
          <w:rFonts w:ascii="Times New Roman" w:hAnsi="Times New Roman" w:cs="Times New Roman"/>
          <w:b/>
          <w:bCs/>
          <w:color w:val="000000"/>
          <w:sz w:val="28"/>
          <w:szCs w:val="28"/>
        </w:rPr>
        <w:t xml:space="preserve">3. </w:t>
      </w:r>
      <w:r w:rsidR="00860E88" w:rsidRPr="008F58AC">
        <w:rPr>
          <w:rFonts w:ascii="Times New Roman" w:hAnsi="Times New Roman" w:cs="Times New Roman"/>
          <w:b/>
          <w:bCs/>
          <w:color w:val="000000"/>
          <w:sz w:val="28"/>
          <w:szCs w:val="28"/>
        </w:rPr>
        <w:t>ХЛАМИДИАЛЬНАЯ ИНФЕКЦИЯ</w:t>
      </w:r>
    </w:p>
    <w:p w:rsidR="008F58AC" w:rsidRDefault="008F58AC" w:rsidP="008F58AC">
      <w:pPr>
        <w:shd w:val="clear" w:color="auto" w:fill="FFFFFF"/>
        <w:spacing w:line="360" w:lineRule="auto"/>
        <w:ind w:firstLine="709"/>
        <w:jc w:val="both"/>
        <w:rPr>
          <w:rFonts w:ascii="Times New Roman" w:hAnsi="Times New Roman" w:cs="Times New Roman"/>
          <w:color w:val="000000"/>
          <w:sz w:val="28"/>
          <w:szCs w:val="28"/>
        </w:rPr>
      </w:pP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 xml:space="preserve">Частота и распространенность инфекции, вызываемой </w:t>
      </w:r>
      <w:r w:rsidRPr="008F58AC">
        <w:rPr>
          <w:rFonts w:ascii="Times New Roman" w:hAnsi="Times New Roman" w:cs="Times New Roman"/>
          <w:color w:val="000000"/>
          <w:sz w:val="28"/>
          <w:szCs w:val="28"/>
          <w:lang w:val="en-US"/>
        </w:rPr>
        <w:t>Chlamydia</w:t>
      </w:r>
      <w:r w:rsidRPr="008F58AC">
        <w:rPr>
          <w:rFonts w:ascii="Times New Roman" w:hAnsi="Times New Roman" w:cs="Times New Roman"/>
          <w:color w:val="000000"/>
          <w:sz w:val="28"/>
          <w:szCs w:val="28"/>
        </w:rPr>
        <w:t xml:space="preserve">, общеизвестны. В значительной степени она имитирует гонорею или сосуществует с этой инфекцией, включая </w:t>
      </w:r>
      <w:r w:rsidRPr="008F58AC">
        <w:rPr>
          <w:rFonts w:ascii="Times New Roman" w:hAnsi="Times New Roman" w:cs="Times New Roman"/>
          <w:color w:val="000000"/>
          <w:sz w:val="28"/>
          <w:szCs w:val="28"/>
          <w:lang w:val="en-US"/>
        </w:rPr>
        <w:t>PID</w:t>
      </w:r>
      <w:r w:rsidR="00C92718" w:rsidRPr="008F58AC">
        <w:rPr>
          <w:rFonts w:ascii="Times New Roman" w:hAnsi="Times New Roman" w:cs="Times New Roman"/>
          <w:color w:val="000000"/>
          <w:sz w:val="28"/>
          <w:szCs w:val="28"/>
        </w:rPr>
        <w:t xml:space="preserve"> и пе</w:t>
      </w:r>
      <w:r w:rsidRPr="008F58AC">
        <w:rPr>
          <w:rFonts w:ascii="Times New Roman" w:hAnsi="Times New Roman" w:cs="Times New Roman"/>
          <w:color w:val="000000"/>
          <w:sz w:val="28"/>
          <w:szCs w:val="28"/>
        </w:rPr>
        <w:t>ригепатит. Ввиду частоты подобного сопутствования и трудностей высевания хламидии лечение этой инфекции рекомендуется проводить во всех случаях гонореи с помощью тетрациклина или эритромицина (см. выше). Для диагностики заболевания (при наличии возможности) используются иммунологические методы и культуральные исследования.</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Хламидиальная инфекция может проявляться и венерической лимфогранулемой с кожными поражениями и лимфаденопатией.</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 xml:space="preserve">Кожные поражения обычно безболезненны и могут то нарастать, то уменьшаться, приобретая форму поверхностных изъязвлений, папул, узелков или герпетиформных везикул. Чаще всего они присутствуют в области </w:t>
      </w:r>
      <w:r w:rsidRPr="008F58AC">
        <w:rPr>
          <w:rFonts w:ascii="Times New Roman" w:hAnsi="Times New Roman" w:cs="Times New Roman"/>
          <w:color w:val="000000"/>
          <w:sz w:val="28"/>
          <w:szCs w:val="28"/>
        </w:rPr>
        <w:lastRenderedPageBreak/>
        <w:t>гениталий. Как правило, это сопровождается увеличением паховых лимфатических узлов. Последние могут размягчаться, спаиваться с покрывающей их кожей, образуя свищевые ходы. У женщин может наблюдаться образование свищей, в большей степени затрагивающее ткани влагалища и прямой кишки. Могут присутствовать системные симптомы, такие как озноб, лихорадка, головная боль и общее недомогание; отмечается, хотя и нечасто, инфицирование суставов и менингеальных оболочек. Течение заболевания может быть очень длительным, но смертельный исход наблюдается редко. При наличии активных очагов поражения данное заболевание считается заразным, причем очаги могут сохраняться годами в отсутствие соответствующего лечения. Инкубационный период длится 1—3 нед</w:t>
      </w:r>
      <w:r w:rsidR="00C92718" w:rsidRPr="008F58AC">
        <w:rPr>
          <w:rFonts w:ascii="Times New Roman" w:hAnsi="Times New Roman" w:cs="Times New Roman"/>
          <w:color w:val="000000"/>
          <w:sz w:val="28"/>
          <w:szCs w:val="28"/>
        </w:rPr>
        <w:t>ель</w:t>
      </w:r>
      <w:r w:rsidRPr="008F58AC">
        <w:rPr>
          <w:rFonts w:ascii="Times New Roman" w:hAnsi="Times New Roman" w:cs="Times New Roman"/>
          <w:color w:val="000000"/>
          <w:sz w:val="28"/>
          <w:szCs w:val="28"/>
        </w:rPr>
        <w:t xml:space="preserve"> или более.</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Диагноз ставится при обнаружении в аспиратах пораженных тканей лейкоцитов с внутриклеточными включениями в форме особых телец. При наличии соответствующих лабораторных условий возможно культуральное подтверждение диагноза. При биопсии также обнаруживаюся характерные гистологические признаки.</w:t>
      </w:r>
      <w:r w:rsidR="008F58AC">
        <w:rPr>
          <w:rFonts w:ascii="Times New Roman" w:hAnsi="Times New Roman" w:cs="Times New Roman"/>
          <w:color w:val="000000"/>
          <w:sz w:val="28"/>
          <w:szCs w:val="28"/>
        </w:rPr>
        <w:t xml:space="preserve"> </w:t>
      </w:r>
      <w:r w:rsidRPr="008F58AC">
        <w:rPr>
          <w:rFonts w:ascii="Times New Roman" w:hAnsi="Times New Roman" w:cs="Times New Roman"/>
          <w:color w:val="000000"/>
          <w:sz w:val="28"/>
          <w:szCs w:val="28"/>
        </w:rPr>
        <w:t>Для лечения применяется тетрациклин НС1, назначаемый перорально по 500 мг 4 раза в день в течение 10 дней. Лечение может быть и более длительным, что зависит от степени поражения и от клинического ответа больного. В случае аллергии к тетрациклину (или его непереносимости) целесообразна терапия применявшимся раньше сульфадиазином (4 г/день в течение 14—21 дня). В отдельных случаях показано дренирование флюктуирующих очагов поражения.</w:t>
      </w:r>
      <w:r w:rsidR="008F58AC">
        <w:rPr>
          <w:rFonts w:ascii="Times New Roman" w:hAnsi="Times New Roman" w:cs="Times New Roman"/>
          <w:color w:val="000000"/>
          <w:sz w:val="28"/>
          <w:szCs w:val="28"/>
        </w:rPr>
        <w:t xml:space="preserve"> </w:t>
      </w:r>
      <w:r w:rsidRPr="008F58AC">
        <w:rPr>
          <w:rFonts w:ascii="Times New Roman" w:hAnsi="Times New Roman" w:cs="Times New Roman"/>
          <w:color w:val="000000"/>
          <w:sz w:val="28"/>
          <w:szCs w:val="28"/>
        </w:rPr>
        <w:t>Поздние осложнения, включая элефантиаз и стриктуру прямой кишки, не отвечают на медикаментозное лечение.</w:t>
      </w:r>
    </w:p>
    <w:p w:rsidR="008F58AC" w:rsidRDefault="008F58AC" w:rsidP="008F58AC">
      <w:pPr>
        <w:shd w:val="clear" w:color="auto" w:fill="FFFFFF"/>
        <w:spacing w:line="360" w:lineRule="auto"/>
        <w:ind w:firstLine="709"/>
        <w:jc w:val="both"/>
        <w:rPr>
          <w:rFonts w:ascii="Times New Roman" w:hAnsi="Times New Roman" w:cs="Times New Roman"/>
          <w:b/>
          <w:bCs/>
          <w:color w:val="000000"/>
          <w:sz w:val="28"/>
          <w:szCs w:val="28"/>
        </w:rPr>
      </w:pPr>
    </w:p>
    <w:p w:rsidR="00860E88" w:rsidRPr="008F58AC" w:rsidRDefault="00906F29" w:rsidP="008F58AC">
      <w:pPr>
        <w:shd w:val="clear" w:color="auto" w:fill="FFFFFF"/>
        <w:spacing w:line="360" w:lineRule="auto"/>
        <w:ind w:firstLine="709"/>
        <w:jc w:val="center"/>
        <w:rPr>
          <w:rFonts w:ascii="Times New Roman" w:hAnsi="Times New Roman" w:cs="Times New Roman"/>
          <w:sz w:val="28"/>
          <w:szCs w:val="28"/>
        </w:rPr>
      </w:pPr>
      <w:r w:rsidRPr="008F58AC">
        <w:rPr>
          <w:rFonts w:ascii="Times New Roman" w:hAnsi="Times New Roman" w:cs="Times New Roman"/>
          <w:b/>
          <w:bCs/>
          <w:color w:val="000000"/>
          <w:sz w:val="28"/>
          <w:szCs w:val="28"/>
        </w:rPr>
        <w:t xml:space="preserve">4. </w:t>
      </w:r>
      <w:r w:rsidR="00860E88" w:rsidRPr="008F58AC">
        <w:rPr>
          <w:rFonts w:ascii="Times New Roman" w:hAnsi="Times New Roman" w:cs="Times New Roman"/>
          <w:b/>
          <w:bCs/>
          <w:color w:val="000000"/>
          <w:sz w:val="28"/>
          <w:szCs w:val="28"/>
        </w:rPr>
        <w:t>ШАНКРОИД</w:t>
      </w:r>
    </w:p>
    <w:p w:rsidR="008F58AC" w:rsidRDefault="008F58AC" w:rsidP="008F58AC">
      <w:pPr>
        <w:shd w:val="clear" w:color="auto" w:fill="FFFFFF"/>
        <w:spacing w:line="360" w:lineRule="auto"/>
        <w:ind w:firstLine="709"/>
        <w:jc w:val="both"/>
        <w:rPr>
          <w:rFonts w:ascii="Times New Roman" w:hAnsi="Times New Roman" w:cs="Times New Roman"/>
          <w:color w:val="000000"/>
          <w:sz w:val="28"/>
          <w:szCs w:val="28"/>
        </w:rPr>
      </w:pP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 xml:space="preserve">Частота шанкроида, наименее часто описываемого ВЗ, возрастает. Заболевание вызывается </w:t>
      </w:r>
      <w:r w:rsidRPr="008F58AC">
        <w:rPr>
          <w:rFonts w:ascii="Times New Roman" w:hAnsi="Times New Roman" w:cs="Times New Roman"/>
          <w:color w:val="000000"/>
          <w:sz w:val="28"/>
          <w:szCs w:val="28"/>
          <w:lang w:val="en-US"/>
        </w:rPr>
        <w:t>Haemophil</w:t>
      </w:r>
      <w:r w:rsidRPr="008F58AC">
        <w:rPr>
          <w:rFonts w:ascii="Times New Roman" w:hAnsi="Times New Roman" w:cs="Times New Roman"/>
          <w:color w:val="000000"/>
          <w:sz w:val="28"/>
          <w:szCs w:val="28"/>
        </w:rPr>
        <w:t>.</w:t>
      </w:r>
      <w:r w:rsidRPr="008F58AC">
        <w:rPr>
          <w:rFonts w:ascii="Times New Roman" w:hAnsi="Times New Roman" w:cs="Times New Roman"/>
          <w:color w:val="000000"/>
          <w:sz w:val="28"/>
          <w:szCs w:val="28"/>
          <w:lang w:val="en-US"/>
        </w:rPr>
        <w:t>us</w:t>
      </w:r>
      <w:r w:rsidRPr="008F58AC">
        <w:rPr>
          <w:rFonts w:ascii="Times New Roman" w:hAnsi="Times New Roman" w:cs="Times New Roman"/>
          <w:color w:val="000000"/>
          <w:sz w:val="28"/>
          <w:szCs w:val="28"/>
        </w:rPr>
        <w:t xml:space="preserve"> </w:t>
      </w:r>
      <w:r w:rsidRPr="008F58AC">
        <w:rPr>
          <w:rFonts w:ascii="Times New Roman" w:hAnsi="Times New Roman" w:cs="Times New Roman"/>
          <w:color w:val="000000"/>
          <w:sz w:val="28"/>
          <w:szCs w:val="28"/>
          <w:lang w:val="en-US"/>
        </w:rPr>
        <w:t>ducreyi</w:t>
      </w:r>
      <w:r w:rsidRPr="008F58AC">
        <w:rPr>
          <w:rFonts w:ascii="Times New Roman" w:hAnsi="Times New Roman" w:cs="Times New Roman"/>
          <w:color w:val="000000"/>
          <w:sz w:val="28"/>
          <w:szCs w:val="28"/>
        </w:rPr>
        <w:t xml:space="preserve">, проникающей в организм при </w:t>
      </w:r>
      <w:r w:rsidRPr="008F58AC">
        <w:rPr>
          <w:rFonts w:ascii="Times New Roman" w:hAnsi="Times New Roman" w:cs="Times New Roman"/>
          <w:color w:val="000000"/>
          <w:sz w:val="28"/>
          <w:szCs w:val="28"/>
        </w:rPr>
        <w:lastRenderedPageBreak/>
        <w:t>сексуальном контакте из изъязвленной слизистой оболочки или нагноившейся лимфоидной ткани. Поражения обычно заживают в течение нескольких недель, но все это время они остаются заразными. Длительность инкубационного периода колеблется от 3 до 14 дней.</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Заболевание проявляется одним или несколькими болезненными некротическими поражениями или нагноением паховых лимфатических узлов. Поражение может локализоваться и в других областях в зависимости от места инокуляции инфекционного агента.</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Предположительный диагноз ставится на основании клинических проявлений заболевания; результаты исследования мазков и последующий посев подтверждают диагноз. Гистологические данные также диагностически информативны.</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Лечение эритромицином (500 мг 4 раза в день в течение 10 дней или дольше) проводится до полного заживления поражений. Альтернативное лечение триметоприм-сульфаметоксазолом (160 мг, 800 мг дважды в день) может назначаться в те же сроки. Иногда показаны вскрытие и дренирование флюктуирующих очагов поражения. Отсутствие терапевтического эффекта может указывать на резистентность; целесообразно тестирование на чувствительность патогена к антибиотикам. Как и при других ВЗ, лечению подвергаются и половые партнеры заболевшего.</w:t>
      </w:r>
    </w:p>
    <w:p w:rsidR="008F58AC" w:rsidRDefault="008F58AC" w:rsidP="008F58AC">
      <w:pPr>
        <w:shd w:val="clear" w:color="auto" w:fill="FFFFFF"/>
        <w:spacing w:line="360" w:lineRule="auto"/>
        <w:ind w:firstLine="709"/>
        <w:jc w:val="both"/>
        <w:rPr>
          <w:rFonts w:ascii="Times New Roman" w:hAnsi="Times New Roman" w:cs="Times New Roman"/>
          <w:b/>
          <w:bCs/>
          <w:color w:val="000000"/>
          <w:sz w:val="28"/>
          <w:szCs w:val="28"/>
        </w:rPr>
      </w:pPr>
    </w:p>
    <w:p w:rsidR="00860E88" w:rsidRPr="008F58AC" w:rsidRDefault="00906F29" w:rsidP="008F58AC">
      <w:pPr>
        <w:shd w:val="clear" w:color="auto" w:fill="FFFFFF"/>
        <w:spacing w:line="360" w:lineRule="auto"/>
        <w:ind w:firstLine="709"/>
        <w:jc w:val="center"/>
        <w:rPr>
          <w:rFonts w:ascii="Times New Roman" w:hAnsi="Times New Roman" w:cs="Times New Roman"/>
          <w:sz w:val="28"/>
          <w:szCs w:val="28"/>
        </w:rPr>
      </w:pPr>
      <w:r w:rsidRPr="008F58AC">
        <w:rPr>
          <w:rFonts w:ascii="Times New Roman" w:hAnsi="Times New Roman" w:cs="Times New Roman"/>
          <w:b/>
          <w:bCs/>
          <w:color w:val="000000"/>
          <w:sz w:val="28"/>
          <w:szCs w:val="28"/>
        </w:rPr>
        <w:t xml:space="preserve">5. </w:t>
      </w:r>
      <w:r w:rsidR="00860E88" w:rsidRPr="008F58AC">
        <w:rPr>
          <w:rFonts w:ascii="Times New Roman" w:hAnsi="Times New Roman" w:cs="Times New Roman"/>
          <w:b/>
          <w:bCs/>
          <w:color w:val="000000"/>
          <w:sz w:val="28"/>
          <w:szCs w:val="28"/>
        </w:rPr>
        <w:t>ПАХОВАЯ ГРАНУЛЕМА</w:t>
      </w:r>
    </w:p>
    <w:p w:rsidR="008F58AC" w:rsidRDefault="008F58AC" w:rsidP="008F58AC">
      <w:pPr>
        <w:shd w:val="clear" w:color="auto" w:fill="FFFFFF"/>
        <w:spacing w:line="360" w:lineRule="auto"/>
        <w:ind w:firstLine="709"/>
        <w:jc w:val="both"/>
        <w:rPr>
          <w:rFonts w:ascii="Times New Roman" w:hAnsi="Times New Roman" w:cs="Times New Roman"/>
          <w:color w:val="000000"/>
          <w:sz w:val="28"/>
          <w:szCs w:val="28"/>
        </w:rPr>
      </w:pP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 xml:space="preserve">Заболевание вызывается </w:t>
      </w:r>
      <w:r w:rsidRPr="008F58AC">
        <w:rPr>
          <w:rFonts w:ascii="Times New Roman" w:hAnsi="Times New Roman" w:cs="Times New Roman"/>
          <w:color w:val="000000"/>
          <w:sz w:val="28"/>
          <w:szCs w:val="28"/>
          <w:lang w:val="en-US"/>
        </w:rPr>
        <w:t>Calymmatobacterium</w:t>
      </w:r>
      <w:r w:rsidRPr="008F58AC">
        <w:rPr>
          <w:rFonts w:ascii="Times New Roman" w:hAnsi="Times New Roman" w:cs="Times New Roman"/>
          <w:color w:val="000000"/>
          <w:sz w:val="28"/>
          <w:szCs w:val="28"/>
        </w:rPr>
        <w:t xml:space="preserve"> </w:t>
      </w:r>
      <w:r w:rsidRPr="008F58AC">
        <w:rPr>
          <w:rFonts w:ascii="Times New Roman" w:hAnsi="Times New Roman" w:cs="Times New Roman"/>
          <w:color w:val="000000"/>
          <w:sz w:val="28"/>
          <w:szCs w:val="28"/>
          <w:lang w:val="en-US"/>
        </w:rPr>
        <w:t>granulomatis</w:t>
      </w:r>
      <w:r w:rsidRPr="008F58AC">
        <w:rPr>
          <w:rFonts w:ascii="Times New Roman" w:hAnsi="Times New Roman" w:cs="Times New Roman"/>
          <w:color w:val="000000"/>
          <w:sz w:val="28"/>
          <w:szCs w:val="28"/>
        </w:rPr>
        <w:t>. Его относят к группе ВЗ, хотя у гетеросексуальных партнеров заболевших оно возникает редко. В США это заболевание наблюдается нечасто. Инкубационный период может затягиваться до 3 мес</w:t>
      </w:r>
      <w:r w:rsidR="00C92718" w:rsidRPr="008F58AC">
        <w:rPr>
          <w:rFonts w:ascii="Times New Roman" w:hAnsi="Times New Roman" w:cs="Times New Roman"/>
          <w:color w:val="000000"/>
          <w:sz w:val="28"/>
          <w:szCs w:val="28"/>
        </w:rPr>
        <w:t>яцев</w:t>
      </w:r>
      <w:r w:rsidRPr="008F58AC">
        <w:rPr>
          <w:rFonts w:ascii="Times New Roman" w:hAnsi="Times New Roman" w:cs="Times New Roman"/>
          <w:color w:val="000000"/>
          <w:sz w:val="28"/>
          <w:szCs w:val="28"/>
        </w:rPr>
        <w:t>.</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 xml:space="preserve">Клинические проявления зависят от стадии заболевания, которое начинается с небольших поражений (папулы, узелки или везикулы), медленно развивающихся до обширных гранулематозных или язвенных </w:t>
      </w:r>
      <w:r w:rsidRPr="008F58AC">
        <w:rPr>
          <w:rFonts w:ascii="Times New Roman" w:hAnsi="Times New Roman" w:cs="Times New Roman"/>
          <w:color w:val="000000"/>
          <w:sz w:val="28"/>
          <w:szCs w:val="28"/>
        </w:rPr>
        <w:lastRenderedPageBreak/>
        <w:t>поражений. Они обнаруживаются на коже и слизистых оболочках гениталий, паховой и анальной областей и могут быть безболезненными. В отсутствие лечения развиваются выраженные дес</w:t>
      </w:r>
      <w:r w:rsidR="00C92718" w:rsidRPr="008F58AC">
        <w:rPr>
          <w:rFonts w:ascii="Times New Roman" w:hAnsi="Times New Roman" w:cs="Times New Roman"/>
          <w:color w:val="000000"/>
          <w:sz w:val="28"/>
          <w:szCs w:val="28"/>
        </w:rPr>
        <w:t>труктивные процессы в очагах по</w:t>
      </w:r>
      <w:r w:rsidRPr="008F58AC">
        <w:rPr>
          <w:rFonts w:ascii="Times New Roman" w:hAnsi="Times New Roman" w:cs="Times New Roman"/>
          <w:color w:val="000000"/>
          <w:sz w:val="28"/>
          <w:szCs w:val="28"/>
        </w:rPr>
        <w:t>ражения. Впоследствии на таком участке может возникнуть карцинома сквамозного характера.</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Диагностика основывается на результатах окрашивания и гистологических харатеристиках гранулематозных поражений. При лечении тетрациклином НС1 (2 г/день перорально в течение 15 дней) выздоровление наступает быстро. Используются также стрептомицин и хлорамфеникол.</w:t>
      </w:r>
    </w:p>
    <w:p w:rsidR="008F58AC" w:rsidRDefault="008F58AC" w:rsidP="008F58AC">
      <w:pPr>
        <w:shd w:val="clear" w:color="auto" w:fill="FFFFFF"/>
        <w:spacing w:line="360" w:lineRule="auto"/>
        <w:ind w:firstLine="709"/>
        <w:jc w:val="both"/>
        <w:rPr>
          <w:rFonts w:ascii="Times New Roman" w:hAnsi="Times New Roman" w:cs="Times New Roman"/>
          <w:b/>
          <w:bCs/>
          <w:color w:val="000000"/>
          <w:sz w:val="28"/>
          <w:szCs w:val="28"/>
        </w:rPr>
      </w:pPr>
    </w:p>
    <w:p w:rsidR="00860E88" w:rsidRPr="008F58AC" w:rsidRDefault="00906F29" w:rsidP="008F58AC">
      <w:pPr>
        <w:shd w:val="clear" w:color="auto" w:fill="FFFFFF"/>
        <w:spacing w:line="360" w:lineRule="auto"/>
        <w:ind w:firstLine="709"/>
        <w:jc w:val="center"/>
        <w:rPr>
          <w:rFonts w:ascii="Times New Roman" w:hAnsi="Times New Roman" w:cs="Times New Roman"/>
          <w:sz w:val="28"/>
          <w:szCs w:val="28"/>
        </w:rPr>
      </w:pPr>
      <w:r w:rsidRPr="008F58AC">
        <w:rPr>
          <w:rFonts w:ascii="Times New Roman" w:hAnsi="Times New Roman" w:cs="Times New Roman"/>
          <w:b/>
          <w:bCs/>
          <w:color w:val="000000"/>
          <w:sz w:val="28"/>
          <w:szCs w:val="28"/>
        </w:rPr>
        <w:t xml:space="preserve">6. </w:t>
      </w:r>
      <w:r w:rsidR="00860E88" w:rsidRPr="008F58AC">
        <w:rPr>
          <w:rFonts w:ascii="Times New Roman" w:hAnsi="Times New Roman" w:cs="Times New Roman"/>
          <w:b/>
          <w:bCs/>
          <w:color w:val="000000"/>
          <w:sz w:val="28"/>
          <w:szCs w:val="28"/>
        </w:rPr>
        <w:t>ТРИХОМОНИАЗ</w:t>
      </w:r>
    </w:p>
    <w:p w:rsidR="008F58AC" w:rsidRDefault="008F58AC" w:rsidP="008F58AC">
      <w:pPr>
        <w:shd w:val="clear" w:color="auto" w:fill="FFFFFF"/>
        <w:spacing w:line="360" w:lineRule="auto"/>
        <w:ind w:firstLine="709"/>
        <w:jc w:val="both"/>
        <w:rPr>
          <w:rFonts w:ascii="Times New Roman" w:hAnsi="Times New Roman" w:cs="Times New Roman"/>
          <w:color w:val="000000"/>
          <w:sz w:val="28"/>
          <w:szCs w:val="28"/>
        </w:rPr>
      </w:pP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 xml:space="preserve">Трихомониаз вызывается протозойным патогеном </w:t>
      </w:r>
      <w:r w:rsidRPr="008F58AC">
        <w:rPr>
          <w:rFonts w:ascii="Times New Roman" w:hAnsi="Times New Roman" w:cs="Times New Roman"/>
          <w:color w:val="000000"/>
          <w:sz w:val="28"/>
          <w:szCs w:val="28"/>
          <w:lang w:val="en-US"/>
        </w:rPr>
        <w:t>Trichomonas</w:t>
      </w:r>
      <w:r w:rsidRPr="008F58AC">
        <w:rPr>
          <w:rFonts w:ascii="Times New Roman" w:hAnsi="Times New Roman" w:cs="Times New Roman"/>
          <w:color w:val="000000"/>
          <w:sz w:val="28"/>
          <w:szCs w:val="28"/>
        </w:rPr>
        <w:t xml:space="preserve"> </w:t>
      </w:r>
      <w:r w:rsidRPr="008F58AC">
        <w:rPr>
          <w:rFonts w:ascii="Times New Roman" w:hAnsi="Times New Roman" w:cs="Times New Roman"/>
          <w:color w:val="000000"/>
          <w:sz w:val="28"/>
          <w:szCs w:val="28"/>
          <w:lang w:val="en-US"/>
        </w:rPr>
        <w:t>vaginalis</w:t>
      </w:r>
      <w:r w:rsidRPr="008F58AC">
        <w:rPr>
          <w:rFonts w:ascii="Times New Roman" w:hAnsi="Times New Roman" w:cs="Times New Roman"/>
          <w:color w:val="000000"/>
          <w:sz w:val="28"/>
          <w:szCs w:val="28"/>
        </w:rPr>
        <w:t>. Заболевание передается при контакте (обычно генитальном) с инфицированными секретами гениталий и мочевого тракта. Инфекция относится к весьма контагиозным ввиду продолжительности заболевания. Инкубационный период длится от 4 до 20 дней, но обычно составляет 1 нед</w:t>
      </w:r>
      <w:r w:rsidR="00C92718" w:rsidRPr="008F58AC">
        <w:rPr>
          <w:rFonts w:ascii="Times New Roman" w:hAnsi="Times New Roman" w:cs="Times New Roman"/>
          <w:color w:val="000000"/>
          <w:sz w:val="28"/>
          <w:szCs w:val="28"/>
        </w:rPr>
        <w:t>елю</w:t>
      </w:r>
      <w:r w:rsidRPr="008F58AC">
        <w:rPr>
          <w:rFonts w:ascii="Times New Roman" w:hAnsi="Times New Roman" w:cs="Times New Roman"/>
          <w:color w:val="000000"/>
          <w:sz w:val="28"/>
          <w:szCs w:val="28"/>
        </w:rPr>
        <w:t xml:space="preserve">. Симптоматическое заболевание чаше наблюдается у женщин; при этом имеют место обильные и пенистые вагинальные выделения желтого цвета с дурным запахом. Диагноз ставится при идентификации подвижного паразита на предметном стекле во влажной среде. Проводится лечение метронидазолом (250 мг перорально трижды в день в течение 7 дней; или </w:t>
      </w:r>
      <w:smartTag w:uri="urn:schemas-microsoft-com:office:smarttags" w:element="metricconverter">
        <w:smartTagPr>
          <w:attr w:name="ProductID" w:val="2 г"/>
        </w:smartTagPr>
        <w:r w:rsidRPr="008F58AC">
          <w:rPr>
            <w:rFonts w:ascii="Times New Roman" w:hAnsi="Times New Roman" w:cs="Times New Roman"/>
            <w:color w:val="000000"/>
            <w:sz w:val="28"/>
            <w:szCs w:val="28"/>
          </w:rPr>
          <w:t>2 г</w:t>
        </w:r>
      </w:smartTag>
      <w:r w:rsidRPr="008F58AC">
        <w:rPr>
          <w:rFonts w:ascii="Times New Roman" w:hAnsi="Times New Roman" w:cs="Times New Roman"/>
          <w:color w:val="000000"/>
          <w:sz w:val="28"/>
          <w:szCs w:val="28"/>
        </w:rPr>
        <w:t xml:space="preserve"> перорально в одной дозе; или </w:t>
      </w:r>
      <w:smartTag w:uri="urn:schemas-microsoft-com:office:smarttags" w:element="metricconverter">
        <w:smartTagPr>
          <w:attr w:name="ProductID" w:val="1 г"/>
        </w:smartTagPr>
        <w:r w:rsidRPr="008F58AC">
          <w:rPr>
            <w:rFonts w:ascii="Times New Roman" w:hAnsi="Times New Roman" w:cs="Times New Roman"/>
            <w:color w:val="000000"/>
            <w:sz w:val="28"/>
            <w:szCs w:val="28"/>
          </w:rPr>
          <w:t>1 г</w:t>
        </w:r>
      </w:smartTag>
      <w:r w:rsidRPr="008F58AC">
        <w:rPr>
          <w:rFonts w:ascii="Times New Roman" w:hAnsi="Times New Roman" w:cs="Times New Roman"/>
          <w:color w:val="000000"/>
          <w:sz w:val="28"/>
          <w:szCs w:val="28"/>
        </w:rPr>
        <w:t xml:space="preserve"> 2 раза в течение одного дня (за исключением беременных). Одновременно лечатся сексуальные партнеры.</w:t>
      </w:r>
    </w:p>
    <w:p w:rsidR="008F58AC" w:rsidRDefault="008F58AC" w:rsidP="008F58AC">
      <w:pPr>
        <w:shd w:val="clear" w:color="auto" w:fill="FFFFFF"/>
        <w:spacing w:line="360" w:lineRule="auto"/>
        <w:ind w:firstLine="709"/>
        <w:jc w:val="both"/>
        <w:rPr>
          <w:rFonts w:ascii="Times New Roman" w:hAnsi="Times New Roman" w:cs="Times New Roman"/>
          <w:b/>
          <w:bCs/>
          <w:color w:val="000000"/>
          <w:sz w:val="28"/>
          <w:szCs w:val="28"/>
        </w:rPr>
      </w:pPr>
    </w:p>
    <w:p w:rsidR="00860E88" w:rsidRPr="008F58AC" w:rsidRDefault="00906F29" w:rsidP="008F58AC">
      <w:pPr>
        <w:shd w:val="clear" w:color="auto" w:fill="FFFFFF"/>
        <w:spacing w:line="360" w:lineRule="auto"/>
        <w:ind w:firstLine="709"/>
        <w:jc w:val="center"/>
        <w:rPr>
          <w:rFonts w:ascii="Times New Roman" w:hAnsi="Times New Roman" w:cs="Times New Roman"/>
          <w:sz w:val="28"/>
          <w:szCs w:val="28"/>
        </w:rPr>
      </w:pPr>
      <w:r w:rsidRPr="008F58AC">
        <w:rPr>
          <w:rFonts w:ascii="Times New Roman" w:hAnsi="Times New Roman" w:cs="Times New Roman"/>
          <w:b/>
          <w:bCs/>
          <w:color w:val="000000"/>
          <w:sz w:val="28"/>
          <w:szCs w:val="28"/>
        </w:rPr>
        <w:t xml:space="preserve">7. </w:t>
      </w:r>
      <w:r w:rsidR="00860E88" w:rsidRPr="008F58AC">
        <w:rPr>
          <w:rFonts w:ascii="Times New Roman" w:hAnsi="Times New Roman" w:cs="Times New Roman"/>
          <w:b/>
          <w:bCs/>
          <w:color w:val="000000"/>
          <w:sz w:val="28"/>
          <w:szCs w:val="28"/>
        </w:rPr>
        <w:t>ПРОГЕНИТАЛЬНЫЙ ГЕРПЕС</w:t>
      </w:r>
    </w:p>
    <w:p w:rsidR="008F58AC" w:rsidRDefault="008F58AC" w:rsidP="008F58AC">
      <w:pPr>
        <w:shd w:val="clear" w:color="auto" w:fill="FFFFFF"/>
        <w:spacing w:line="360" w:lineRule="auto"/>
        <w:ind w:firstLine="709"/>
        <w:jc w:val="both"/>
        <w:rPr>
          <w:rFonts w:ascii="Times New Roman" w:hAnsi="Times New Roman" w:cs="Times New Roman"/>
          <w:color w:val="000000"/>
          <w:sz w:val="28"/>
          <w:szCs w:val="28"/>
        </w:rPr>
      </w:pP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 xml:space="preserve">Прогенитальный герпес — широко распространенное заболевание, вызываемое вирусом простого герпеса (тип 2). Обычно оно проявляется рецидивирующими генитальными высыпаниями в виде типичных везикул, </w:t>
      </w:r>
      <w:r w:rsidRPr="008F58AC">
        <w:rPr>
          <w:rFonts w:ascii="Times New Roman" w:hAnsi="Times New Roman" w:cs="Times New Roman"/>
          <w:color w:val="000000"/>
          <w:sz w:val="28"/>
          <w:szCs w:val="28"/>
        </w:rPr>
        <w:lastRenderedPageBreak/>
        <w:t>которые могут быть очень болезненными. Выздоровлению предшествуют изъязвление пузырьков и образование корочки. У женщин чаще всего поражаются вульва и шейка матки, у мужчин — головка полового члена и крайняя плоть. Однако поражения могут локализоваться в любой другой области. У ново</w:t>
      </w:r>
      <w:r w:rsidR="00C92718" w:rsidRPr="008F58AC">
        <w:rPr>
          <w:rFonts w:ascii="Times New Roman" w:hAnsi="Times New Roman" w:cs="Times New Roman"/>
          <w:color w:val="000000"/>
          <w:sz w:val="28"/>
          <w:szCs w:val="28"/>
        </w:rPr>
        <w:t>рожденных, заражающихся в процес</w:t>
      </w:r>
      <w:r w:rsidRPr="008F58AC">
        <w:rPr>
          <w:rFonts w:ascii="Times New Roman" w:hAnsi="Times New Roman" w:cs="Times New Roman"/>
          <w:color w:val="000000"/>
          <w:sz w:val="28"/>
          <w:szCs w:val="28"/>
        </w:rPr>
        <w:t xml:space="preserve">се родов, могут возникать очень серьезные осложнения. У жен-шин первичная инфекция иногда вызывает самолимитирующийся менингит. Возможная причинно-следственная связь данного заболевания с раком шейки матки требует дальнейшего изучения. Генитальные поражения могут быть вызваны и вирусом герпеса типа </w:t>
      </w:r>
      <w:r w:rsidR="00C92718" w:rsidRPr="008F58AC">
        <w:rPr>
          <w:rFonts w:ascii="Times New Roman" w:hAnsi="Times New Roman" w:cs="Times New Roman"/>
          <w:color w:val="000000"/>
          <w:sz w:val="28"/>
          <w:szCs w:val="28"/>
        </w:rPr>
        <w:t>1</w:t>
      </w:r>
      <w:r w:rsidRPr="008F58AC">
        <w:rPr>
          <w:rFonts w:ascii="Times New Roman" w:hAnsi="Times New Roman" w:cs="Times New Roman"/>
          <w:color w:val="000000"/>
          <w:sz w:val="28"/>
          <w:szCs w:val="28"/>
        </w:rPr>
        <w:t>.</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Заражение обычно происходит при половом контакте. Независимо от наличия видимых проявлений заболевания инфицированный индивид может быть носителем и распространителем вируса. Длительность инкубационного периода составляет 2— 12 дней.</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Диагноз обычно ставится на основании клинических данных и подтверждается (в случае первичной инфекции) при исследовании парных сывороток или (что значительно чаще) при прямом иммунофлюоресцентном тестировании, идентификации внутриядерных включений или при выделении вируса (в зависимости от технических возможностей лаборатории).</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Вопросы лечения все еще находятся в стадии изучения. Некоторые антивирусные препараты, включая аденин, арабинозид и ацикловир, как было показано, ускоряют процесс выздоровления и сокращают сроки вирусоносительства, но не излечивают больного полностью.</w:t>
      </w:r>
    </w:p>
    <w:p w:rsidR="008F58AC" w:rsidRDefault="008F58AC" w:rsidP="008F58AC">
      <w:pPr>
        <w:shd w:val="clear" w:color="auto" w:fill="FFFFFF"/>
        <w:spacing w:line="360" w:lineRule="auto"/>
        <w:ind w:firstLine="709"/>
        <w:jc w:val="both"/>
        <w:rPr>
          <w:rFonts w:ascii="Times New Roman" w:hAnsi="Times New Roman" w:cs="Times New Roman"/>
          <w:b/>
          <w:bCs/>
          <w:sz w:val="28"/>
          <w:szCs w:val="28"/>
        </w:rPr>
      </w:pPr>
    </w:p>
    <w:p w:rsidR="00860E88" w:rsidRPr="008F58AC" w:rsidRDefault="00906F29" w:rsidP="008F58AC">
      <w:pPr>
        <w:shd w:val="clear" w:color="auto" w:fill="FFFFFF"/>
        <w:spacing w:line="360" w:lineRule="auto"/>
        <w:ind w:firstLine="709"/>
        <w:jc w:val="center"/>
        <w:rPr>
          <w:rFonts w:ascii="Times New Roman" w:hAnsi="Times New Roman" w:cs="Times New Roman"/>
          <w:b/>
          <w:bCs/>
          <w:sz w:val="28"/>
          <w:szCs w:val="28"/>
        </w:rPr>
      </w:pPr>
      <w:r w:rsidRPr="008F58AC">
        <w:rPr>
          <w:rFonts w:ascii="Times New Roman" w:hAnsi="Times New Roman" w:cs="Times New Roman"/>
          <w:b/>
          <w:bCs/>
          <w:sz w:val="28"/>
          <w:szCs w:val="28"/>
        </w:rPr>
        <w:t xml:space="preserve">8. </w:t>
      </w:r>
      <w:r w:rsidR="00860E88" w:rsidRPr="008F58AC">
        <w:rPr>
          <w:rFonts w:ascii="Times New Roman" w:hAnsi="Times New Roman" w:cs="Times New Roman"/>
          <w:b/>
          <w:bCs/>
          <w:sz w:val="28"/>
          <w:szCs w:val="28"/>
        </w:rPr>
        <w:t>СПИД</w:t>
      </w:r>
    </w:p>
    <w:p w:rsidR="008F58AC" w:rsidRDefault="008F58AC" w:rsidP="008F58AC">
      <w:pPr>
        <w:shd w:val="clear" w:color="auto" w:fill="FFFFFF"/>
        <w:spacing w:line="360" w:lineRule="auto"/>
        <w:ind w:firstLine="709"/>
        <w:jc w:val="both"/>
        <w:rPr>
          <w:rFonts w:ascii="Times New Roman" w:hAnsi="Times New Roman" w:cs="Times New Roman"/>
          <w:color w:val="000000"/>
          <w:sz w:val="28"/>
          <w:szCs w:val="28"/>
        </w:rPr>
      </w:pP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СПИД может рассматриваться как новое заболевание. С 1981 г</w:t>
      </w:r>
      <w:r w:rsidR="00C92718" w:rsidRPr="008F58AC">
        <w:rPr>
          <w:rFonts w:ascii="Times New Roman" w:hAnsi="Times New Roman" w:cs="Times New Roman"/>
          <w:color w:val="000000"/>
          <w:sz w:val="28"/>
          <w:szCs w:val="28"/>
        </w:rPr>
        <w:t>ода</w:t>
      </w:r>
      <w:r w:rsidRPr="008F58AC">
        <w:rPr>
          <w:rFonts w:ascii="Times New Roman" w:hAnsi="Times New Roman" w:cs="Times New Roman"/>
          <w:color w:val="000000"/>
          <w:sz w:val="28"/>
          <w:szCs w:val="28"/>
        </w:rPr>
        <w:t xml:space="preserve">, когда он был впервые описан, зарегистрировано свыше 10 000 случаев заболевания, и число заболевших быстро возрастает. Заболевание, </w:t>
      </w:r>
      <w:r w:rsidRPr="008F58AC">
        <w:rPr>
          <w:rFonts w:ascii="Times New Roman" w:hAnsi="Times New Roman" w:cs="Times New Roman"/>
          <w:color w:val="000000"/>
          <w:sz w:val="28"/>
          <w:szCs w:val="28"/>
        </w:rPr>
        <w:lastRenderedPageBreak/>
        <w:t>развившееся до определенной стадии, по-видимому, является фатальным. Возбудитель СПИДа называют вирусом иммунодефицита человека (ВИЧ).</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Примерно 90 % больных СПИДом в США составляют гомосексуалы или бисексуалы (мужчины), наркоманы, использующие внутривенные наркотики, и их сексуальные партнеры. Остальную часть заболевших представляют реципиенты зараженной ВИЧ донорской крови (или ее продуктов), дети, рожденные от инфицированных матерей, и другие лица.</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Заражение ВИЧ приводит к появлению в сыворотке крови специфических антител уже через несколько недель. По разным данным, безусловно, нуждающимся в дальнейшей проверке, у 5—10 % зараженных развивается СПИД, у 10—25 % наблюдается менее тяжелая патология, а 70—85 % остаются асимптоматичными. С течением времени эта статистика ухудшается.</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 xml:space="preserve">Клинический комплекс СПИДа включает определение заражения ВИЧ (вирусная культура или соответствующие антитела), сокращения количества иммунокомпетентных клеток (особенно лимфоцитов-Т-хелперов) и развитие саркомы Капоши или одной из оппортунистических инфекций (преимущественно </w:t>
      </w:r>
      <w:r w:rsidRPr="008F58AC">
        <w:rPr>
          <w:rFonts w:ascii="Times New Roman" w:hAnsi="Times New Roman" w:cs="Times New Roman"/>
          <w:color w:val="000000"/>
          <w:sz w:val="28"/>
          <w:szCs w:val="28"/>
          <w:lang w:val="en-US"/>
        </w:rPr>
        <w:t>Pneumocystis</w:t>
      </w:r>
      <w:r w:rsidRPr="008F58AC">
        <w:rPr>
          <w:rFonts w:ascii="Times New Roman" w:hAnsi="Times New Roman" w:cs="Times New Roman"/>
          <w:color w:val="000000"/>
          <w:sz w:val="28"/>
          <w:szCs w:val="28"/>
        </w:rPr>
        <w:t xml:space="preserve"> </w:t>
      </w:r>
      <w:r w:rsidRPr="008F58AC">
        <w:rPr>
          <w:rFonts w:ascii="Times New Roman" w:hAnsi="Times New Roman" w:cs="Times New Roman"/>
          <w:color w:val="000000"/>
          <w:sz w:val="28"/>
          <w:szCs w:val="28"/>
          <w:lang w:val="en-US"/>
        </w:rPr>
        <w:t>carinii</w:t>
      </w:r>
      <w:r w:rsidRPr="008F58AC">
        <w:rPr>
          <w:rFonts w:ascii="Times New Roman" w:hAnsi="Times New Roman" w:cs="Times New Roman"/>
          <w:color w:val="000000"/>
          <w:sz w:val="28"/>
          <w:szCs w:val="28"/>
        </w:rPr>
        <w:t>).</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Клинические проявления заболевания — это обычно те или иные осложнения, связанные с иммунодефицитом. Характерны также повышенная утомляемость, потеря массы тела, диарея и респираторная симптоматика.</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Специфического лечения или вакцины против ВИЧ пока не существует. В то же время многие клинические осложнения данного заболевания могут считаться вполне излечимыми. Важное значение имеет сохранение высокой бдительности в отношении раннего выявления заболевания в связи с тем, что социальные и психологические факторы могут побудить жертвы СПИДа к отказу от обращения к врачу.</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b/>
          <w:bCs/>
          <w:color w:val="000000"/>
          <w:sz w:val="28"/>
          <w:szCs w:val="28"/>
        </w:rPr>
        <w:t>Риск заболевания СПИДом медицинского персонала</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 xml:space="preserve">Представляется, что медицинский персонал достаточно осведомлен о риске заражения СПИДом, так как передачи вируса аналогичны таковым при </w:t>
      </w:r>
      <w:r w:rsidRPr="008F58AC">
        <w:rPr>
          <w:rFonts w:ascii="Times New Roman" w:hAnsi="Times New Roman" w:cs="Times New Roman"/>
          <w:color w:val="000000"/>
          <w:sz w:val="28"/>
          <w:szCs w:val="28"/>
        </w:rPr>
        <w:lastRenderedPageBreak/>
        <w:t>гепатите В, эпидемиология которого им хорошо известна.</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Хотя четкие гарантии профилактики дать невозможно, имеющиеся сегодня данные достаточно ободряющи. Во всяком случае риск заражения СПИДом во много раз меньше, чем при гепатите В при одинаковых условиях передачи. Обзоры литературы по этому вопросу выявляют очень небольшое число лиц, зараженных ВИЧ-инфекцией при контакте с продуктами крови.</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Медицинский персонал должен соблюдать особую осторожность при работе с иглами и другими инструментами и избегать соприкосновения с кровью и ее препаратами.</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При случайном контакте с кровью следует немедленно промыть загрязненный участок водой. В определенных ситуациях необходимо работать в перчатках, маске и очках во избежание возможного заражения при контакте с различными выделениями человеческого организма; важно не допускать их попадания на кожу, слизистую оболочку или конъюнктиву.</w:t>
      </w:r>
    </w:p>
    <w:p w:rsidR="00860E88" w:rsidRDefault="008F58AC" w:rsidP="008F58AC">
      <w:pPr>
        <w:shd w:val="clear" w:color="auto" w:fill="FFFFFF"/>
        <w:spacing w:line="36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860E88" w:rsidRPr="008F58AC">
        <w:rPr>
          <w:rFonts w:ascii="Times New Roman" w:hAnsi="Times New Roman" w:cs="Times New Roman"/>
          <w:b/>
          <w:bCs/>
          <w:color w:val="000000"/>
          <w:sz w:val="28"/>
          <w:szCs w:val="28"/>
        </w:rPr>
        <w:lastRenderedPageBreak/>
        <w:t>ЛИТЕРАТУРА</w:t>
      </w:r>
    </w:p>
    <w:p w:rsidR="008F58AC" w:rsidRPr="00B95FCA" w:rsidRDefault="008F58AC" w:rsidP="008F58AC">
      <w:pPr>
        <w:shd w:val="clear" w:color="auto" w:fill="FFFFFF"/>
        <w:spacing w:line="360" w:lineRule="auto"/>
        <w:ind w:firstLine="709"/>
        <w:jc w:val="both"/>
        <w:rPr>
          <w:rFonts w:ascii="Times New Roman" w:hAnsi="Times New Roman" w:cs="Times New Roman"/>
          <w:sz w:val="28"/>
          <w:szCs w:val="28"/>
        </w:rPr>
      </w:pPr>
    </w:p>
    <w:p w:rsidR="00906F29" w:rsidRPr="008F58AC" w:rsidRDefault="00906F29" w:rsidP="008F58AC">
      <w:pPr>
        <w:numPr>
          <w:ilvl w:val="0"/>
          <w:numId w:val="1"/>
        </w:numPr>
        <w:tabs>
          <w:tab w:val="clear" w:pos="720"/>
          <w:tab w:val="num" w:pos="360"/>
        </w:tabs>
        <w:spacing w:line="360" w:lineRule="auto"/>
        <w:ind w:left="0" w:firstLine="0"/>
        <w:rPr>
          <w:rFonts w:ascii="Times New Roman" w:hAnsi="Times New Roman" w:cs="Times New Roman"/>
          <w:color w:val="000000"/>
          <w:sz w:val="28"/>
          <w:szCs w:val="28"/>
        </w:rPr>
      </w:pPr>
      <w:r w:rsidRPr="008F58AC">
        <w:rPr>
          <w:rFonts w:ascii="Times New Roman" w:hAnsi="Times New Roman" w:cs="Times New Roman"/>
          <w:color w:val="000000"/>
          <w:sz w:val="28"/>
          <w:szCs w:val="28"/>
        </w:rPr>
        <w:t>Неотложная</w:t>
      </w:r>
      <w:r w:rsidRPr="008F58AC">
        <w:rPr>
          <w:rFonts w:ascii="Times New Roman" w:hAnsi="Times New Roman" w:cs="Times New Roman"/>
          <w:b/>
          <w:bCs/>
          <w:color w:val="000000"/>
          <w:sz w:val="28"/>
          <w:szCs w:val="28"/>
        </w:rPr>
        <w:t xml:space="preserve"> </w:t>
      </w:r>
      <w:r w:rsidRPr="008F58AC">
        <w:rPr>
          <w:rFonts w:ascii="Times New Roman" w:hAnsi="Times New Roman" w:cs="Times New Roman"/>
          <w:color w:val="000000"/>
          <w:sz w:val="28"/>
          <w:szCs w:val="28"/>
        </w:rPr>
        <w:t>медицинская помощь: Пер. с англ./Под Н52 ред. Дж. Э. Тинтиналли, Р. Л. Кроума, Э. Руиза. — М.: Медицина, 2001.</w:t>
      </w:r>
    </w:p>
    <w:p w:rsidR="00906F29" w:rsidRPr="008F58AC" w:rsidRDefault="00906F29" w:rsidP="008F58AC">
      <w:pPr>
        <w:numPr>
          <w:ilvl w:val="0"/>
          <w:numId w:val="1"/>
        </w:numPr>
        <w:tabs>
          <w:tab w:val="clear" w:pos="720"/>
          <w:tab w:val="num" w:pos="360"/>
        </w:tabs>
        <w:spacing w:line="360" w:lineRule="auto"/>
        <w:ind w:left="0" w:firstLine="0"/>
        <w:rPr>
          <w:rFonts w:ascii="Times New Roman" w:hAnsi="Times New Roman" w:cs="Times New Roman"/>
          <w:sz w:val="28"/>
          <w:szCs w:val="28"/>
        </w:rPr>
      </w:pPr>
      <w:r w:rsidRPr="008F58AC">
        <w:rPr>
          <w:rFonts w:ascii="Times New Roman" w:hAnsi="Times New Roman" w:cs="Times New Roman"/>
          <w:color w:val="000000"/>
          <w:sz w:val="28"/>
          <w:szCs w:val="28"/>
        </w:rPr>
        <w:t>Внутренние болезни Елисеев, 1999 год</w:t>
      </w:r>
    </w:p>
    <w:p w:rsidR="00860E88" w:rsidRPr="008F58AC" w:rsidRDefault="00860E88" w:rsidP="008F58AC">
      <w:pPr>
        <w:spacing w:line="360" w:lineRule="auto"/>
        <w:ind w:firstLine="709"/>
        <w:jc w:val="both"/>
        <w:rPr>
          <w:rFonts w:ascii="Times New Roman" w:hAnsi="Times New Roman" w:cs="Times New Roman"/>
          <w:sz w:val="28"/>
          <w:szCs w:val="28"/>
        </w:rPr>
      </w:pPr>
    </w:p>
    <w:sectPr w:rsidR="00860E88" w:rsidRPr="008F58AC" w:rsidSect="008F58AC">
      <w:footerReference w:type="default" r:id="rId7"/>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3ED" w:rsidRDefault="003243ED">
      <w:r>
        <w:separator/>
      </w:r>
    </w:p>
  </w:endnote>
  <w:endnote w:type="continuationSeparator" w:id="0">
    <w:p w:rsidR="003243ED" w:rsidRDefault="00324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718" w:rsidRDefault="00C92718" w:rsidP="00D9282A">
    <w:pPr>
      <w:pStyle w:val="a4"/>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53054">
      <w:rPr>
        <w:rStyle w:val="a5"/>
        <w:noProof/>
      </w:rPr>
      <w:t>1</w:t>
    </w:r>
    <w:r>
      <w:rPr>
        <w:rStyle w:val="a5"/>
      </w:rPr>
      <w:fldChar w:fldCharType="end"/>
    </w:r>
  </w:p>
  <w:p w:rsidR="00C92718" w:rsidRDefault="00C92718" w:rsidP="00906F29">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3ED" w:rsidRDefault="003243ED">
      <w:r>
        <w:separator/>
      </w:r>
    </w:p>
  </w:footnote>
  <w:footnote w:type="continuationSeparator" w:id="0">
    <w:p w:rsidR="003243ED" w:rsidRDefault="003243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51BCE"/>
    <w:multiLevelType w:val="hybridMultilevel"/>
    <w:tmpl w:val="BCEE81F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E88"/>
    <w:rsid w:val="000A133F"/>
    <w:rsid w:val="001B25F1"/>
    <w:rsid w:val="002D0C6D"/>
    <w:rsid w:val="002E662A"/>
    <w:rsid w:val="003243ED"/>
    <w:rsid w:val="00453054"/>
    <w:rsid w:val="007F7107"/>
    <w:rsid w:val="00860E88"/>
    <w:rsid w:val="008F58AC"/>
    <w:rsid w:val="00906F29"/>
    <w:rsid w:val="009717A1"/>
    <w:rsid w:val="00B95FCA"/>
    <w:rsid w:val="00C92718"/>
    <w:rsid w:val="00D92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DC90665-4C3A-44D3-B74E-110B1CAEE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E88"/>
    <w:pPr>
      <w:widowControl w:val="0"/>
      <w:autoSpaceDE w:val="0"/>
      <w:autoSpaceDN w:val="0"/>
      <w:adjustRightInd w:val="0"/>
    </w:pPr>
    <w:rPr>
      <w:rFonts w:ascii="Arial" w:hAnsi="Arial" w:cs="Arial"/>
    </w:rPr>
  </w:style>
  <w:style w:type="paragraph" w:styleId="1">
    <w:name w:val="heading 1"/>
    <w:basedOn w:val="a"/>
    <w:next w:val="a"/>
    <w:qFormat/>
    <w:rsid w:val="00860E88"/>
    <w:pPr>
      <w:keepNext/>
      <w:ind w:firstLine="720"/>
      <w:jc w:val="center"/>
      <w:outlineLvl w:val="0"/>
    </w:pPr>
    <w:rPr>
      <w:rFonts w:ascii="Times New Roman" w:hAnsi="Times New Roman" w:cs="Times New Roman"/>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860E88"/>
    <w:pPr>
      <w:widowControl/>
      <w:autoSpaceDE/>
      <w:autoSpaceDN/>
      <w:adjustRightInd/>
    </w:pPr>
    <w:rPr>
      <w:rFonts w:ascii="Times New Roman" w:hAnsi="Times New Roman" w:cs="Times New Roman"/>
      <w:sz w:val="24"/>
      <w:szCs w:val="24"/>
    </w:rPr>
  </w:style>
  <w:style w:type="paragraph" w:styleId="a4">
    <w:name w:val="footer"/>
    <w:basedOn w:val="a"/>
    <w:rsid w:val="00906F29"/>
    <w:pPr>
      <w:tabs>
        <w:tab w:val="center" w:pos="4677"/>
        <w:tab w:val="right" w:pos="9355"/>
      </w:tabs>
    </w:pPr>
  </w:style>
  <w:style w:type="character" w:styleId="a5">
    <w:name w:val="page number"/>
    <w:basedOn w:val="a0"/>
    <w:rsid w:val="00906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2802</Words>
  <Characters>15976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18741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Тест</cp:lastModifiedBy>
  <cp:revision>2</cp:revision>
  <dcterms:created xsi:type="dcterms:W3CDTF">2024-06-20T23:37:00Z</dcterms:created>
  <dcterms:modified xsi:type="dcterms:W3CDTF">2024-06-20T23:37:00Z</dcterms:modified>
</cp:coreProperties>
</file>