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5CA" w:rsidRDefault="006A35CA">
      <w:pPr>
        <w:pStyle w:val="a4"/>
      </w:pPr>
      <w:bookmarkStart w:id="0" w:name="_GoBack"/>
      <w:bookmarkEnd w:id="0"/>
      <w:r>
        <w:t>ЗАДАЧИ ПО ГИГИЕНЕ ДЛЯ КУРСОВОГО ЭКЗАМЕНА</w:t>
      </w:r>
      <w:r>
        <w:br/>
        <w:t>СТУДЕНТОВ 4 КУРСА ЛЕЧЕБНОГО ФАКУЛЬТЕТА (2003— 2004 уч. год).</w:t>
      </w:r>
    </w:p>
    <w:p w:rsidR="006A35CA" w:rsidRDefault="006A35CA">
      <w:pPr>
        <w:rPr>
          <w:rFonts w:ascii="Times New Roman" w:hAnsi="Times New Roman"/>
        </w:rPr>
      </w:pPr>
    </w:p>
    <w:p w:rsidR="006A35CA" w:rsidRDefault="006A35CA">
      <w:pPr>
        <w:rPr>
          <w:rFonts w:ascii="Times New Roman" w:hAnsi="Times New Roman"/>
        </w:rPr>
      </w:pPr>
      <w:r>
        <w:rPr>
          <w:rFonts w:ascii="Times New Roman" w:hAnsi="Times New Roman"/>
        </w:rPr>
        <w:t>Задача № 1.</w:t>
      </w:r>
    </w:p>
    <w:p w:rsidR="006A35CA" w:rsidRDefault="006A35CA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>По данным центра санэпиднадзора г. Салавата за прошедший год среднесуточные концентр</w:t>
      </w:r>
      <w:r>
        <w:rPr>
          <w:rFonts w:ascii="Times New Roman" w:hAnsi="Times New Roman"/>
        </w:rPr>
        <w:t>а</w:t>
      </w:r>
      <w:r>
        <w:rPr>
          <w:rFonts w:ascii="Times New Roman" w:hAnsi="Times New Roman"/>
        </w:rPr>
        <w:t>ции в воздухе селитебной территории составляли: сернистый газ — 0,9мг/м</w:t>
      </w:r>
      <w:r>
        <w:rPr>
          <w:rFonts w:ascii="Times New Roman" w:hAnsi="Times New Roman"/>
          <w:vertAlign w:val="superscript"/>
        </w:rPr>
        <w:t>3</w:t>
      </w:r>
      <w:r>
        <w:rPr>
          <w:rFonts w:ascii="Times New Roman" w:hAnsi="Times New Roman"/>
        </w:rPr>
        <w:t>, окись углерода — 0,5мг/м</w:t>
      </w:r>
      <w:r>
        <w:rPr>
          <w:rFonts w:ascii="Times New Roman" w:hAnsi="Times New Roman"/>
          <w:vertAlign w:val="superscript"/>
        </w:rPr>
        <w:t>3</w:t>
      </w:r>
      <w:r>
        <w:rPr>
          <w:rFonts w:ascii="Times New Roman" w:hAnsi="Times New Roman"/>
        </w:rPr>
        <w:t>, двуокись азота — 0,1мг/м</w:t>
      </w:r>
      <w:r>
        <w:rPr>
          <w:rFonts w:ascii="Times New Roman" w:hAnsi="Times New Roman"/>
          <w:vertAlign w:val="superscript"/>
        </w:rPr>
        <w:t>3</w:t>
      </w:r>
      <w:r>
        <w:rPr>
          <w:rFonts w:ascii="Times New Roman" w:hAnsi="Times New Roman"/>
        </w:rPr>
        <w:t>, хлор — 0,04мг/м</w:t>
      </w:r>
      <w:r>
        <w:rPr>
          <w:rFonts w:ascii="Times New Roman" w:hAnsi="Times New Roman"/>
          <w:vertAlign w:val="superscript"/>
        </w:rPr>
        <w:t>3</w:t>
      </w:r>
      <w:r>
        <w:rPr>
          <w:rFonts w:ascii="Times New Roman" w:hAnsi="Times New Roman"/>
        </w:rPr>
        <w:t>, ртуть —0,0001мг/м</w:t>
      </w:r>
      <w:r>
        <w:rPr>
          <w:rFonts w:ascii="Times New Roman" w:hAnsi="Times New Roman"/>
          <w:vertAlign w:val="superscript"/>
        </w:rPr>
        <w:t>3</w:t>
      </w:r>
      <w:r>
        <w:rPr>
          <w:rFonts w:ascii="Times New Roman" w:hAnsi="Times New Roman"/>
        </w:rPr>
        <w:t>,пыль — 0,4мг/м</w:t>
      </w:r>
      <w:r>
        <w:rPr>
          <w:rFonts w:ascii="Times New Roman" w:hAnsi="Times New Roman"/>
          <w:vertAlign w:val="superscript"/>
        </w:rPr>
        <w:t>3</w:t>
      </w:r>
      <w:r>
        <w:rPr>
          <w:rFonts w:ascii="Times New Roman" w:hAnsi="Times New Roman"/>
        </w:rPr>
        <w:t>.</w:t>
      </w:r>
    </w:p>
    <w:p w:rsidR="006A35CA" w:rsidRDefault="006A35CA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>Дайте гигиеническую оценку состояния атмосферного воздуха населенного пункта. Перечи</w:t>
      </w:r>
      <w:r>
        <w:rPr>
          <w:rFonts w:ascii="Times New Roman" w:hAnsi="Times New Roman"/>
        </w:rPr>
        <w:t>с</w:t>
      </w:r>
      <w:r>
        <w:rPr>
          <w:rFonts w:ascii="Times New Roman" w:hAnsi="Times New Roman"/>
        </w:rPr>
        <w:t>лите основные источники загрязнения атмосферного воздуха  в городах. Укажите меры по оздоро</w:t>
      </w:r>
      <w:r>
        <w:rPr>
          <w:rFonts w:ascii="Times New Roman" w:hAnsi="Times New Roman"/>
        </w:rPr>
        <w:t>в</w:t>
      </w:r>
      <w:r>
        <w:rPr>
          <w:rFonts w:ascii="Times New Roman" w:hAnsi="Times New Roman"/>
        </w:rPr>
        <w:t>лению воздушного бассейна.</w:t>
      </w:r>
    </w:p>
    <w:p w:rsidR="006A35CA" w:rsidRDefault="006A35CA">
      <w:pPr>
        <w:rPr>
          <w:rFonts w:ascii="Times New Roman" w:hAnsi="Times New Roman"/>
        </w:rPr>
      </w:pPr>
    </w:p>
    <w:p w:rsidR="006A35CA" w:rsidRDefault="006A35CA">
      <w:pPr>
        <w:rPr>
          <w:rFonts w:ascii="Times New Roman" w:hAnsi="Times New Roman"/>
        </w:rPr>
      </w:pPr>
      <w:r>
        <w:rPr>
          <w:rFonts w:ascii="Times New Roman" w:hAnsi="Times New Roman"/>
        </w:rPr>
        <w:t>Задача № 2.</w:t>
      </w:r>
    </w:p>
    <w:p w:rsidR="006A35CA" w:rsidRDefault="006A35CA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>В районе предполагаемого строительства нефтеперерабатывающего завода проводилось из</w:t>
      </w:r>
      <w:r>
        <w:rPr>
          <w:rFonts w:ascii="Times New Roman" w:hAnsi="Times New Roman"/>
        </w:rPr>
        <w:t>у</w:t>
      </w:r>
      <w:r>
        <w:rPr>
          <w:rFonts w:ascii="Times New Roman" w:hAnsi="Times New Roman"/>
        </w:rPr>
        <w:t>чение частоты повторяемости ветров. Полученные результаты: румбы / частота — С — 5%, СВ — 10%, СЗ — 5%, З — 5%, ЮЗ — 20%, Ю — 40%,  ЮВ — 10%, В — 5%.</w:t>
      </w:r>
    </w:p>
    <w:p w:rsidR="006A35CA" w:rsidRDefault="006A35CA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>Постройте розу ветров. Укажите господствующее направление ветра в данной местности. Как должно быть расположено данное предприятие по отношению к жилой зоне? Изложите методы опр</w:t>
      </w:r>
      <w:r>
        <w:rPr>
          <w:rFonts w:ascii="Times New Roman" w:hAnsi="Times New Roman"/>
        </w:rPr>
        <w:t>е</w:t>
      </w:r>
      <w:r>
        <w:rPr>
          <w:rFonts w:ascii="Times New Roman" w:hAnsi="Times New Roman"/>
        </w:rPr>
        <w:t>деления скорости движения воздуха.</w:t>
      </w:r>
    </w:p>
    <w:p w:rsidR="006A35CA" w:rsidRDefault="006A35CA">
      <w:pPr>
        <w:rPr>
          <w:rFonts w:ascii="Times New Roman" w:hAnsi="Times New Roman"/>
        </w:rPr>
      </w:pPr>
    </w:p>
    <w:p w:rsidR="006A35CA" w:rsidRDefault="006A35CA">
      <w:pPr>
        <w:rPr>
          <w:rFonts w:ascii="Times New Roman" w:hAnsi="Times New Roman"/>
        </w:rPr>
      </w:pPr>
      <w:r>
        <w:rPr>
          <w:rFonts w:ascii="Times New Roman" w:hAnsi="Times New Roman"/>
        </w:rPr>
        <w:t>Задача № 3.</w:t>
      </w:r>
    </w:p>
    <w:p w:rsidR="006A35CA" w:rsidRDefault="006A35CA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>Рассчитайте необходимый объем воздуха и кратность вентиляции для спортивного зала объ</w:t>
      </w:r>
      <w:r>
        <w:rPr>
          <w:rFonts w:ascii="Times New Roman" w:hAnsi="Times New Roman"/>
        </w:rPr>
        <w:t>е</w:t>
      </w:r>
      <w:r>
        <w:rPr>
          <w:rFonts w:ascii="Times New Roman" w:hAnsi="Times New Roman"/>
        </w:rPr>
        <w:t>мом 420м</w:t>
      </w:r>
      <w:r>
        <w:rPr>
          <w:rFonts w:ascii="Times New Roman" w:hAnsi="Times New Roman"/>
          <w:vertAlign w:val="superscript"/>
        </w:rPr>
        <w:t>3</w:t>
      </w:r>
      <w:r>
        <w:rPr>
          <w:rFonts w:ascii="Times New Roman" w:hAnsi="Times New Roman"/>
        </w:rPr>
        <w:t>, если в нем одновременно занимаются 30 человек. Спортсмен выдыхает 40 л углекислого газа в час. Укажите гигиеническое значение этого показателя для закрытых помещений. Оцените имеющийся воздухообмен, если площадь фрамуг в зале — 0,6м</w:t>
      </w:r>
      <w:r>
        <w:rPr>
          <w:rFonts w:ascii="Times New Roman" w:hAnsi="Times New Roman"/>
          <w:vertAlign w:val="superscript"/>
        </w:rPr>
        <w:t>2</w:t>
      </w:r>
      <w:r>
        <w:rPr>
          <w:rFonts w:ascii="Times New Roman" w:hAnsi="Times New Roman"/>
        </w:rPr>
        <w:t>, а скорость движения воздуха — 0,5м/сек.</w:t>
      </w:r>
    </w:p>
    <w:p w:rsidR="006A35CA" w:rsidRDefault="006A35CA">
      <w:pPr>
        <w:rPr>
          <w:rFonts w:ascii="Times New Roman" w:hAnsi="Times New Roman"/>
        </w:rPr>
      </w:pPr>
    </w:p>
    <w:p w:rsidR="006A35CA" w:rsidRDefault="006A35CA">
      <w:pPr>
        <w:rPr>
          <w:rFonts w:ascii="Times New Roman" w:hAnsi="Times New Roman"/>
        </w:rPr>
      </w:pPr>
      <w:r>
        <w:rPr>
          <w:rFonts w:ascii="Times New Roman" w:hAnsi="Times New Roman"/>
        </w:rPr>
        <w:t>Задача № 4.</w:t>
      </w:r>
    </w:p>
    <w:p w:rsidR="006A35CA" w:rsidRDefault="006A35CA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>В аудитории №28 мединститута с естественной вентиляцией в зимнее время к концу лекции температура воздуха с 19</w:t>
      </w:r>
      <w:r>
        <w:rPr>
          <w:rFonts w:ascii="Times New Roman" w:hAnsi="Times New Roman"/>
          <w:vertAlign w:val="superscript"/>
        </w:rPr>
        <w:t>0</w:t>
      </w:r>
      <w:r>
        <w:rPr>
          <w:rFonts w:ascii="Times New Roman" w:hAnsi="Times New Roman"/>
        </w:rPr>
        <w:t>С поднялась до 24</w:t>
      </w:r>
      <w:r>
        <w:rPr>
          <w:rFonts w:ascii="Times New Roman" w:hAnsi="Times New Roman"/>
          <w:vertAlign w:val="superscript"/>
        </w:rPr>
        <w:t>0</w:t>
      </w:r>
      <w:r>
        <w:rPr>
          <w:rFonts w:ascii="Times New Roman" w:hAnsi="Times New Roman"/>
        </w:rPr>
        <w:t>С, влажность воздуха — с 58% до 78%, содержание у</w:t>
      </w:r>
      <w:r>
        <w:rPr>
          <w:rFonts w:ascii="Times New Roman" w:hAnsi="Times New Roman"/>
        </w:rPr>
        <w:t>г</w:t>
      </w:r>
      <w:r>
        <w:rPr>
          <w:rFonts w:ascii="Times New Roman" w:hAnsi="Times New Roman"/>
        </w:rPr>
        <w:t>лекислого газа — с 0,7‰ до 1,6‰, скорость движения воздуха снизилась с 0,4 до 0,1м/с. Кратность воздухообмена составила 1,5 раза за час.</w:t>
      </w:r>
    </w:p>
    <w:p w:rsidR="006A35CA" w:rsidRDefault="006A35CA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>Оцените  микроклимат и дайте рекомендации по его улучшению. Перечислите приборы, нео</w:t>
      </w:r>
      <w:r>
        <w:rPr>
          <w:rFonts w:ascii="Times New Roman" w:hAnsi="Times New Roman"/>
        </w:rPr>
        <w:t>б</w:t>
      </w:r>
      <w:r>
        <w:rPr>
          <w:rFonts w:ascii="Times New Roman" w:hAnsi="Times New Roman"/>
        </w:rPr>
        <w:t>ходимые для исследования микроклимата.</w:t>
      </w:r>
    </w:p>
    <w:p w:rsidR="006A35CA" w:rsidRDefault="006A35CA">
      <w:pPr>
        <w:rPr>
          <w:rFonts w:ascii="Times New Roman" w:hAnsi="Times New Roman"/>
        </w:rPr>
      </w:pPr>
    </w:p>
    <w:p w:rsidR="006A35CA" w:rsidRDefault="006A35CA">
      <w:pPr>
        <w:rPr>
          <w:rFonts w:ascii="Times New Roman" w:hAnsi="Times New Roman"/>
        </w:rPr>
      </w:pPr>
      <w:r>
        <w:rPr>
          <w:rFonts w:ascii="Times New Roman" w:hAnsi="Times New Roman"/>
        </w:rPr>
        <w:t>Задача № 5.</w:t>
      </w:r>
    </w:p>
    <w:p w:rsidR="006A35CA" w:rsidRDefault="006A35CA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>Оцените качество воды общественного колодца: осадок — значительный буроватый, мут-</w:t>
      </w:r>
      <w:r>
        <w:rPr>
          <w:rFonts w:ascii="Times New Roman" w:hAnsi="Times New Roman"/>
        </w:rPr>
        <w:br/>
        <w:t>ность — 8 мг/л, цветность — 55</w:t>
      </w:r>
      <w:r>
        <w:rPr>
          <w:rFonts w:ascii="Times New Roman" w:hAnsi="Times New Roman"/>
          <w:vertAlign w:val="superscript"/>
        </w:rPr>
        <w:t>0</w:t>
      </w:r>
      <w:r>
        <w:rPr>
          <w:rFonts w:ascii="Times New Roman" w:hAnsi="Times New Roman"/>
        </w:rPr>
        <w:t>, запах — 3 балла, землистый, привкус — отсутствует, общая жес</w:t>
      </w:r>
      <w:r>
        <w:rPr>
          <w:rFonts w:ascii="Times New Roman" w:hAnsi="Times New Roman"/>
        </w:rPr>
        <w:t>т</w:t>
      </w:r>
      <w:r>
        <w:rPr>
          <w:rFonts w:ascii="Times New Roman" w:hAnsi="Times New Roman"/>
        </w:rPr>
        <w:t>кость — 14мг-экв/л, аммонийные соли — 0,5мг/л, нитриты — 0,08мг/л, окисляемость — 9мг/л О</w:t>
      </w:r>
      <w:r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>, нитраты — 35мг/л, хлориды — 95мг/л, сульфаты — 120мг/л, железо — 0,7мг/л, фтор — 0,5мг/л, о</w:t>
      </w:r>
      <w:r>
        <w:rPr>
          <w:rFonts w:ascii="Times New Roman" w:hAnsi="Times New Roman"/>
        </w:rPr>
        <w:t>б</w:t>
      </w:r>
      <w:r>
        <w:rPr>
          <w:rFonts w:ascii="Times New Roman" w:hAnsi="Times New Roman"/>
        </w:rPr>
        <w:t>щее ми</w:t>
      </w:r>
      <w:r>
        <w:rPr>
          <w:rFonts w:ascii="Times New Roman" w:hAnsi="Times New Roman"/>
        </w:rPr>
        <w:t>к</w:t>
      </w:r>
      <w:r>
        <w:rPr>
          <w:rFonts w:ascii="Times New Roman" w:hAnsi="Times New Roman"/>
        </w:rPr>
        <w:t>робное число — 180 в 1мл, общие колиформные бактерии — 10 в 100 мл.</w:t>
      </w:r>
    </w:p>
    <w:p w:rsidR="006A35CA" w:rsidRDefault="006A35CA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>Как проводится отбор проб воды для химического и бактериологического исследований?</w:t>
      </w:r>
    </w:p>
    <w:p w:rsidR="006A35CA" w:rsidRDefault="006A35CA">
      <w:pPr>
        <w:rPr>
          <w:rFonts w:ascii="Times New Roman" w:hAnsi="Times New Roman"/>
        </w:rPr>
      </w:pPr>
    </w:p>
    <w:p w:rsidR="006A35CA" w:rsidRDefault="006A35CA">
      <w:pPr>
        <w:rPr>
          <w:rFonts w:ascii="Times New Roman" w:hAnsi="Times New Roman"/>
        </w:rPr>
      </w:pPr>
      <w:r>
        <w:rPr>
          <w:rFonts w:ascii="Times New Roman" w:hAnsi="Times New Roman"/>
        </w:rPr>
        <w:t>Задача № 6.</w:t>
      </w:r>
    </w:p>
    <w:p w:rsidR="006A35CA" w:rsidRDefault="006A35CA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>К какому классу относится поверхностный водоисточник и можно ли рекомендовать его для централизованного водоснабжения? Показатели воды: мутность — 17мг/дм</w:t>
      </w:r>
      <w:r>
        <w:rPr>
          <w:rFonts w:ascii="Times New Roman" w:hAnsi="Times New Roman"/>
          <w:vertAlign w:val="superscript"/>
        </w:rPr>
        <w:t>3</w:t>
      </w:r>
      <w:r>
        <w:rPr>
          <w:rFonts w:ascii="Times New Roman" w:hAnsi="Times New Roman"/>
        </w:rPr>
        <w:t>, цветность — 30</w:t>
      </w:r>
      <w:r>
        <w:rPr>
          <w:rFonts w:ascii="Times New Roman" w:hAnsi="Times New Roman"/>
          <w:vertAlign w:val="superscript"/>
        </w:rPr>
        <w:t>0</w:t>
      </w:r>
      <w:r>
        <w:rPr>
          <w:rFonts w:ascii="Times New Roman" w:hAnsi="Times New Roman"/>
        </w:rPr>
        <w:t>, запах — 2 балла, водородный показатель (рН) — 7,9, железо — 0,8мг/дм</w:t>
      </w:r>
      <w:r>
        <w:rPr>
          <w:rFonts w:ascii="Times New Roman" w:hAnsi="Times New Roman"/>
          <w:vertAlign w:val="superscript"/>
        </w:rPr>
        <w:t>3</w:t>
      </w:r>
      <w:r>
        <w:rPr>
          <w:rFonts w:ascii="Times New Roman" w:hAnsi="Times New Roman"/>
        </w:rPr>
        <w:t>, марганец — 0,09мг/дм</w:t>
      </w:r>
      <w:r>
        <w:rPr>
          <w:rFonts w:ascii="Times New Roman" w:hAnsi="Times New Roman"/>
          <w:vertAlign w:val="superscript"/>
        </w:rPr>
        <w:t>3</w:t>
      </w:r>
      <w:r>
        <w:rPr>
          <w:rFonts w:ascii="Times New Roman" w:hAnsi="Times New Roman"/>
        </w:rPr>
        <w:t>, фит</w:t>
      </w:r>
      <w:r>
        <w:rPr>
          <w:rFonts w:ascii="Times New Roman" w:hAnsi="Times New Roman"/>
        </w:rPr>
        <w:t>о</w:t>
      </w:r>
      <w:r>
        <w:rPr>
          <w:rFonts w:ascii="Times New Roman" w:hAnsi="Times New Roman"/>
        </w:rPr>
        <w:t>планктон — 893клеток в 1 см</w:t>
      </w:r>
      <w:r>
        <w:rPr>
          <w:rFonts w:ascii="Times New Roman" w:hAnsi="Times New Roman"/>
          <w:vertAlign w:val="superscript"/>
        </w:rPr>
        <w:t>3</w:t>
      </w:r>
      <w:r>
        <w:rPr>
          <w:rFonts w:ascii="Times New Roman" w:hAnsi="Times New Roman"/>
        </w:rPr>
        <w:t>, окисляемость — 5,9мг/дм</w:t>
      </w:r>
      <w:r>
        <w:rPr>
          <w:rFonts w:ascii="Times New Roman" w:hAnsi="Times New Roman"/>
          <w:vertAlign w:val="superscript"/>
        </w:rPr>
        <w:t xml:space="preserve">3 </w:t>
      </w:r>
      <w:r>
        <w:rPr>
          <w:rFonts w:ascii="Times New Roman" w:hAnsi="Times New Roman"/>
        </w:rPr>
        <w:t>О</w:t>
      </w:r>
      <w:r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>,  БПК</w:t>
      </w:r>
      <w:r>
        <w:rPr>
          <w:rFonts w:ascii="Times New Roman" w:hAnsi="Times New Roman"/>
          <w:vertAlign w:val="subscript"/>
        </w:rPr>
        <w:t>20</w:t>
      </w:r>
      <w:r>
        <w:rPr>
          <w:rFonts w:ascii="Times New Roman" w:hAnsi="Times New Roman"/>
        </w:rPr>
        <w:t xml:space="preserve">  — 2,4мг в дм</w:t>
      </w:r>
      <w:r>
        <w:rPr>
          <w:rFonts w:ascii="Times New Roman" w:hAnsi="Times New Roman"/>
          <w:vertAlign w:val="superscript"/>
        </w:rPr>
        <w:t>3</w:t>
      </w:r>
      <w:r>
        <w:rPr>
          <w:rFonts w:ascii="Times New Roman" w:hAnsi="Times New Roman"/>
        </w:rPr>
        <w:t>, число кишечных палочек — 931 в 1дм</w:t>
      </w:r>
      <w:r>
        <w:rPr>
          <w:rFonts w:ascii="Times New Roman" w:hAnsi="Times New Roman"/>
          <w:vertAlign w:val="superscript"/>
        </w:rPr>
        <w:t>3</w:t>
      </w:r>
      <w:r>
        <w:rPr>
          <w:rFonts w:ascii="Times New Roman" w:hAnsi="Times New Roman"/>
        </w:rPr>
        <w:t>.</w:t>
      </w:r>
    </w:p>
    <w:p w:rsidR="006A35CA" w:rsidRDefault="006A35CA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>Укажите методы обработки воды согласно класса водоисточника. Назовите показатели кач</w:t>
      </w:r>
      <w:r>
        <w:rPr>
          <w:rFonts w:ascii="Times New Roman" w:hAnsi="Times New Roman"/>
        </w:rPr>
        <w:t>е</w:t>
      </w:r>
      <w:r>
        <w:rPr>
          <w:rFonts w:ascii="Times New Roman" w:hAnsi="Times New Roman"/>
        </w:rPr>
        <w:t>ства воды.</w:t>
      </w:r>
    </w:p>
    <w:p w:rsidR="006A35CA" w:rsidRDefault="006A35CA">
      <w:pPr>
        <w:rPr>
          <w:rFonts w:ascii="Times New Roman" w:hAnsi="Times New Roman"/>
        </w:rPr>
      </w:pPr>
    </w:p>
    <w:p w:rsidR="006A35CA" w:rsidRDefault="006A35CA">
      <w:pPr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Задача № 7.</w:t>
      </w:r>
    </w:p>
    <w:p w:rsidR="006A35CA" w:rsidRDefault="006A35CA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>Дайте оценку качества водопроводной воды: запах при 20</w:t>
      </w:r>
      <w:r>
        <w:rPr>
          <w:rFonts w:ascii="Times New Roman" w:hAnsi="Times New Roman"/>
          <w:vertAlign w:val="superscript"/>
        </w:rPr>
        <w:t>0</w:t>
      </w:r>
      <w:r>
        <w:rPr>
          <w:rFonts w:ascii="Times New Roman" w:hAnsi="Times New Roman"/>
        </w:rPr>
        <w:t>С – 2 балла, цветность — 45</w:t>
      </w:r>
      <w:r>
        <w:rPr>
          <w:rFonts w:ascii="Times New Roman" w:hAnsi="Times New Roman"/>
          <w:vertAlign w:val="superscript"/>
        </w:rPr>
        <w:t>0</w:t>
      </w:r>
      <w:r>
        <w:rPr>
          <w:rFonts w:ascii="Times New Roman" w:hAnsi="Times New Roman"/>
        </w:rPr>
        <w:t>, му</w:t>
      </w:r>
      <w:r>
        <w:rPr>
          <w:rFonts w:ascii="Times New Roman" w:hAnsi="Times New Roman"/>
        </w:rPr>
        <w:t>т</w:t>
      </w:r>
      <w:r>
        <w:rPr>
          <w:rFonts w:ascii="Times New Roman" w:hAnsi="Times New Roman"/>
        </w:rPr>
        <w:t>ность — 2,7мг/л, сухой остаток — 220мг/л, хлориды — 153мг/л, сульфаты — 69мг/л, железо — 2,0мг/л, марганец, медь, цинк не обнаружены, общая жесткость — 6,5мг-экв/л, водородный показ</w:t>
      </w:r>
      <w:r>
        <w:rPr>
          <w:rFonts w:ascii="Times New Roman" w:hAnsi="Times New Roman"/>
        </w:rPr>
        <w:t>а</w:t>
      </w:r>
      <w:r>
        <w:rPr>
          <w:rFonts w:ascii="Times New Roman" w:hAnsi="Times New Roman"/>
        </w:rPr>
        <w:t>тель (рН) — 7,4, мышьяк — 0,01мг/л, свинец — 0,02мг/л, нитраты — 15мг/л, фтор — 0,4мг/л, общее микробное число— 64 в 1 мл, общие колиформные бактерии — 3 в 100 мл.</w:t>
      </w:r>
    </w:p>
    <w:p w:rsidR="006A35CA" w:rsidRDefault="006A35CA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>При необходимости предложите методы улучшения качества воды. В чем заключается знач</w:t>
      </w:r>
      <w:r>
        <w:rPr>
          <w:rFonts w:ascii="Times New Roman" w:hAnsi="Times New Roman"/>
        </w:rPr>
        <w:t>е</w:t>
      </w:r>
      <w:r>
        <w:rPr>
          <w:rFonts w:ascii="Times New Roman" w:hAnsi="Times New Roman"/>
        </w:rPr>
        <w:t>ние нитратов и фтора?</w:t>
      </w:r>
    </w:p>
    <w:p w:rsidR="006A35CA" w:rsidRDefault="006A35CA">
      <w:pPr>
        <w:rPr>
          <w:rFonts w:ascii="Times New Roman" w:hAnsi="Times New Roman"/>
        </w:rPr>
      </w:pPr>
    </w:p>
    <w:p w:rsidR="006A35CA" w:rsidRDefault="006A35CA">
      <w:pPr>
        <w:rPr>
          <w:rFonts w:ascii="Times New Roman" w:hAnsi="Times New Roman"/>
        </w:rPr>
      </w:pPr>
      <w:r>
        <w:rPr>
          <w:rFonts w:ascii="Times New Roman" w:hAnsi="Times New Roman"/>
        </w:rPr>
        <w:t>Задача № 8.</w:t>
      </w:r>
    </w:p>
    <w:p w:rsidR="006A35CA" w:rsidRDefault="006A35CA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>В селе Исянгулово Зианчуринского района для удаления жидких нечистот используется в</w:t>
      </w:r>
      <w:r>
        <w:rPr>
          <w:rFonts w:ascii="Times New Roman" w:hAnsi="Times New Roman"/>
        </w:rPr>
        <w:t>ы</w:t>
      </w:r>
      <w:r>
        <w:rPr>
          <w:rFonts w:ascii="Times New Roman" w:hAnsi="Times New Roman"/>
        </w:rPr>
        <w:t>возная система. Обезвреживание нечистот осуществляется почвенным методом. Предлагаемый для этих целей новый участок имеет площадь 6 га. Количество жителей данного населенного пункта с</w:t>
      </w:r>
      <w:r>
        <w:rPr>
          <w:rFonts w:ascii="Times New Roman" w:hAnsi="Times New Roman"/>
        </w:rPr>
        <w:t>о</w:t>
      </w:r>
      <w:r>
        <w:rPr>
          <w:rFonts w:ascii="Times New Roman" w:hAnsi="Times New Roman"/>
        </w:rPr>
        <w:t>ставляет 10000 человек.</w:t>
      </w:r>
    </w:p>
    <w:p w:rsidR="006A35CA" w:rsidRDefault="006A35CA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>Оцените расчетным путем достаточность площади нового участка при использовании разли</w:t>
      </w:r>
      <w:r>
        <w:rPr>
          <w:rFonts w:ascii="Times New Roman" w:hAnsi="Times New Roman"/>
        </w:rPr>
        <w:t>ч</w:t>
      </w:r>
      <w:r>
        <w:rPr>
          <w:rFonts w:ascii="Times New Roman" w:hAnsi="Times New Roman"/>
        </w:rPr>
        <w:t>ных почвенных методов обезвреживания нечистот, если количество жидких отходов на 1жителя в год составляет 0,5м</w:t>
      </w:r>
      <w:r>
        <w:rPr>
          <w:rFonts w:ascii="Times New Roman" w:hAnsi="Times New Roman"/>
          <w:vertAlign w:val="superscript"/>
        </w:rPr>
        <w:t>3</w:t>
      </w:r>
      <w:r>
        <w:rPr>
          <w:rFonts w:ascii="Times New Roman" w:hAnsi="Times New Roman"/>
        </w:rPr>
        <w:t>, нагрузка на поля ассенизации 1000м</w:t>
      </w:r>
      <w:r>
        <w:rPr>
          <w:rFonts w:ascii="Times New Roman" w:hAnsi="Times New Roman"/>
          <w:vertAlign w:val="superscript"/>
        </w:rPr>
        <w:t>3</w:t>
      </w:r>
      <w:r>
        <w:rPr>
          <w:rFonts w:ascii="Times New Roman" w:hAnsi="Times New Roman"/>
        </w:rPr>
        <w:t>/га, на поля запахивания — 2000м</w:t>
      </w:r>
      <w:r>
        <w:rPr>
          <w:rFonts w:ascii="Times New Roman" w:hAnsi="Times New Roman"/>
          <w:vertAlign w:val="superscript"/>
        </w:rPr>
        <w:t>3</w:t>
      </w:r>
      <w:r>
        <w:rPr>
          <w:rFonts w:ascii="Times New Roman" w:hAnsi="Times New Roman"/>
        </w:rPr>
        <w:t>/га, а 20% их территории должно отводиться под проезды, каналы и валы.</w:t>
      </w:r>
    </w:p>
    <w:p w:rsidR="006A35CA" w:rsidRDefault="006A35CA">
      <w:pPr>
        <w:rPr>
          <w:rFonts w:ascii="Times New Roman" w:hAnsi="Times New Roman"/>
        </w:rPr>
      </w:pPr>
    </w:p>
    <w:p w:rsidR="006A35CA" w:rsidRDefault="006A35CA">
      <w:pPr>
        <w:rPr>
          <w:rFonts w:ascii="Times New Roman" w:hAnsi="Times New Roman"/>
        </w:rPr>
      </w:pPr>
      <w:r>
        <w:rPr>
          <w:rFonts w:ascii="Times New Roman" w:hAnsi="Times New Roman"/>
        </w:rPr>
        <w:t>Задача № 9.</w:t>
      </w:r>
    </w:p>
    <w:p w:rsidR="006A35CA" w:rsidRDefault="006A35CA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>От населения, проживающего в жилом доме №20 по ул. Комарова, поступают жалобы на шум встроенного пищевого объекта в ночное время. В 23</w:t>
      </w:r>
      <w:r>
        <w:rPr>
          <w:rFonts w:ascii="Times New Roman" w:hAnsi="Times New Roman"/>
          <w:vertAlign w:val="superscript"/>
        </w:rPr>
        <w:t>00</w:t>
      </w:r>
      <w:r>
        <w:rPr>
          <w:rFonts w:ascii="Times New Roman" w:hAnsi="Times New Roman"/>
        </w:rPr>
        <w:t xml:space="preserve"> проведен замер уровня шума в октавных пол</w:t>
      </w:r>
      <w:r>
        <w:rPr>
          <w:rFonts w:ascii="Times New Roman" w:hAnsi="Times New Roman"/>
        </w:rPr>
        <w:t>о</w:t>
      </w:r>
      <w:r>
        <w:rPr>
          <w:rFonts w:ascii="Times New Roman" w:hAnsi="Times New Roman"/>
        </w:rPr>
        <w:t>сах:</w:t>
      </w:r>
    </w:p>
    <w:p w:rsidR="006A35CA" w:rsidRDefault="006A35CA">
      <w:pPr>
        <w:pBdr>
          <w:top w:val="single" w:sz="6" w:space="1" w:color="auto"/>
          <w:bottom w:val="single" w:sz="6" w:space="1" w:color="auto"/>
        </w:pBdr>
        <w:rPr>
          <w:rFonts w:ascii="Times New Roman" w:hAnsi="Times New Roman"/>
        </w:rPr>
      </w:pPr>
      <w:r>
        <w:rPr>
          <w:rFonts w:ascii="Times New Roman" w:hAnsi="Times New Roman"/>
        </w:rPr>
        <w:t>Среднегеометрические частоты октавных полос (Гц)</w:t>
      </w:r>
    </w:p>
    <w:p w:rsidR="006A35CA" w:rsidRDefault="006A35CA">
      <w:pPr>
        <w:pBdr>
          <w:bottom w:val="single" w:sz="6" w:space="1" w:color="auto"/>
          <w:between w:val="single" w:sz="6" w:space="1" w:color="auto"/>
        </w:pBdr>
        <w:rPr>
          <w:rFonts w:ascii="Times New Roman" w:hAnsi="Times New Roman"/>
        </w:rPr>
      </w:pPr>
      <w:r>
        <w:rPr>
          <w:rFonts w:ascii="Times New Roman" w:hAnsi="Times New Roman"/>
        </w:rPr>
        <w:t>63    125    250    500    1000    2000    4000    8000</w:t>
      </w:r>
    </w:p>
    <w:p w:rsidR="006A35CA" w:rsidRDefault="006A35CA">
      <w:pPr>
        <w:pBdr>
          <w:bottom w:val="single" w:sz="6" w:space="1" w:color="auto"/>
          <w:between w:val="single" w:sz="6" w:space="1" w:color="auto"/>
        </w:pBdr>
        <w:rPr>
          <w:rFonts w:ascii="Times New Roman" w:hAnsi="Times New Roman"/>
        </w:rPr>
      </w:pPr>
      <w:r>
        <w:rPr>
          <w:rFonts w:ascii="Times New Roman" w:hAnsi="Times New Roman"/>
        </w:rPr>
        <w:t>Уровни звукового давления (дБ)</w:t>
      </w:r>
    </w:p>
    <w:p w:rsidR="006A35CA" w:rsidRDefault="006A35CA">
      <w:pPr>
        <w:pBdr>
          <w:bottom w:val="single" w:sz="6" w:space="1" w:color="auto"/>
          <w:between w:val="single" w:sz="6" w:space="1" w:color="auto"/>
        </w:pBdr>
        <w:rPr>
          <w:rFonts w:ascii="Times New Roman" w:hAnsi="Times New Roman"/>
        </w:rPr>
      </w:pPr>
      <w:r>
        <w:rPr>
          <w:rFonts w:ascii="Times New Roman" w:hAnsi="Times New Roman"/>
        </w:rPr>
        <w:t>40      50      46      42      35       30         22       —</w:t>
      </w:r>
    </w:p>
    <w:p w:rsidR="006A35CA" w:rsidRDefault="006A35CA">
      <w:pPr>
        <w:rPr>
          <w:rFonts w:ascii="Times New Roman" w:hAnsi="Times New Roman"/>
        </w:rPr>
      </w:pPr>
      <w:r>
        <w:rPr>
          <w:rFonts w:ascii="Times New Roman" w:hAnsi="Times New Roman"/>
        </w:rPr>
        <w:t>Суммарный уровень звукового давления составил 51 дБА.</w:t>
      </w:r>
    </w:p>
    <w:p w:rsidR="006A35CA" w:rsidRDefault="006A35CA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>Дайте гигиеническую оценку полученным результатам. Перечислите возможные неблагопр</w:t>
      </w:r>
      <w:r>
        <w:rPr>
          <w:rFonts w:ascii="Times New Roman" w:hAnsi="Times New Roman"/>
        </w:rPr>
        <w:t>и</w:t>
      </w:r>
      <w:r>
        <w:rPr>
          <w:rFonts w:ascii="Times New Roman" w:hAnsi="Times New Roman"/>
        </w:rPr>
        <w:t>ятные последствия действия шума на жителей дома. Укажите в случае необходимости рекомендации по снижению шума.</w:t>
      </w:r>
    </w:p>
    <w:p w:rsidR="006A35CA" w:rsidRDefault="006A35CA">
      <w:pPr>
        <w:rPr>
          <w:rFonts w:ascii="Times New Roman" w:hAnsi="Times New Roman"/>
        </w:rPr>
      </w:pPr>
    </w:p>
    <w:p w:rsidR="006A35CA" w:rsidRDefault="006A35CA">
      <w:pPr>
        <w:rPr>
          <w:rFonts w:ascii="Times New Roman" w:hAnsi="Times New Roman"/>
        </w:rPr>
      </w:pPr>
      <w:r>
        <w:rPr>
          <w:rFonts w:ascii="Times New Roman" w:hAnsi="Times New Roman"/>
        </w:rPr>
        <w:t>Задача № 10.</w:t>
      </w:r>
    </w:p>
    <w:p w:rsidR="006A35CA" w:rsidRDefault="006A35CA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>При анализе химического состава меню-раскладок за месяц в группе детей 4 — 5 лет одного из детских учреждений г. К. санитарным врачом было установлено, что содержание кальция в рационах колебалось от 260 до 400мг в сутки, фосфора — 500 — 710мг, магния — 350 — 450мг, железа — 8 — 10мг, витамина С — 35 — 50мг, витамина А — 302 — 415мкг, витамина Д — 2,3 — 2,8мкг. У детей часто наблюдаются ангулярный стоматит, гипертрофия сосочков яз</w:t>
      </w:r>
      <w:r>
        <w:rPr>
          <w:rFonts w:ascii="Times New Roman" w:hAnsi="Times New Roman"/>
        </w:rPr>
        <w:t>ы</w:t>
      </w:r>
      <w:r>
        <w:rPr>
          <w:rFonts w:ascii="Times New Roman" w:hAnsi="Times New Roman"/>
        </w:rPr>
        <w:t>ка.</w:t>
      </w:r>
    </w:p>
    <w:p w:rsidR="006A35CA" w:rsidRDefault="006A35CA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>Дайте оценку биологической ценности рационов по содержанию указанных  элементов и свои соображения по улучшению качества питания в этом коллективе.</w:t>
      </w:r>
    </w:p>
    <w:p w:rsidR="006A35CA" w:rsidRDefault="006A35CA">
      <w:pPr>
        <w:rPr>
          <w:rFonts w:ascii="Times New Roman" w:hAnsi="Times New Roman"/>
        </w:rPr>
      </w:pPr>
    </w:p>
    <w:p w:rsidR="006A35CA" w:rsidRDefault="006A35CA">
      <w:pPr>
        <w:rPr>
          <w:rFonts w:ascii="Times New Roman" w:hAnsi="Times New Roman"/>
        </w:rPr>
      </w:pPr>
      <w:r>
        <w:rPr>
          <w:rFonts w:ascii="Times New Roman" w:hAnsi="Times New Roman"/>
        </w:rPr>
        <w:t>Задача № 11.</w:t>
      </w:r>
    </w:p>
    <w:p w:rsidR="006A35CA" w:rsidRDefault="006A35CA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>Суточные энергетические траты женщины 32 лет, работающей врачом терапевтом в стацион</w:t>
      </w:r>
      <w:r>
        <w:rPr>
          <w:rFonts w:ascii="Times New Roman" w:hAnsi="Times New Roman"/>
        </w:rPr>
        <w:t>а</w:t>
      </w:r>
      <w:r>
        <w:rPr>
          <w:rFonts w:ascii="Times New Roman" w:hAnsi="Times New Roman"/>
        </w:rPr>
        <w:t>ре, подсчитанные по таблице с учетом бюджета времени, составляют 1900 ккал. Фактическое пит</w:t>
      </w:r>
      <w:r>
        <w:rPr>
          <w:rFonts w:ascii="Times New Roman" w:hAnsi="Times New Roman"/>
        </w:rPr>
        <w:t>а</w:t>
      </w:r>
      <w:r>
        <w:rPr>
          <w:rFonts w:ascii="Times New Roman" w:hAnsi="Times New Roman"/>
        </w:rPr>
        <w:t>ние, установленное путем подсчета суточного пищевого рациона по таблицам, имеет калорийность 2455ккал. Количество белков — 62г (в т. ч. животного происхождения —  23г), жиров — 83г (из них растительных — 12г), углеводов — 365г., фосфора — 1475мг, кальция — 520мг, магния — 403мг, в</w:t>
      </w:r>
      <w:r>
        <w:rPr>
          <w:rFonts w:ascii="Times New Roman" w:hAnsi="Times New Roman"/>
        </w:rPr>
        <w:t>и</w:t>
      </w:r>
      <w:r>
        <w:rPr>
          <w:rFonts w:ascii="Times New Roman" w:hAnsi="Times New Roman"/>
        </w:rPr>
        <w:t>тамина С — 44мг.</w:t>
      </w:r>
    </w:p>
    <w:p w:rsidR="006A35CA" w:rsidRDefault="006A35CA">
      <w:pPr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ab/>
        <w:t>Оцените рацион питания. Перечислите возможные последствия его влияния на состояние зд</w:t>
      </w:r>
      <w:r>
        <w:rPr>
          <w:rFonts w:ascii="Times New Roman" w:hAnsi="Times New Roman"/>
        </w:rPr>
        <w:t>о</w:t>
      </w:r>
      <w:r>
        <w:rPr>
          <w:rFonts w:ascii="Times New Roman" w:hAnsi="Times New Roman"/>
        </w:rPr>
        <w:t>ровья. Укажите пути рационализации рациона. Перечислите основные источники кальция и витамина С.</w:t>
      </w:r>
    </w:p>
    <w:p w:rsidR="006A35CA" w:rsidRDefault="006A35CA">
      <w:pPr>
        <w:rPr>
          <w:rFonts w:ascii="Times New Roman" w:hAnsi="Times New Roman"/>
        </w:rPr>
      </w:pPr>
    </w:p>
    <w:p w:rsidR="006A35CA" w:rsidRDefault="006A35CA">
      <w:pPr>
        <w:rPr>
          <w:rFonts w:ascii="Times New Roman" w:hAnsi="Times New Roman"/>
        </w:rPr>
      </w:pPr>
      <w:r>
        <w:rPr>
          <w:rFonts w:ascii="Times New Roman" w:hAnsi="Times New Roman"/>
        </w:rPr>
        <w:t>Задача № 12.</w:t>
      </w:r>
    </w:p>
    <w:p w:rsidR="006A35CA" w:rsidRDefault="006A35CA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>При исследовании фактического питания мужчины пожилого возраста(пенсионера) энергет</w:t>
      </w:r>
      <w:r>
        <w:rPr>
          <w:rFonts w:ascii="Times New Roman" w:hAnsi="Times New Roman"/>
        </w:rPr>
        <w:t>и</w:t>
      </w:r>
      <w:r>
        <w:rPr>
          <w:rFonts w:ascii="Times New Roman" w:hAnsi="Times New Roman"/>
        </w:rPr>
        <w:t>ческая ценность суточного рациона составила 2800 ккал, белков содержалось 72г, жиров — 95г, угл</w:t>
      </w:r>
      <w:r>
        <w:rPr>
          <w:rFonts w:ascii="Times New Roman" w:hAnsi="Times New Roman"/>
        </w:rPr>
        <w:t>е</w:t>
      </w:r>
      <w:r>
        <w:rPr>
          <w:rFonts w:ascii="Times New Roman" w:hAnsi="Times New Roman"/>
        </w:rPr>
        <w:t>водов — 397г (из них простых сахаров — 120г), кальция – 680мг, фосфора — 1200мг, витамина С — 60мг, витамина А — 690мкг.</w:t>
      </w:r>
    </w:p>
    <w:p w:rsidR="006A35CA" w:rsidRDefault="006A35CA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>Дайте заключение о соответствии рациона питания физиологическим потребностям этого мужчины. Укажите пути рационализации рациона. Какими пищевыми веществами желательно об</w:t>
      </w:r>
      <w:r>
        <w:rPr>
          <w:rFonts w:ascii="Times New Roman" w:hAnsi="Times New Roman"/>
        </w:rPr>
        <w:t>о</w:t>
      </w:r>
      <w:r>
        <w:rPr>
          <w:rFonts w:ascii="Times New Roman" w:hAnsi="Times New Roman"/>
        </w:rPr>
        <w:t>гащать рационы людей пожилого и старческого возраста?</w:t>
      </w:r>
    </w:p>
    <w:p w:rsidR="006A35CA" w:rsidRDefault="006A35CA">
      <w:pPr>
        <w:rPr>
          <w:rFonts w:ascii="Times New Roman" w:hAnsi="Times New Roman"/>
        </w:rPr>
      </w:pPr>
    </w:p>
    <w:p w:rsidR="006A35CA" w:rsidRDefault="006A35CA">
      <w:pPr>
        <w:rPr>
          <w:rFonts w:ascii="Times New Roman" w:hAnsi="Times New Roman"/>
        </w:rPr>
      </w:pPr>
      <w:r>
        <w:rPr>
          <w:rFonts w:ascii="Times New Roman" w:hAnsi="Times New Roman"/>
        </w:rPr>
        <w:t>Задача № 13.</w:t>
      </w:r>
    </w:p>
    <w:p w:rsidR="006A35CA" w:rsidRDefault="006A35CA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>Оцените качество молока, поступившего в пищеблок больницы: цвет — белый с голубоватым оттенком, вкус — свойственный коровьему молоку, посторонние привкусы и запахи отсутствуют, плотность — 1,038, содержание жира — 1,2%, сухой остаток — 10,2%, кислотность — 20</w:t>
      </w:r>
      <w:r>
        <w:rPr>
          <w:rFonts w:ascii="Times New Roman" w:hAnsi="Times New Roman"/>
          <w:vertAlign w:val="superscript"/>
        </w:rPr>
        <w:t>0</w:t>
      </w:r>
      <w:r>
        <w:rPr>
          <w:rFonts w:ascii="Times New Roman" w:hAnsi="Times New Roman"/>
        </w:rPr>
        <w:t>Т, микро</w:t>
      </w:r>
      <w:r>
        <w:rPr>
          <w:rFonts w:ascii="Times New Roman" w:hAnsi="Times New Roman"/>
        </w:rPr>
        <w:t>б</w:t>
      </w:r>
      <w:r>
        <w:rPr>
          <w:rFonts w:ascii="Times New Roman" w:hAnsi="Times New Roman"/>
        </w:rPr>
        <w:t>ное число — 200000, коли-титр — 0,2. При помощи каких химических реакций можно определить фальсификацию молока?</w:t>
      </w:r>
    </w:p>
    <w:p w:rsidR="006A35CA" w:rsidRDefault="006A35CA">
      <w:pPr>
        <w:rPr>
          <w:rFonts w:ascii="Times New Roman" w:hAnsi="Times New Roman"/>
        </w:rPr>
      </w:pPr>
    </w:p>
    <w:p w:rsidR="006A35CA" w:rsidRDefault="006A35CA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Задача № 14.</w:t>
      </w:r>
    </w:p>
    <w:p w:rsidR="006A35CA" w:rsidRDefault="006A35CA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>В пищеблок больничного учреждения поступило 1130 банок рыбных консервов, 17 из них с вмятиной на боковой поверхности и ржавчиной на дне и крышке.</w:t>
      </w:r>
    </w:p>
    <w:p w:rsidR="006A35CA" w:rsidRDefault="006A35CA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>Дайте заключение о пригодности их в пищу. Предложите методы исследования консервов. Расшифруйте маркировку консервной банки: 2040403</w:t>
      </w:r>
    </w:p>
    <w:p w:rsidR="006A35CA" w:rsidRDefault="006A35CA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Р503417</w:t>
      </w:r>
    </w:p>
    <w:p w:rsidR="006A35CA" w:rsidRDefault="006A35CA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Задача № 15.</w:t>
      </w:r>
    </w:p>
    <w:p w:rsidR="006A35CA" w:rsidRDefault="006A35CA">
      <w:pPr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Сколько витамина «С» получит человек в осеннее время года в каждом случае, если в его с</w:t>
      </w:r>
      <w:r>
        <w:rPr>
          <w:rFonts w:ascii="Times New Roman" w:hAnsi="Times New Roman"/>
        </w:rPr>
        <w:t>у</w:t>
      </w:r>
      <w:r>
        <w:rPr>
          <w:rFonts w:ascii="Times New Roman" w:hAnsi="Times New Roman"/>
        </w:rPr>
        <w:t>точный рацион входит 250г картофеля вареного в кожуре, вареного в очищенном виде, жаренного во фритюре. Несъедобная часть картофеля составляет — 20%. Содержание витамина С в сыром карт</w:t>
      </w:r>
      <w:r>
        <w:rPr>
          <w:rFonts w:ascii="Times New Roman" w:hAnsi="Times New Roman"/>
        </w:rPr>
        <w:t>о</w:t>
      </w:r>
      <w:r>
        <w:rPr>
          <w:rFonts w:ascii="Times New Roman" w:hAnsi="Times New Roman"/>
        </w:rPr>
        <w:t>феле — 20мг %. Потеря витамина С при варке картофеля в кожуре — 20%, при варке в очищенном виде —40%, при жарении — 70%. Путем включения каких продуктов можно довести его содержание до с</w:t>
      </w:r>
      <w:r>
        <w:rPr>
          <w:rFonts w:ascii="Times New Roman" w:hAnsi="Times New Roman"/>
        </w:rPr>
        <w:t>у</w:t>
      </w:r>
      <w:r>
        <w:rPr>
          <w:rFonts w:ascii="Times New Roman" w:hAnsi="Times New Roman"/>
        </w:rPr>
        <w:t>точной потребности? Какие кулинарные приемы способствуют разрушению этого витамина при терм</w:t>
      </w:r>
      <w:r>
        <w:rPr>
          <w:rFonts w:ascii="Times New Roman" w:hAnsi="Times New Roman"/>
        </w:rPr>
        <w:t>и</w:t>
      </w:r>
      <w:r>
        <w:rPr>
          <w:rFonts w:ascii="Times New Roman" w:hAnsi="Times New Roman"/>
        </w:rPr>
        <w:t>ческой обработке?</w:t>
      </w:r>
    </w:p>
    <w:p w:rsidR="006A35CA" w:rsidRDefault="006A35CA">
      <w:pPr>
        <w:rPr>
          <w:rFonts w:ascii="Times New Roman" w:hAnsi="Times New Roman"/>
        </w:rPr>
      </w:pPr>
    </w:p>
    <w:p w:rsidR="006A35CA" w:rsidRDefault="006A35CA">
      <w:pPr>
        <w:rPr>
          <w:rFonts w:ascii="Times New Roman" w:hAnsi="Times New Roman"/>
        </w:rPr>
      </w:pPr>
      <w:r>
        <w:rPr>
          <w:rFonts w:ascii="Times New Roman" w:hAnsi="Times New Roman"/>
        </w:rPr>
        <w:t>Задача № 16.</w:t>
      </w:r>
    </w:p>
    <w:p w:rsidR="006A35CA" w:rsidRDefault="006A35CA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>К врачу дома отдыха утром обратилось 6 человек с жалобами: тошнота, рвота, боли в животе, жидкий стул — 6-8 раз, слабость, озноб, температура 38-39</w:t>
      </w:r>
      <w:r>
        <w:rPr>
          <w:rFonts w:ascii="Times New Roman" w:hAnsi="Times New Roman"/>
          <w:vertAlign w:val="superscript"/>
        </w:rPr>
        <w:t>0</w:t>
      </w:r>
      <w:r>
        <w:rPr>
          <w:rFonts w:ascii="Times New Roman" w:hAnsi="Times New Roman"/>
        </w:rPr>
        <w:t>С. Заболевшие были госпитализированы. Все остальные отдыхающие чувствовали себя хорошо. Заболевшие обычно вместе проводили время. Накануне за ужином они съели огурцы, помидоры, копченую колбасу, утку домашнего копчения и вынужденного убоя, торт.</w:t>
      </w:r>
    </w:p>
    <w:p w:rsidR="006A35CA" w:rsidRDefault="006A35CA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>Какое заболевание можно заподозрить? Какие лабораторные исследования необходимо пров</w:t>
      </w:r>
      <w:r>
        <w:rPr>
          <w:rFonts w:ascii="Times New Roman" w:hAnsi="Times New Roman"/>
        </w:rPr>
        <w:t>е</w:t>
      </w:r>
      <w:r>
        <w:rPr>
          <w:rFonts w:ascii="Times New Roman" w:hAnsi="Times New Roman"/>
        </w:rPr>
        <w:t>сти? Что должны сделать в этой ситуации врач лечебник и санитарный врач? Укажите меры проф</w:t>
      </w:r>
      <w:r>
        <w:rPr>
          <w:rFonts w:ascii="Times New Roman" w:hAnsi="Times New Roman"/>
        </w:rPr>
        <w:t>и</w:t>
      </w:r>
      <w:r>
        <w:rPr>
          <w:rFonts w:ascii="Times New Roman" w:hAnsi="Times New Roman"/>
        </w:rPr>
        <w:t>лактики данного заболевания.</w:t>
      </w:r>
    </w:p>
    <w:p w:rsidR="006A35CA" w:rsidRDefault="006A35CA">
      <w:pPr>
        <w:rPr>
          <w:rFonts w:ascii="Times New Roman" w:hAnsi="Times New Roman"/>
        </w:rPr>
      </w:pPr>
    </w:p>
    <w:p w:rsidR="006A35CA" w:rsidRDefault="006A35CA">
      <w:pPr>
        <w:rPr>
          <w:rFonts w:ascii="Times New Roman" w:hAnsi="Times New Roman"/>
        </w:rPr>
      </w:pPr>
      <w:r>
        <w:rPr>
          <w:rFonts w:ascii="Times New Roman" w:hAnsi="Times New Roman"/>
        </w:rPr>
        <w:t>Задача № 17.</w:t>
      </w:r>
    </w:p>
    <w:p w:rsidR="006A35CA" w:rsidRDefault="006A35CA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>В спортлагере спустя 2-3 часа после ужина, во время которого спортсмены ели кремовый торт с чаем, возникли массовые заболевания, сопровождающиеся болями в эпигастральной области, то</w:t>
      </w:r>
      <w:r>
        <w:rPr>
          <w:rFonts w:ascii="Times New Roman" w:hAnsi="Times New Roman"/>
        </w:rPr>
        <w:t>ш</w:t>
      </w:r>
      <w:r>
        <w:rPr>
          <w:rFonts w:ascii="Times New Roman" w:hAnsi="Times New Roman"/>
        </w:rPr>
        <w:t>нотой, рвотой, слабостью, потливостью, слабым пульсом. Температура тела у заболевших была в пределах 37-37,8</w:t>
      </w:r>
      <w:r>
        <w:rPr>
          <w:rFonts w:ascii="Times New Roman" w:hAnsi="Times New Roman"/>
          <w:vertAlign w:val="superscript"/>
        </w:rPr>
        <w:t>0</w:t>
      </w:r>
      <w:r>
        <w:rPr>
          <w:rFonts w:ascii="Times New Roman" w:hAnsi="Times New Roman"/>
        </w:rPr>
        <w:t xml:space="preserve">С. При расследовании установлено, что торт был приготовлен поваром, у которого </w:t>
      </w:r>
      <w:r>
        <w:rPr>
          <w:rFonts w:ascii="Times New Roman" w:hAnsi="Times New Roman"/>
        </w:rPr>
        <w:lastRenderedPageBreak/>
        <w:t>впоследствии была обнаружена фолликулярная ангина. Они хранились в кладовой пищеблока в о</w:t>
      </w:r>
      <w:r>
        <w:rPr>
          <w:rFonts w:ascii="Times New Roman" w:hAnsi="Times New Roman"/>
        </w:rPr>
        <w:t>т</w:t>
      </w:r>
      <w:r>
        <w:rPr>
          <w:rFonts w:ascii="Times New Roman" w:hAnsi="Times New Roman"/>
        </w:rPr>
        <w:t>сутствии холода 20 часов.</w:t>
      </w:r>
    </w:p>
    <w:p w:rsidR="006A35CA" w:rsidRDefault="006A35CA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>Какое заболевание возникло у спортсменов? Какие лабораторные исследования необходимо провести для подтверждения диагноза? Укажите меры его профилактики.</w:t>
      </w:r>
    </w:p>
    <w:p w:rsidR="006A35CA" w:rsidRDefault="006A35CA">
      <w:pPr>
        <w:rPr>
          <w:rFonts w:ascii="Times New Roman" w:hAnsi="Times New Roman"/>
        </w:rPr>
      </w:pPr>
    </w:p>
    <w:p w:rsidR="006A35CA" w:rsidRDefault="006A35CA">
      <w:pPr>
        <w:rPr>
          <w:rFonts w:ascii="Times New Roman" w:hAnsi="Times New Roman"/>
        </w:rPr>
      </w:pPr>
      <w:r>
        <w:rPr>
          <w:rFonts w:ascii="Times New Roman" w:hAnsi="Times New Roman"/>
        </w:rPr>
        <w:t>Задача № 18.</w:t>
      </w:r>
    </w:p>
    <w:p w:rsidR="006A35CA" w:rsidRDefault="006A35CA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>За ужином семья съела купленную 2 дня назад вареную севрюгу, хранившуюся дома при ко</w:t>
      </w:r>
      <w:r>
        <w:rPr>
          <w:rFonts w:ascii="Times New Roman" w:hAnsi="Times New Roman"/>
        </w:rPr>
        <w:t>м</w:t>
      </w:r>
      <w:r>
        <w:rPr>
          <w:rFonts w:ascii="Times New Roman" w:hAnsi="Times New Roman"/>
        </w:rPr>
        <w:t>натной температуре. На следующий день заболела только дочь. Симптомы заболевания — голов</w:t>
      </w:r>
      <w:r>
        <w:rPr>
          <w:rFonts w:ascii="Times New Roman" w:hAnsi="Times New Roman"/>
        </w:rPr>
        <w:t>о</w:t>
      </w:r>
      <w:r>
        <w:rPr>
          <w:rFonts w:ascii="Times New Roman" w:hAnsi="Times New Roman"/>
        </w:rPr>
        <w:t>кружение, тошнота, кратковременная боль в животе, неравномерное расширение зрачков, двоение и туман в глазах, опущение век, гнусавая речь, частый пульс, температура — 35,5</w:t>
      </w:r>
      <w:r>
        <w:rPr>
          <w:rFonts w:ascii="Times New Roman" w:hAnsi="Times New Roman"/>
          <w:vertAlign w:val="superscript"/>
        </w:rPr>
        <w:t>0</w:t>
      </w:r>
      <w:r>
        <w:rPr>
          <w:rFonts w:ascii="Times New Roman" w:hAnsi="Times New Roman"/>
        </w:rPr>
        <w:t>С. Больная была го</w:t>
      </w:r>
      <w:r>
        <w:rPr>
          <w:rFonts w:ascii="Times New Roman" w:hAnsi="Times New Roman"/>
        </w:rPr>
        <w:t>с</w:t>
      </w:r>
      <w:r>
        <w:rPr>
          <w:rFonts w:ascii="Times New Roman" w:hAnsi="Times New Roman"/>
        </w:rPr>
        <w:t>питализирована. Экспертиза не установила в продуктах и смывах с посуды п</w:t>
      </w:r>
      <w:r>
        <w:rPr>
          <w:rFonts w:ascii="Times New Roman" w:hAnsi="Times New Roman"/>
        </w:rPr>
        <w:t>а</w:t>
      </w:r>
      <w:r>
        <w:rPr>
          <w:rFonts w:ascii="Times New Roman" w:hAnsi="Times New Roman"/>
        </w:rPr>
        <w:t xml:space="preserve">тогенной и условно-патогенной микрофлоры, солей тяжелых металлов, ядовитых веществ. </w:t>
      </w:r>
    </w:p>
    <w:p w:rsidR="006A35CA" w:rsidRDefault="006A35CA">
      <w:pPr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Какое заболевание можно заподозрить? Какие дополнительные исследования необходимо провести для уточнения диагноза? Укажите меры профилактики данного заболев</w:t>
      </w:r>
      <w:r>
        <w:rPr>
          <w:rFonts w:ascii="Times New Roman" w:hAnsi="Times New Roman"/>
        </w:rPr>
        <w:t>а</w:t>
      </w:r>
      <w:r>
        <w:rPr>
          <w:rFonts w:ascii="Times New Roman" w:hAnsi="Times New Roman"/>
        </w:rPr>
        <w:t>ния.</w:t>
      </w:r>
    </w:p>
    <w:p w:rsidR="006A35CA" w:rsidRDefault="006A35CA">
      <w:pPr>
        <w:rPr>
          <w:rFonts w:ascii="Times New Roman" w:hAnsi="Times New Roman"/>
        </w:rPr>
      </w:pPr>
    </w:p>
    <w:p w:rsidR="006A35CA" w:rsidRDefault="006A35CA">
      <w:pPr>
        <w:rPr>
          <w:rFonts w:ascii="Times New Roman" w:hAnsi="Times New Roman"/>
        </w:rPr>
      </w:pPr>
      <w:r>
        <w:rPr>
          <w:rFonts w:ascii="Times New Roman" w:hAnsi="Times New Roman"/>
        </w:rPr>
        <w:t>Задача № 19.</w:t>
      </w:r>
    </w:p>
    <w:p w:rsidR="006A35CA" w:rsidRDefault="006A35CA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>Семья из 4-х человек, использовавшая в пищу свиное мясо, поступила в клинику инфекцио</w:t>
      </w:r>
      <w:r>
        <w:rPr>
          <w:rFonts w:ascii="Times New Roman" w:hAnsi="Times New Roman"/>
        </w:rPr>
        <w:t>н</w:t>
      </w:r>
      <w:r>
        <w:rPr>
          <w:rFonts w:ascii="Times New Roman" w:hAnsi="Times New Roman"/>
        </w:rPr>
        <w:t>ных болезней с жалобами на резкие боли в мышцах всего тела, температуру тела 38,5 — 39,5</w:t>
      </w:r>
      <w:r>
        <w:rPr>
          <w:rFonts w:ascii="Times New Roman" w:hAnsi="Times New Roman"/>
          <w:vertAlign w:val="superscript"/>
        </w:rPr>
        <w:t>0</w:t>
      </w:r>
      <w:r>
        <w:rPr>
          <w:rFonts w:ascii="Times New Roman" w:hAnsi="Times New Roman"/>
        </w:rPr>
        <w:t>С, отек век, лица, шеи, резкую адинамию, слабость конечностей. Какое заболевание возникло у пострада</w:t>
      </w:r>
      <w:r>
        <w:rPr>
          <w:rFonts w:ascii="Times New Roman" w:hAnsi="Times New Roman"/>
        </w:rPr>
        <w:t>в</w:t>
      </w:r>
      <w:r>
        <w:rPr>
          <w:rFonts w:ascii="Times New Roman" w:hAnsi="Times New Roman"/>
        </w:rPr>
        <w:t>ших? Возможно ли использование мяса? Как поступают с таким мясом? Предложите методы оценки доброкачественности мяса и наличия биогельминтов.</w:t>
      </w:r>
    </w:p>
    <w:p w:rsidR="006A35CA" w:rsidRDefault="006A35CA">
      <w:pPr>
        <w:rPr>
          <w:rFonts w:ascii="Times New Roman" w:hAnsi="Times New Roman"/>
        </w:rPr>
      </w:pPr>
    </w:p>
    <w:p w:rsidR="006A35CA" w:rsidRDefault="006A35CA">
      <w:pPr>
        <w:rPr>
          <w:rFonts w:ascii="Times New Roman" w:hAnsi="Times New Roman"/>
        </w:rPr>
      </w:pPr>
      <w:r>
        <w:rPr>
          <w:rFonts w:ascii="Times New Roman" w:hAnsi="Times New Roman"/>
        </w:rPr>
        <w:t>Задача № 20.</w:t>
      </w:r>
    </w:p>
    <w:p w:rsidR="006A35CA" w:rsidRDefault="006A35CA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>В кузнечном цехе Уфимского завода горного оборудования нагретые слитки металла подве</w:t>
      </w:r>
      <w:r>
        <w:rPr>
          <w:rFonts w:ascii="Times New Roman" w:hAnsi="Times New Roman"/>
        </w:rPr>
        <w:t>р</w:t>
      </w:r>
      <w:r>
        <w:rPr>
          <w:rFonts w:ascii="Times New Roman" w:hAnsi="Times New Roman"/>
        </w:rPr>
        <w:t>гаются ковке, штамповке и прессованию. В помещении цеха расположены кузнечные прессы и нагр</w:t>
      </w:r>
      <w:r>
        <w:rPr>
          <w:rFonts w:ascii="Times New Roman" w:hAnsi="Times New Roman"/>
        </w:rPr>
        <w:t>е</w:t>
      </w:r>
      <w:r>
        <w:rPr>
          <w:rFonts w:ascii="Times New Roman" w:hAnsi="Times New Roman"/>
        </w:rPr>
        <w:t>вательные печи. Температура воздуха в рабочей зоне +34</w:t>
      </w:r>
      <w:r>
        <w:rPr>
          <w:rFonts w:ascii="Times New Roman" w:hAnsi="Times New Roman"/>
          <w:vertAlign w:val="superscript"/>
        </w:rPr>
        <w:t>0</w:t>
      </w:r>
      <w:r>
        <w:rPr>
          <w:rFonts w:ascii="Times New Roman" w:hAnsi="Times New Roman"/>
        </w:rPr>
        <w:t>С (  температура наружного воздуха +25</w:t>
      </w:r>
      <w:r>
        <w:rPr>
          <w:rFonts w:ascii="Times New Roman" w:hAnsi="Times New Roman"/>
          <w:vertAlign w:val="superscript"/>
        </w:rPr>
        <w:t>0</w:t>
      </w:r>
      <w:r>
        <w:rPr>
          <w:rFonts w:ascii="Times New Roman" w:hAnsi="Times New Roman"/>
        </w:rPr>
        <w:t>С), относительная влажность воздуха —  40%, его подвижность — 0,1м/с. Интенсивность лучистого те</w:t>
      </w:r>
      <w:r>
        <w:rPr>
          <w:rFonts w:ascii="Times New Roman" w:hAnsi="Times New Roman"/>
        </w:rPr>
        <w:t>п</w:t>
      </w:r>
      <w:r>
        <w:rPr>
          <w:rFonts w:ascii="Times New Roman" w:hAnsi="Times New Roman"/>
        </w:rPr>
        <w:t>ла до 1950Вт/м</w:t>
      </w:r>
      <w:r>
        <w:rPr>
          <w:rFonts w:ascii="Times New Roman" w:hAnsi="Times New Roman"/>
          <w:vertAlign w:val="superscript"/>
        </w:rPr>
        <w:t>2</w:t>
      </w:r>
      <w:r>
        <w:rPr>
          <w:rFonts w:ascii="Times New Roman" w:hAnsi="Times New Roman"/>
        </w:rPr>
        <w:t>. В воздухе рабочей зоны констатировано повышенное содержание окиси углерода, сернистого газа. Труд кузнеца характеризуется как тяж</w:t>
      </w:r>
      <w:r>
        <w:rPr>
          <w:rFonts w:ascii="Times New Roman" w:hAnsi="Times New Roman"/>
        </w:rPr>
        <w:t>е</w:t>
      </w:r>
      <w:r>
        <w:rPr>
          <w:rFonts w:ascii="Times New Roman" w:hAnsi="Times New Roman"/>
        </w:rPr>
        <w:t>лый.</w:t>
      </w:r>
    </w:p>
    <w:p w:rsidR="006A35CA" w:rsidRDefault="006A35CA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>Оцените условия микроклимата и возможное влияние его на здоровье работающих. Как до</w:t>
      </w:r>
      <w:r>
        <w:rPr>
          <w:rFonts w:ascii="Times New Roman" w:hAnsi="Times New Roman"/>
        </w:rPr>
        <w:t>л</w:t>
      </w:r>
      <w:r>
        <w:rPr>
          <w:rFonts w:ascii="Times New Roman" w:hAnsi="Times New Roman"/>
        </w:rPr>
        <w:t>жен быть организован воздухообмен в этом цехе? Изложите методику определения интенсивности лучистого тепла на рабочем месте?</w:t>
      </w:r>
    </w:p>
    <w:p w:rsidR="006A35CA" w:rsidRDefault="006A35CA">
      <w:pPr>
        <w:rPr>
          <w:rFonts w:ascii="Times New Roman" w:hAnsi="Times New Roman"/>
        </w:rPr>
      </w:pPr>
    </w:p>
    <w:p w:rsidR="006A35CA" w:rsidRDefault="006A35CA">
      <w:pPr>
        <w:rPr>
          <w:rFonts w:ascii="Times New Roman" w:hAnsi="Times New Roman"/>
        </w:rPr>
      </w:pPr>
      <w:r>
        <w:rPr>
          <w:rFonts w:ascii="Times New Roman" w:hAnsi="Times New Roman"/>
        </w:rPr>
        <w:t>Задача № 21.</w:t>
      </w:r>
    </w:p>
    <w:p w:rsidR="006A35CA" w:rsidRDefault="006A35CA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>В одном из цехов авторемзавода испытываются автомобильные двигатели. Выхлопные газы  посредством гибких шлангов, присоединенных к выхлопным трубам двигателей, выводятся в атм</w:t>
      </w:r>
      <w:r>
        <w:rPr>
          <w:rFonts w:ascii="Times New Roman" w:hAnsi="Times New Roman"/>
        </w:rPr>
        <w:t>о</w:t>
      </w:r>
      <w:r>
        <w:rPr>
          <w:rFonts w:ascii="Times New Roman" w:hAnsi="Times New Roman"/>
        </w:rPr>
        <w:t>сферу. Общая механическая приточная система вентиляции производительностью 6 тыс. м</w:t>
      </w:r>
      <w:r>
        <w:rPr>
          <w:rFonts w:ascii="Times New Roman" w:hAnsi="Times New Roman"/>
          <w:vertAlign w:val="superscript"/>
        </w:rPr>
        <w:t>3</w:t>
      </w:r>
      <w:r>
        <w:rPr>
          <w:rFonts w:ascii="Times New Roman" w:hAnsi="Times New Roman"/>
        </w:rPr>
        <w:t>/час под</w:t>
      </w:r>
      <w:r>
        <w:rPr>
          <w:rFonts w:ascii="Times New Roman" w:hAnsi="Times New Roman"/>
        </w:rPr>
        <w:t>а</w:t>
      </w:r>
      <w:r>
        <w:rPr>
          <w:rFonts w:ascii="Times New Roman" w:hAnsi="Times New Roman"/>
        </w:rPr>
        <w:t>ет воздух в рабочую зону. Общее валовое выделение окиси углерода в помещение составляет 200000мг/час. Анализы воздуха рабочей зоны показали, что содержание в ней окиси углерода прев</w:t>
      </w:r>
      <w:r>
        <w:rPr>
          <w:rFonts w:ascii="Times New Roman" w:hAnsi="Times New Roman"/>
        </w:rPr>
        <w:t>ы</w:t>
      </w:r>
      <w:r>
        <w:rPr>
          <w:rFonts w:ascii="Times New Roman" w:hAnsi="Times New Roman"/>
        </w:rPr>
        <w:t>шает ПДК.</w:t>
      </w:r>
    </w:p>
    <w:p w:rsidR="006A35CA" w:rsidRDefault="006A35CA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>Определите объем воздуха, необходимый для разбавления окиси углерода до ПДК. Изложите методы отбора и исследования проб воздуха на содержание химических веществ.</w:t>
      </w:r>
    </w:p>
    <w:p w:rsidR="006A35CA" w:rsidRDefault="006A35CA">
      <w:pPr>
        <w:rPr>
          <w:rFonts w:ascii="Times New Roman" w:hAnsi="Times New Roman"/>
        </w:rPr>
      </w:pPr>
    </w:p>
    <w:p w:rsidR="006A35CA" w:rsidRDefault="006A35CA">
      <w:pPr>
        <w:rPr>
          <w:rFonts w:ascii="Times New Roman" w:hAnsi="Times New Roman"/>
        </w:rPr>
      </w:pPr>
      <w:r>
        <w:rPr>
          <w:rFonts w:ascii="Times New Roman" w:hAnsi="Times New Roman"/>
        </w:rPr>
        <w:t>Задача № 22.</w:t>
      </w:r>
    </w:p>
    <w:p w:rsidR="006A35CA" w:rsidRDefault="006A35CA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>Согласно данным лаборатории центра СЭН Кировского района г. Уфы в воздухе рабочей зоны прядильного цеха УХБК содержание хлопковой пыли составляет от 8 до 18мг/м</w:t>
      </w:r>
      <w:r>
        <w:rPr>
          <w:rFonts w:ascii="Times New Roman" w:hAnsi="Times New Roman"/>
          <w:vertAlign w:val="superscript"/>
        </w:rPr>
        <w:t>3</w:t>
      </w:r>
      <w:r>
        <w:rPr>
          <w:rFonts w:ascii="Times New Roman" w:hAnsi="Times New Roman"/>
        </w:rPr>
        <w:t>. Дайте санитарно-гигиеническую оценку запыленности воздуха данного предприятия. Укажите на основные направл</w:t>
      </w:r>
      <w:r>
        <w:rPr>
          <w:rFonts w:ascii="Times New Roman" w:hAnsi="Times New Roman"/>
        </w:rPr>
        <w:t>е</w:t>
      </w:r>
      <w:r>
        <w:rPr>
          <w:rFonts w:ascii="Times New Roman" w:hAnsi="Times New Roman"/>
        </w:rPr>
        <w:t>ния оздоровительных мероприятий.</w:t>
      </w:r>
    </w:p>
    <w:p w:rsidR="006A35CA" w:rsidRDefault="006A35CA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>Рассчитайте содержание пыли в воздухе: исходный вес пылевого фильтра равен 0,060500г, п</w:t>
      </w:r>
      <w:r>
        <w:rPr>
          <w:rFonts w:ascii="Times New Roman" w:hAnsi="Times New Roman"/>
        </w:rPr>
        <w:t>о</w:t>
      </w:r>
      <w:r>
        <w:rPr>
          <w:rFonts w:ascii="Times New Roman" w:hAnsi="Times New Roman"/>
        </w:rPr>
        <w:t>сле пропускания через него воздуха в течении 20 минут со скоростью 10 л/мин вес стал равен 0,06300 г. Изложите методы определения запыленности воздуха.</w:t>
      </w:r>
    </w:p>
    <w:p w:rsidR="006A35CA" w:rsidRDefault="006A35CA">
      <w:pPr>
        <w:rPr>
          <w:rFonts w:ascii="Times New Roman" w:hAnsi="Times New Roman"/>
        </w:rPr>
      </w:pPr>
    </w:p>
    <w:p w:rsidR="006A35CA" w:rsidRDefault="006A35CA">
      <w:pPr>
        <w:rPr>
          <w:rFonts w:ascii="Times New Roman" w:hAnsi="Times New Roman"/>
        </w:rPr>
      </w:pPr>
      <w:r>
        <w:rPr>
          <w:rFonts w:ascii="Times New Roman" w:hAnsi="Times New Roman"/>
        </w:rPr>
        <w:t>Задача № 23.</w:t>
      </w:r>
    </w:p>
    <w:p w:rsidR="006A35CA" w:rsidRDefault="006A35CA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>В ткацком цехе установлены автоматические станки АТ–100–5 м, являющиеся источниками шума. Общий уровень звукового давления составляет 96 дБА. В течение рабочего дня он изменяется на 2–3 дБ.</w:t>
      </w:r>
    </w:p>
    <w:p w:rsidR="006A35CA" w:rsidRDefault="006A35CA">
      <w:pPr>
        <w:rPr>
          <w:rFonts w:ascii="Times New Roman" w:hAnsi="Times New Roman"/>
        </w:rPr>
      </w:pPr>
      <w:r>
        <w:rPr>
          <w:rFonts w:ascii="Times New Roman" w:hAnsi="Times New Roman"/>
        </w:rPr>
        <w:t>Распределение уровней звукового давления по октавным полосам представлены в таблице:</w:t>
      </w:r>
    </w:p>
    <w:p w:rsidR="006A35CA" w:rsidRDefault="006A35CA">
      <w:pPr>
        <w:rPr>
          <w:rFonts w:ascii="Times New Roman" w:hAnsi="Times New Roman"/>
        </w:rPr>
      </w:pPr>
      <w:r>
        <w:rPr>
          <w:rFonts w:ascii="Times New Roman" w:hAnsi="Times New Roman"/>
        </w:rPr>
        <w:t>Среднегеометрические</w:t>
      </w:r>
    </w:p>
    <w:p w:rsidR="006A35CA" w:rsidRDefault="006A35CA">
      <w:pPr>
        <w:rPr>
          <w:rFonts w:ascii="Times New Roman" w:hAnsi="Times New Roman"/>
        </w:rPr>
      </w:pPr>
      <w:r>
        <w:rPr>
          <w:rFonts w:ascii="Times New Roman" w:hAnsi="Times New Roman"/>
        </w:rPr>
        <w:t>частоты октавных полос (Гц) 63</w:t>
      </w:r>
      <w:r>
        <w:rPr>
          <w:rFonts w:ascii="Times New Roman" w:hAnsi="Times New Roman"/>
        </w:rPr>
        <w:tab/>
        <w:t>125</w:t>
      </w:r>
      <w:r>
        <w:rPr>
          <w:rFonts w:ascii="Times New Roman" w:hAnsi="Times New Roman"/>
        </w:rPr>
        <w:tab/>
        <w:t>250</w:t>
      </w:r>
      <w:r>
        <w:rPr>
          <w:rFonts w:ascii="Times New Roman" w:hAnsi="Times New Roman"/>
        </w:rPr>
        <w:tab/>
        <w:t>500</w:t>
      </w:r>
      <w:r>
        <w:rPr>
          <w:rFonts w:ascii="Times New Roman" w:hAnsi="Times New Roman"/>
        </w:rPr>
        <w:tab/>
        <w:t>1000</w:t>
      </w:r>
      <w:r>
        <w:rPr>
          <w:rFonts w:ascii="Times New Roman" w:hAnsi="Times New Roman"/>
        </w:rPr>
        <w:tab/>
        <w:t>2000</w:t>
      </w:r>
      <w:r>
        <w:rPr>
          <w:rFonts w:ascii="Times New Roman" w:hAnsi="Times New Roman"/>
        </w:rPr>
        <w:tab/>
        <w:t>4000</w:t>
      </w:r>
      <w:r>
        <w:rPr>
          <w:rFonts w:ascii="Times New Roman" w:hAnsi="Times New Roman"/>
        </w:rPr>
        <w:tab/>
        <w:t>8000</w:t>
      </w:r>
    </w:p>
    <w:p w:rsidR="006A35CA" w:rsidRDefault="006A35CA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Фактические уровни </w:t>
      </w:r>
    </w:p>
    <w:p w:rsidR="006A35CA" w:rsidRDefault="006A35CA">
      <w:pPr>
        <w:rPr>
          <w:rFonts w:ascii="Times New Roman" w:hAnsi="Times New Roman"/>
        </w:rPr>
      </w:pPr>
      <w:r>
        <w:rPr>
          <w:rFonts w:ascii="Times New Roman" w:hAnsi="Times New Roman"/>
        </w:rPr>
        <w:t>звукового давления (дБ)            98</w:t>
      </w:r>
      <w:r>
        <w:rPr>
          <w:rFonts w:ascii="Times New Roman" w:hAnsi="Times New Roman"/>
        </w:rPr>
        <w:tab/>
        <w:t xml:space="preserve">  99</w:t>
      </w:r>
      <w:r>
        <w:rPr>
          <w:rFonts w:ascii="Times New Roman" w:hAnsi="Times New Roman"/>
        </w:rPr>
        <w:tab/>
        <w:t xml:space="preserve">  98</w:t>
      </w:r>
      <w:r>
        <w:rPr>
          <w:rFonts w:ascii="Times New Roman" w:hAnsi="Times New Roman"/>
        </w:rPr>
        <w:tab/>
        <w:t xml:space="preserve"> 99</w:t>
      </w:r>
      <w:r>
        <w:rPr>
          <w:rFonts w:ascii="Times New Roman" w:hAnsi="Times New Roman"/>
        </w:rPr>
        <w:tab/>
        <w:t xml:space="preserve">  100</w:t>
      </w:r>
      <w:r>
        <w:rPr>
          <w:rFonts w:ascii="Times New Roman" w:hAnsi="Times New Roman"/>
        </w:rPr>
        <w:tab/>
        <w:t xml:space="preserve"> 100</w:t>
      </w:r>
      <w:r>
        <w:rPr>
          <w:rFonts w:ascii="Times New Roman" w:hAnsi="Times New Roman"/>
        </w:rPr>
        <w:tab/>
        <w:t xml:space="preserve">  96</w:t>
      </w:r>
      <w:r>
        <w:rPr>
          <w:rFonts w:ascii="Times New Roman" w:hAnsi="Times New Roman"/>
        </w:rPr>
        <w:tab/>
        <w:t xml:space="preserve">  90</w:t>
      </w:r>
    </w:p>
    <w:p w:rsidR="006A35CA" w:rsidRDefault="006A35CA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>Дайте характеристику шума. Какие основные направления по борьбе с шумом должны быть использованы в данном случае?</w:t>
      </w:r>
    </w:p>
    <w:p w:rsidR="006A35CA" w:rsidRDefault="006A35CA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6A35CA" w:rsidRDefault="006A35CA">
      <w:pPr>
        <w:rPr>
          <w:rFonts w:ascii="Times New Roman" w:hAnsi="Times New Roman"/>
        </w:rPr>
      </w:pPr>
      <w:r>
        <w:rPr>
          <w:rFonts w:ascii="Times New Roman" w:hAnsi="Times New Roman"/>
        </w:rPr>
        <w:t>Задача № 24.</w:t>
      </w:r>
    </w:p>
    <w:p w:rsidR="006A35CA" w:rsidRDefault="006A35CA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>В защитном железном контейнере с толщиной стенок 8,8 см, ослабляющим излучение до уровня предельно-допустимой дозы (ПДД — 0,1 рентген в неделю), увеличили хранимую активность в 5 раз. В контейнер помещен цезий–137 (энергия γ–излучения—0,7Мэв). На сколько сантиметров необходимо увеличить толщину стенок контейнера для обеспечения ПДД?</w:t>
      </w:r>
    </w:p>
    <w:p w:rsidR="006A35CA" w:rsidRDefault="006A35CA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>Перечислите материалы, используемые для изготовления защитных экранов при работе с ра</w:t>
      </w:r>
      <w:r>
        <w:rPr>
          <w:rFonts w:ascii="Times New Roman" w:hAnsi="Times New Roman"/>
        </w:rPr>
        <w:t>з</w:t>
      </w:r>
      <w:r>
        <w:rPr>
          <w:rFonts w:ascii="Times New Roman" w:hAnsi="Times New Roman"/>
        </w:rPr>
        <w:t>личными источниками ионизирующего излучения. Назовите применяемые при этом индивидуальные средства защиты.</w:t>
      </w:r>
    </w:p>
    <w:p w:rsidR="006A35CA" w:rsidRDefault="006A35CA">
      <w:pPr>
        <w:rPr>
          <w:rFonts w:ascii="Times New Roman" w:hAnsi="Times New Roman"/>
        </w:rPr>
      </w:pPr>
    </w:p>
    <w:p w:rsidR="006A35CA" w:rsidRDefault="006A35CA">
      <w:pPr>
        <w:rPr>
          <w:rFonts w:ascii="Times New Roman" w:hAnsi="Times New Roman"/>
        </w:rPr>
      </w:pPr>
      <w:r>
        <w:rPr>
          <w:rFonts w:ascii="Times New Roman" w:hAnsi="Times New Roman"/>
        </w:rPr>
        <w:t>Задача № 25.</w:t>
      </w:r>
    </w:p>
    <w:p w:rsidR="006A35CA" w:rsidRDefault="006A35CA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>Девушка 17 лет 2 мес. имеет рост 167 см, вес— 61 кг, окружность грудной клетки—84 см. За год выросла на 1 см, постоянных зубов 28, половое развитие Ма</w:t>
      </w:r>
      <w:r>
        <w:rPr>
          <w:rFonts w:ascii="Times New Roman" w:hAnsi="Times New Roman"/>
          <w:vertAlign w:val="subscript"/>
        </w:rPr>
        <w:t>3</w:t>
      </w:r>
      <w:r>
        <w:rPr>
          <w:rFonts w:ascii="Times New Roman" w:hAnsi="Times New Roman"/>
        </w:rPr>
        <w:t>Ах</w:t>
      </w:r>
      <w:r>
        <w:rPr>
          <w:rFonts w:ascii="Times New Roman" w:hAnsi="Times New Roman"/>
          <w:vertAlign w:val="subscript"/>
        </w:rPr>
        <w:t>3</w:t>
      </w:r>
      <w:r>
        <w:rPr>
          <w:rFonts w:ascii="Times New Roman" w:hAnsi="Times New Roman"/>
        </w:rPr>
        <w:t>Р</w:t>
      </w:r>
      <w:r>
        <w:rPr>
          <w:rFonts w:ascii="Times New Roman" w:hAnsi="Times New Roman"/>
          <w:vertAlign w:val="subscript"/>
        </w:rPr>
        <w:t xml:space="preserve">3, </w:t>
      </w:r>
      <w:r>
        <w:rPr>
          <w:rFonts w:ascii="Times New Roman" w:hAnsi="Times New Roman"/>
          <w:lang w:val="en-US"/>
        </w:rPr>
        <w:t>menses</w:t>
      </w:r>
      <w:r>
        <w:rPr>
          <w:rFonts w:ascii="Times New Roman" w:hAnsi="Times New Roman"/>
        </w:rPr>
        <w:t>. Пульс 70 ударов в 1 минуту, АД— 115/80 мм рт. ст., число дыханий — 18 в минуту.</w:t>
      </w:r>
    </w:p>
    <w:p w:rsidR="006A35CA" w:rsidRDefault="006A35CA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Оцените физическое развитие комплексным методом. </w:t>
      </w:r>
    </w:p>
    <w:p w:rsidR="006A35CA" w:rsidRDefault="006A35CA">
      <w:pPr>
        <w:rPr>
          <w:rFonts w:ascii="Times New Roman" w:hAnsi="Times New Roman"/>
        </w:rPr>
      </w:pPr>
    </w:p>
    <w:p w:rsidR="006A35CA" w:rsidRDefault="006A35CA">
      <w:pPr>
        <w:rPr>
          <w:rFonts w:ascii="Times New Roman" w:hAnsi="Times New Roman"/>
        </w:rPr>
      </w:pPr>
      <w:r>
        <w:rPr>
          <w:rFonts w:ascii="Times New Roman" w:hAnsi="Times New Roman"/>
        </w:rPr>
        <w:t>Задача № 26.</w:t>
      </w:r>
    </w:p>
    <w:p w:rsidR="006A35CA" w:rsidRDefault="006A35CA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>Юноша 15 лет 10 мес. 11 дней имеет рост 180 см, вес—65 кг, окружность грудной клетки—92 см.</w:t>
      </w:r>
    </w:p>
    <w:p w:rsidR="006A35CA" w:rsidRDefault="006A35CA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>Оцените физическое развитие по шкалам регрессии. Изложите методы определения антроп</w:t>
      </w:r>
      <w:r>
        <w:rPr>
          <w:rFonts w:ascii="Times New Roman" w:hAnsi="Times New Roman"/>
        </w:rPr>
        <w:t>о</w:t>
      </w:r>
      <w:r>
        <w:rPr>
          <w:rFonts w:ascii="Times New Roman" w:hAnsi="Times New Roman"/>
        </w:rPr>
        <w:t>метрических и физиометрических показателей.</w:t>
      </w:r>
    </w:p>
    <w:p w:rsidR="006A35CA" w:rsidRDefault="006A35CA">
      <w:pPr>
        <w:rPr>
          <w:rFonts w:ascii="Times New Roman" w:hAnsi="Times New Roman"/>
        </w:rPr>
      </w:pPr>
    </w:p>
    <w:p w:rsidR="006A35CA" w:rsidRDefault="006A35CA">
      <w:pPr>
        <w:rPr>
          <w:rFonts w:ascii="Times New Roman" w:hAnsi="Times New Roman"/>
        </w:rPr>
      </w:pPr>
      <w:r>
        <w:rPr>
          <w:rFonts w:ascii="Times New Roman" w:hAnsi="Times New Roman"/>
        </w:rPr>
        <w:t>Задача № 27.</w:t>
      </w:r>
    </w:p>
    <w:p w:rsidR="006A35CA" w:rsidRDefault="006A35CA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>Школьник 14 лет 1 мес. имеет рост 160см, вес—48 кг, окружность грудной клетки — 80 см. Месяц назад у него снят гипс с левой голени, наложенный по поводу закрытого перелома большебе</w:t>
      </w:r>
      <w:r>
        <w:rPr>
          <w:rFonts w:ascii="Times New Roman" w:hAnsi="Times New Roman"/>
        </w:rPr>
        <w:t>р</w:t>
      </w:r>
      <w:r>
        <w:rPr>
          <w:rFonts w:ascii="Times New Roman" w:hAnsi="Times New Roman"/>
        </w:rPr>
        <w:t>цовой кости. В настоящее время жалоб нет.</w:t>
      </w:r>
    </w:p>
    <w:p w:rsidR="006A35CA" w:rsidRDefault="006A35CA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 Оцените физическое развитие по сигмальным отклонениям (графическому профилю). Опр</w:t>
      </w:r>
      <w:r>
        <w:rPr>
          <w:rFonts w:ascii="Times New Roman" w:hAnsi="Times New Roman"/>
        </w:rPr>
        <w:t>е</w:t>
      </w:r>
      <w:r>
        <w:rPr>
          <w:rFonts w:ascii="Times New Roman" w:hAnsi="Times New Roman"/>
        </w:rPr>
        <w:t>делите группу здор</w:t>
      </w:r>
      <w:r>
        <w:rPr>
          <w:rFonts w:ascii="Times New Roman" w:hAnsi="Times New Roman"/>
        </w:rPr>
        <w:t>о</w:t>
      </w:r>
      <w:r>
        <w:rPr>
          <w:rFonts w:ascii="Times New Roman" w:hAnsi="Times New Roman"/>
        </w:rPr>
        <w:t>вья.</w:t>
      </w:r>
    </w:p>
    <w:p w:rsidR="006A35CA" w:rsidRDefault="006A35CA">
      <w:pPr>
        <w:rPr>
          <w:rFonts w:ascii="Times New Roman" w:hAnsi="Times New Roman"/>
        </w:rPr>
      </w:pPr>
    </w:p>
    <w:p w:rsidR="006A35CA" w:rsidRDefault="006A35CA">
      <w:pPr>
        <w:rPr>
          <w:rFonts w:ascii="Times New Roman" w:hAnsi="Times New Roman"/>
        </w:rPr>
      </w:pPr>
      <w:r>
        <w:rPr>
          <w:rFonts w:ascii="Times New Roman" w:hAnsi="Times New Roman"/>
        </w:rPr>
        <w:t>Задача № 28.</w:t>
      </w:r>
    </w:p>
    <w:p w:rsidR="006A35CA" w:rsidRDefault="006A35CA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>Городская школа занимает земельный участок, расположенный в угловой части жилого ква</w:t>
      </w:r>
      <w:r>
        <w:rPr>
          <w:rFonts w:ascii="Times New Roman" w:hAnsi="Times New Roman"/>
        </w:rPr>
        <w:t>р</w:t>
      </w:r>
      <w:r>
        <w:rPr>
          <w:rFonts w:ascii="Times New Roman" w:hAnsi="Times New Roman"/>
        </w:rPr>
        <w:t>тала вблизи от межквартальных магистралей с интенсивным движением транспорта. Громкость шума на территории школы составляет 65дБА. Радиус обслуживания детей — 2км.</w:t>
      </w:r>
    </w:p>
    <w:p w:rsidR="006A35CA" w:rsidRDefault="006A35CA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>Почва глинистая с уровнем стояния грунтовых вод 1,5 м. Ширина зеленых насаждений по п</w:t>
      </w:r>
      <w:r>
        <w:rPr>
          <w:rFonts w:ascii="Times New Roman" w:hAnsi="Times New Roman"/>
        </w:rPr>
        <w:t>е</w:t>
      </w:r>
      <w:r>
        <w:rPr>
          <w:rFonts w:ascii="Times New Roman" w:hAnsi="Times New Roman"/>
        </w:rPr>
        <w:t>риметру участка составляет 1м, зеленые насаждения занимают 30% территории. Выделены учебно-опытная зона и зона отдыха с площадками для игр. Хозяйственная зона расположена с подветренной стороны от здания шк</w:t>
      </w:r>
      <w:r>
        <w:rPr>
          <w:rFonts w:ascii="Times New Roman" w:hAnsi="Times New Roman"/>
        </w:rPr>
        <w:t>о</w:t>
      </w:r>
      <w:r>
        <w:rPr>
          <w:rFonts w:ascii="Times New Roman" w:hAnsi="Times New Roman"/>
        </w:rPr>
        <w:t>лы, отдельного въезда не имеет.</w:t>
      </w:r>
    </w:p>
    <w:p w:rsidR="006A35CA" w:rsidRDefault="006A35CA">
      <w:pPr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ab/>
        <w:t>Школьное здание 4-х этажное, имеет блочную систему постройки, занимает 22% всей терр</w:t>
      </w:r>
      <w:r>
        <w:rPr>
          <w:rFonts w:ascii="Times New Roman" w:hAnsi="Times New Roman"/>
        </w:rPr>
        <w:t>и</w:t>
      </w:r>
      <w:r>
        <w:rPr>
          <w:rFonts w:ascii="Times New Roman" w:hAnsi="Times New Roman"/>
        </w:rPr>
        <w:t>тории школы. Расположено оно в 15м от красной линии застройки и на расстоянии 1,5 высоты от противостоящего жилого дома.</w:t>
      </w:r>
    </w:p>
    <w:p w:rsidR="006A35CA" w:rsidRDefault="006A35CA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>Дайте гигиеническую характеристику расположению и планировке земельного участка школы.</w:t>
      </w:r>
    </w:p>
    <w:p w:rsidR="006A35CA" w:rsidRDefault="006A35CA">
      <w:pPr>
        <w:rPr>
          <w:rFonts w:ascii="Times New Roman" w:hAnsi="Times New Roman"/>
        </w:rPr>
      </w:pPr>
    </w:p>
    <w:p w:rsidR="006A35CA" w:rsidRDefault="006A35CA">
      <w:pPr>
        <w:rPr>
          <w:rFonts w:ascii="Times New Roman" w:hAnsi="Times New Roman"/>
        </w:rPr>
      </w:pPr>
      <w:r>
        <w:rPr>
          <w:rFonts w:ascii="Times New Roman" w:hAnsi="Times New Roman"/>
        </w:rPr>
        <w:t>Задача № 29.</w:t>
      </w:r>
    </w:p>
    <w:p w:rsidR="006A35CA" w:rsidRDefault="006A35CA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>В центр санэпиднадзора поступил проект школы  на 720 учащихся. Здание школы 3-х этажное, имеет центральный вход. На 1-ом этаже его расположены гардероб, трудовые мастерские, спортзал, химическая лаборатория, кабинет медработников. На 2-ом этаже находится актовый зал, лаборатория физики, учебные кабинеты для средних и старших классов. Третий этаж отведен под учебные комн</w:t>
      </w:r>
      <w:r>
        <w:rPr>
          <w:rFonts w:ascii="Times New Roman" w:hAnsi="Times New Roman"/>
        </w:rPr>
        <w:t>а</w:t>
      </w:r>
      <w:r>
        <w:rPr>
          <w:rFonts w:ascii="Times New Roman" w:hAnsi="Times New Roman"/>
        </w:rPr>
        <w:t>ты для младших классов, библиотеку, кабинет биологии, столовую.</w:t>
      </w:r>
    </w:p>
    <w:p w:rsidR="006A35CA" w:rsidRDefault="006A35CA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  <w:spacing w:val="-4"/>
        </w:rPr>
        <w:t>Площадь классов — 50м</w:t>
      </w:r>
      <w:r>
        <w:rPr>
          <w:rFonts w:ascii="Times New Roman" w:hAnsi="Times New Roman"/>
          <w:spacing w:val="-4"/>
          <w:vertAlign w:val="superscript"/>
        </w:rPr>
        <w:t>2</w:t>
      </w:r>
      <w:r>
        <w:rPr>
          <w:rFonts w:ascii="Times New Roman" w:hAnsi="Times New Roman"/>
          <w:spacing w:val="-4"/>
        </w:rPr>
        <w:t>, лабораторий 60 — 70м</w:t>
      </w:r>
      <w:r>
        <w:rPr>
          <w:rFonts w:ascii="Times New Roman" w:hAnsi="Times New Roman"/>
          <w:spacing w:val="-4"/>
          <w:vertAlign w:val="superscript"/>
        </w:rPr>
        <w:t>2</w:t>
      </w:r>
      <w:r>
        <w:rPr>
          <w:rFonts w:ascii="Times New Roman" w:hAnsi="Times New Roman"/>
          <w:spacing w:val="-4"/>
        </w:rPr>
        <w:t>, мастерских —70м</w:t>
      </w:r>
      <w:r>
        <w:rPr>
          <w:rFonts w:ascii="Times New Roman" w:hAnsi="Times New Roman"/>
          <w:spacing w:val="-4"/>
          <w:vertAlign w:val="superscript"/>
        </w:rPr>
        <w:t>2</w:t>
      </w:r>
      <w:r>
        <w:rPr>
          <w:rFonts w:ascii="Times New Roman" w:hAnsi="Times New Roman"/>
          <w:spacing w:val="-4"/>
        </w:rPr>
        <w:t>. Ориентировочно рассч</w:t>
      </w:r>
      <w:r>
        <w:rPr>
          <w:rFonts w:ascii="Times New Roman" w:hAnsi="Times New Roman"/>
          <w:spacing w:val="-4"/>
        </w:rPr>
        <w:t>и</w:t>
      </w:r>
      <w:r>
        <w:rPr>
          <w:rFonts w:ascii="Times New Roman" w:hAnsi="Times New Roman"/>
          <w:spacing w:val="-4"/>
        </w:rPr>
        <w:t>танная кратность воздухообмена не будет превышать для классов 1,5, для спортзала — 2-х раз за час</w:t>
      </w:r>
      <w:r>
        <w:rPr>
          <w:rFonts w:ascii="Times New Roman" w:hAnsi="Times New Roman"/>
        </w:rPr>
        <w:t>. Данных о вентиляции с механическим побуждением нет.</w:t>
      </w:r>
    </w:p>
    <w:p w:rsidR="006A35CA" w:rsidRDefault="006A35CA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>Дайте заключение о возможности использования данного проекта для строительства. Назовите перечень графических материалов, входящих в состав проекта.</w:t>
      </w:r>
    </w:p>
    <w:p w:rsidR="006A35CA" w:rsidRDefault="006A35CA">
      <w:pPr>
        <w:rPr>
          <w:rFonts w:ascii="Times New Roman" w:hAnsi="Times New Roman"/>
        </w:rPr>
      </w:pPr>
    </w:p>
    <w:p w:rsidR="006A35CA" w:rsidRDefault="006A35CA">
      <w:pPr>
        <w:rPr>
          <w:rFonts w:ascii="Times New Roman" w:hAnsi="Times New Roman"/>
        </w:rPr>
      </w:pPr>
      <w:r>
        <w:rPr>
          <w:rFonts w:ascii="Times New Roman" w:hAnsi="Times New Roman"/>
        </w:rPr>
        <w:t>Задача № 30.</w:t>
      </w:r>
    </w:p>
    <w:p w:rsidR="006A35CA" w:rsidRDefault="006A35CA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>Учащиеся 5 класса занимаются в комнате, расположенной на 2-м этаже школы, размеры ко</w:t>
      </w:r>
      <w:r>
        <w:rPr>
          <w:rFonts w:ascii="Times New Roman" w:hAnsi="Times New Roman"/>
        </w:rPr>
        <w:t>м</w:t>
      </w:r>
      <w:r>
        <w:rPr>
          <w:rFonts w:ascii="Times New Roman" w:hAnsi="Times New Roman"/>
        </w:rPr>
        <w:t>наты 6х10м, высота — 3,2м. 3 окна ориентированы на северо-запад. Площадь остекленной поверхн</w:t>
      </w:r>
      <w:r>
        <w:rPr>
          <w:rFonts w:ascii="Times New Roman" w:hAnsi="Times New Roman"/>
        </w:rPr>
        <w:t>о</w:t>
      </w:r>
      <w:r>
        <w:rPr>
          <w:rFonts w:ascii="Times New Roman" w:hAnsi="Times New Roman"/>
        </w:rPr>
        <w:t>сти 1 окна — 3,6м</w:t>
      </w:r>
      <w:r>
        <w:rPr>
          <w:rFonts w:ascii="Times New Roman" w:hAnsi="Times New Roman"/>
          <w:vertAlign w:val="superscript"/>
        </w:rPr>
        <w:t>2</w:t>
      </w:r>
      <w:r>
        <w:rPr>
          <w:rFonts w:ascii="Times New Roman" w:hAnsi="Times New Roman"/>
        </w:rPr>
        <w:t>, высота окна 2,2 м. Расстояние от светонесущей стены до 3 ряда парт — 5,2м. П</w:t>
      </w:r>
      <w:r>
        <w:rPr>
          <w:rFonts w:ascii="Times New Roman" w:hAnsi="Times New Roman"/>
        </w:rPr>
        <w:t>о</w:t>
      </w:r>
      <w:r>
        <w:rPr>
          <w:rFonts w:ascii="Times New Roman" w:hAnsi="Times New Roman"/>
        </w:rPr>
        <w:t>казания люксметра на партах 3 ряда — 150лк, на улице — 15000лк. Искусственное освещение обе</w:t>
      </w:r>
      <w:r>
        <w:rPr>
          <w:rFonts w:ascii="Times New Roman" w:hAnsi="Times New Roman"/>
        </w:rPr>
        <w:t>с</w:t>
      </w:r>
      <w:r>
        <w:rPr>
          <w:rFonts w:ascii="Times New Roman" w:hAnsi="Times New Roman"/>
        </w:rPr>
        <w:t>печивается 12-ю лампами накаливания по 150Вт каждая. Потолок побелен, стены— светло-зеленого цвета, все парты с маркировкой В, черного цвета; дистанция сид</w:t>
      </w:r>
      <w:r>
        <w:rPr>
          <w:rFonts w:ascii="Times New Roman" w:hAnsi="Times New Roman"/>
        </w:rPr>
        <w:t>е</w:t>
      </w:r>
      <w:r>
        <w:rPr>
          <w:rFonts w:ascii="Times New Roman" w:hAnsi="Times New Roman"/>
        </w:rPr>
        <w:t>нья нулевая.</w:t>
      </w:r>
    </w:p>
    <w:p w:rsidR="006A35CA" w:rsidRDefault="006A35CA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>Дайте санитарно-гигиеническую оценку условиям обучения учащихся.</w:t>
      </w:r>
    </w:p>
    <w:p w:rsidR="006A35CA" w:rsidRDefault="006A35CA">
      <w:pPr>
        <w:rPr>
          <w:rFonts w:ascii="Times New Roman" w:hAnsi="Times New Roman"/>
        </w:rPr>
      </w:pPr>
    </w:p>
    <w:p w:rsidR="006A35CA" w:rsidRDefault="006A35CA">
      <w:pPr>
        <w:rPr>
          <w:rFonts w:ascii="Times New Roman" w:hAnsi="Times New Roman"/>
        </w:rPr>
      </w:pPr>
      <w:r>
        <w:rPr>
          <w:rFonts w:ascii="Times New Roman" w:hAnsi="Times New Roman"/>
        </w:rPr>
        <w:t>Задача № 31.</w:t>
      </w:r>
    </w:p>
    <w:p w:rsidR="006A35CA" w:rsidRDefault="006A35CA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>Многопрофильная больница расположена в селитебной зоне с наветренной стороны относ</w:t>
      </w:r>
      <w:r>
        <w:rPr>
          <w:rFonts w:ascii="Times New Roman" w:hAnsi="Times New Roman"/>
        </w:rPr>
        <w:t>и</w:t>
      </w:r>
      <w:r>
        <w:rPr>
          <w:rFonts w:ascii="Times New Roman" w:hAnsi="Times New Roman"/>
        </w:rPr>
        <w:t>тельно завода резиново-технических изделий. Интенсивность шума на участке составляет 50дБА. Почва участка песчаная, высота стояния грунтовых вод 2,5м. Участок квадратной формы. Система застройки больницы — децентрализованная. Застройка занимает 25% территории, садово-парковая зона — 45%. Ширина полосы зеленых насаждений по периметру участка от 3 до 8м. Расстояние от красной линии до корпусов от10 до 45м. Расстояние между фасадами корпусов от 15 до 20м, торцами — 10-12м. Патологоанатомический корпус расположен в 20м от пищеблока и не имеет самостоятел</w:t>
      </w:r>
      <w:r>
        <w:rPr>
          <w:rFonts w:ascii="Times New Roman" w:hAnsi="Times New Roman"/>
        </w:rPr>
        <w:t>ь</w:t>
      </w:r>
      <w:r>
        <w:rPr>
          <w:rFonts w:ascii="Times New Roman" w:hAnsi="Times New Roman"/>
        </w:rPr>
        <w:t>ной зоны. Он просматривается из окон одного из лечебных корпусов. Участок имеет два въезда — к лечебным неинфекционным корпусам и к пищеблоку.</w:t>
      </w:r>
    </w:p>
    <w:p w:rsidR="006A35CA" w:rsidRDefault="006A35CA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>Оцените участок больницы. Перечислите преимущества и недостатки децентрализованной с</w:t>
      </w:r>
      <w:r>
        <w:rPr>
          <w:rFonts w:ascii="Times New Roman" w:hAnsi="Times New Roman"/>
        </w:rPr>
        <w:t>и</w:t>
      </w:r>
      <w:r>
        <w:rPr>
          <w:rFonts w:ascii="Times New Roman" w:hAnsi="Times New Roman"/>
        </w:rPr>
        <w:t>стемы застройки больницы.</w:t>
      </w:r>
    </w:p>
    <w:p w:rsidR="006A35CA" w:rsidRDefault="006A35CA">
      <w:pPr>
        <w:rPr>
          <w:rFonts w:ascii="Times New Roman" w:hAnsi="Times New Roman"/>
        </w:rPr>
      </w:pPr>
    </w:p>
    <w:p w:rsidR="006A35CA" w:rsidRDefault="006A35CA">
      <w:pPr>
        <w:rPr>
          <w:rFonts w:ascii="Times New Roman" w:hAnsi="Times New Roman"/>
        </w:rPr>
      </w:pPr>
      <w:r>
        <w:rPr>
          <w:rFonts w:ascii="Times New Roman" w:hAnsi="Times New Roman"/>
        </w:rPr>
        <w:t>Задача № 32.</w:t>
      </w:r>
    </w:p>
    <w:p w:rsidR="006A35CA" w:rsidRDefault="006A35CA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>Одно из соматических отделений многопрофильной больницы состоит из 2-х палатных се</w:t>
      </w:r>
      <w:r>
        <w:rPr>
          <w:rFonts w:ascii="Times New Roman" w:hAnsi="Times New Roman"/>
        </w:rPr>
        <w:t>к</w:t>
      </w:r>
      <w:r>
        <w:rPr>
          <w:rFonts w:ascii="Times New Roman" w:hAnsi="Times New Roman"/>
        </w:rPr>
        <w:t>ций, каждая из которых вместимостью по 40 коек. Размеры одной из палат: глубина — 7м , ширина - 4м, высота — 2,8м. В палате 5 коек, из них 4 установлены параллельно, 1-перпендикулярно светон</w:t>
      </w:r>
      <w:r>
        <w:rPr>
          <w:rFonts w:ascii="Times New Roman" w:hAnsi="Times New Roman"/>
        </w:rPr>
        <w:t>е</w:t>
      </w:r>
      <w:r>
        <w:rPr>
          <w:rFonts w:ascii="Times New Roman" w:hAnsi="Times New Roman"/>
        </w:rPr>
        <w:t>сущей стене. Расстояние между койками — 60см, от наружной стены до койки — 30см.</w:t>
      </w:r>
    </w:p>
    <w:p w:rsidR="006A35CA" w:rsidRDefault="006A35CA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>Коридор двухсторонний с частичной застройкой, ширина — 2,5м. На световые разрывы пр</w:t>
      </w:r>
      <w:r>
        <w:rPr>
          <w:rFonts w:ascii="Times New Roman" w:hAnsi="Times New Roman"/>
        </w:rPr>
        <w:t>и</w:t>
      </w:r>
      <w:r>
        <w:rPr>
          <w:rFonts w:ascii="Times New Roman" w:hAnsi="Times New Roman"/>
        </w:rPr>
        <w:t>ходится 32% длины коридора. Столовая обслуживает 2 палатные секции и рассчитана на 35 посадо</w:t>
      </w:r>
      <w:r>
        <w:rPr>
          <w:rFonts w:ascii="Times New Roman" w:hAnsi="Times New Roman"/>
        </w:rPr>
        <w:t>ч</w:t>
      </w:r>
      <w:r>
        <w:rPr>
          <w:rFonts w:ascii="Times New Roman" w:hAnsi="Times New Roman"/>
        </w:rPr>
        <w:t>ных мест.</w:t>
      </w:r>
    </w:p>
    <w:p w:rsidR="006A35CA" w:rsidRDefault="006A35CA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>Оцените условия пребывания больных в данном отделении.</w:t>
      </w:r>
    </w:p>
    <w:p w:rsidR="006A35CA" w:rsidRDefault="006A35CA">
      <w:pPr>
        <w:rPr>
          <w:rFonts w:ascii="Times New Roman" w:hAnsi="Times New Roman"/>
        </w:rPr>
      </w:pPr>
    </w:p>
    <w:p w:rsidR="006A35CA" w:rsidRDefault="006A35CA">
      <w:pPr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  <w:r>
        <w:rPr>
          <w:rFonts w:ascii="Times New Roman" w:hAnsi="Times New Roman"/>
        </w:rPr>
        <w:lastRenderedPageBreak/>
        <w:t>Задача № 33.</w:t>
      </w:r>
    </w:p>
    <w:p w:rsidR="006A35CA" w:rsidRDefault="006A35CA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>В палате хирургического отделения, где размещены тяжелые ожоговые больные и лечение их ведется открытым способом, температура воздуха равна 20</w:t>
      </w:r>
      <w:r>
        <w:rPr>
          <w:rFonts w:ascii="Times New Roman" w:hAnsi="Times New Roman"/>
          <w:vertAlign w:val="superscript"/>
        </w:rPr>
        <w:t>0</w:t>
      </w:r>
      <w:r>
        <w:rPr>
          <w:rFonts w:ascii="Times New Roman" w:hAnsi="Times New Roman"/>
        </w:rPr>
        <w:t>С, относительная влажность — 70%, ск</w:t>
      </w:r>
      <w:r>
        <w:rPr>
          <w:rFonts w:ascii="Times New Roman" w:hAnsi="Times New Roman"/>
        </w:rPr>
        <w:t>о</w:t>
      </w:r>
      <w:r>
        <w:rPr>
          <w:rFonts w:ascii="Times New Roman" w:hAnsi="Times New Roman"/>
        </w:rPr>
        <w:t>рость движения воздуха — 0,05м/с, охлаждающая способность воздуха — 4,7мкал/см</w:t>
      </w:r>
      <w:r>
        <w:rPr>
          <w:rFonts w:ascii="Times New Roman" w:hAnsi="Times New Roman"/>
          <w:vertAlign w:val="superscript"/>
        </w:rPr>
        <w:t>2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vertAlign w:val="superscript"/>
        </w:rPr>
        <w:t xml:space="preserve"> </w:t>
      </w:r>
      <w:r>
        <w:rPr>
          <w:rFonts w:ascii="Times New Roman" w:hAnsi="Times New Roman"/>
        </w:rPr>
        <w:t>сек, конце</w:t>
      </w:r>
      <w:r>
        <w:rPr>
          <w:rFonts w:ascii="Times New Roman" w:hAnsi="Times New Roman"/>
        </w:rPr>
        <w:t>н</w:t>
      </w:r>
      <w:r>
        <w:rPr>
          <w:rFonts w:ascii="Times New Roman" w:hAnsi="Times New Roman"/>
        </w:rPr>
        <w:t>трация углекислого газа — 0,9‰. Окна палат ориентированы на север. СК — 1 : 7, КЕО — 0,8%. И</w:t>
      </w:r>
      <w:r>
        <w:rPr>
          <w:rFonts w:ascii="Times New Roman" w:hAnsi="Times New Roman"/>
        </w:rPr>
        <w:t>н</w:t>
      </w:r>
      <w:r>
        <w:rPr>
          <w:rFonts w:ascii="Times New Roman" w:hAnsi="Times New Roman"/>
        </w:rPr>
        <w:t>тенсивность искусственного освещения (лампы накаливания) — 50лк. Потолок побелен, стены окр</w:t>
      </w:r>
      <w:r>
        <w:rPr>
          <w:rFonts w:ascii="Times New Roman" w:hAnsi="Times New Roman"/>
        </w:rPr>
        <w:t>а</w:t>
      </w:r>
      <w:r>
        <w:rPr>
          <w:rFonts w:ascii="Times New Roman" w:hAnsi="Times New Roman"/>
        </w:rPr>
        <w:t>шены на всю высоту масляной краской темно-синего цвета, пол — паркетный. Площадь палаты 22м</w:t>
      </w:r>
      <w:r>
        <w:rPr>
          <w:rFonts w:ascii="Times New Roman" w:hAnsi="Times New Roman"/>
          <w:vertAlign w:val="superscript"/>
        </w:rPr>
        <w:t>2</w:t>
      </w:r>
      <w:r>
        <w:rPr>
          <w:rFonts w:ascii="Times New Roman" w:hAnsi="Times New Roman"/>
        </w:rPr>
        <w:t>, в ней размещены 4 ко</w:t>
      </w:r>
      <w:r>
        <w:rPr>
          <w:rFonts w:ascii="Times New Roman" w:hAnsi="Times New Roman"/>
        </w:rPr>
        <w:t>й</w:t>
      </w:r>
      <w:r>
        <w:rPr>
          <w:rFonts w:ascii="Times New Roman" w:hAnsi="Times New Roman"/>
        </w:rPr>
        <w:t>ки.</w:t>
      </w:r>
    </w:p>
    <w:p w:rsidR="006A35CA" w:rsidRDefault="006A35CA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>Дайте гигиеническую оценку представленным данным. Укажите основной принцип нормир</w:t>
      </w:r>
      <w:r>
        <w:rPr>
          <w:rFonts w:ascii="Times New Roman" w:hAnsi="Times New Roman"/>
        </w:rPr>
        <w:t>о</w:t>
      </w:r>
      <w:r>
        <w:rPr>
          <w:rFonts w:ascii="Times New Roman" w:hAnsi="Times New Roman"/>
        </w:rPr>
        <w:t>вания микроклимата в больничных помещениях. Какие технические устройства позволяют создать дифференцированный микроклимат в больничных палатах? Опишите методику исследования темп</w:t>
      </w:r>
      <w:r>
        <w:rPr>
          <w:rFonts w:ascii="Times New Roman" w:hAnsi="Times New Roman"/>
        </w:rPr>
        <w:t>е</w:t>
      </w:r>
      <w:r>
        <w:rPr>
          <w:rFonts w:ascii="Times New Roman" w:hAnsi="Times New Roman"/>
        </w:rPr>
        <w:t>ратурного режима помещения.</w:t>
      </w:r>
    </w:p>
    <w:p w:rsidR="006A35CA" w:rsidRDefault="006A35CA">
      <w:pPr>
        <w:rPr>
          <w:rFonts w:ascii="Times New Roman" w:hAnsi="Times New Roman"/>
        </w:rPr>
      </w:pPr>
    </w:p>
    <w:p w:rsidR="006A35CA" w:rsidRDefault="006A35CA">
      <w:pPr>
        <w:rPr>
          <w:rFonts w:ascii="Times New Roman" w:hAnsi="Times New Roman"/>
        </w:rPr>
      </w:pPr>
      <w:r>
        <w:rPr>
          <w:rFonts w:ascii="Times New Roman" w:hAnsi="Times New Roman"/>
        </w:rPr>
        <w:t>Задача № 34.</w:t>
      </w:r>
    </w:p>
    <w:p w:rsidR="006A35CA" w:rsidRDefault="006A35CA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Асептическая операционная размещена на </w:t>
      </w:r>
      <w:r>
        <w:rPr>
          <w:rFonts w:ascii="Times New Roman" w:hAnsi="Times New Roman"/>
          <w:lang w:val="en-US"/>
        </w:rPr>
        <w:t>III</w:t>
      </w:r>
      <w:r>
        <w:rPr>
          <w:rFonts w:ascii="Times New Roman" w:hAnsi="Times New Roman"/>
        </w:rPr>
        <w:t xml:space="preserve"> этаже 4-х этажного хирургического корпуса под септическим отделением. Окна ее ориентированы на запад. Площадь операционной составляет 30м</w:t>
      </w:r>
      <w:r>
        <w:rPr>
          <w:rFonts w:ascii="Times New Roman" w:hAnsi="Times New Roman"/>
          <w:vertAlign w:val="superscript"/>
        </w:rPr>
        <w:t>2</w:t>
      </w:r>
      <w:r>
        <w:rPr>
          <w:rFonts w:ascii="Times New Roman" w:hAnsi="Times New Roman"/>
        </w:rPr>
        <w:t>, высота 3,5м, в ней размещен 1 операционный стол.</w:t>
      </w:r>
    </w:p>
    <w:p w:rsidR="006A35CA" w:rsidRDefault="006A35CA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>Температура воздуха — 24,5</w:t>
      </w:r>
      <w:r>
        <w:rPr>
          <w:rFonts w:ascii="Times New Roman" w:hAnsi="Times New Roman"/>
          <w:vertAlign w:val="superscript"/>
        </w:rPr>
        <w:t>0</w:t>
      </w:r>
      <w:r>
        <w:rPr>
          <w:rFonts w:ascii="Times New Roman" w:hAnsi="Times New Roman"/>
        </w:rPr>
        <w:t>С, относительная влажность — 89%, скорость движения воздуха — 0,07м/сек, бактериальная обсемененность 1870 в 1м</w:t>
      </w:r>
      <w:r>
        <w:rPr>
          <w:rFonts w:ascii="Times New Roman" w:hAnsi="Times New Roman"/>
          <w:vertAlign w:val="superscript"/>
        </w:rPr>
        <w:t>3</w:t>
      </w:r>
      <w:r>
        <w:rPr>
          <w:rFonts w:ascii="Times New Roman" w:hAnsi="Times New Roman"/>
        </w:rPr>
        <w:t>. Установлены 2 бактерицидные лампы мо</w:t>
      </w:r>
      <w:r>
        <w:rPr>
          <w:rFonts w:ascii="Times New Roman" w:hAnsi="Times New Roman"/>
        </w:rPr>
        <w:t>щ</w:t>
      </w:r>
      <w:r>
        <w:rPr>
          <w:rFonts w:ascii="Times New Roman" w:hAnsi="Times New Roman"/>
        </w:rPr>
        <w:t>ностью по 20 ватт. Потолок побелен, стены покрашены масляной краской в розовый цвет, пол — л</w:t>
      </w:r>
      <w:r>
        <w:rPr>
          <w:rFonts w:ascii="Times New Roman" w:hAnsi="Times New Roman"/>
        </w:rPr>
        <w:t>и</w:t>
      </w:r>
      <w:r>
        <w:rPr>
          <w:rFonts w:ascii="Times New Roman" w:hAnsi="Times New Roman"/>
        </w:rPr>
        <w:t>нолеум. По приточно-вытяжной вентиляции подается 400м</w:t>
      </w:r>
      <w:r>
        <w:rPr>
          <w:rFonts w:ascii="Times New Roman" w:hAnsi="Times New Roman"/>
          <w:vertAlign w:val="superscript"/>
        </w:rPr>
        <w:t>3</w:t>
      </w:r>
      <w:r>
        <w:rPr>
          <w:rFonts w:ascii="Times New Roman" w:hAnsi="Times New Roman"/>
        </w:rPr>
        <w:t xml:space="preserve"> воздуха, а удаляется — 550м</w:t>
      </w:r>
      <w:r>
        <w:rPr>
          <w:rFonts w:ascii="Times New Roman" w:hAnsi="Times New Roman"/>
          <w:vertAlign w:val="superscript"/>
        </w:rPr>
        <w:t>3</w:t>
      </w:r>
      <w:r>
        <w:rPr>
          <w:rFonts w:ascii="Times New Roman" w:hAnsi="Times New Roman"/>
        </w:rPr>
        <w:t>.</w:t>
      </w:r>
    </w:p>
    <w:p w:rsidR="006A35CA" w:rsidRDefault="006A35CA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>Оцените представленные данные. Укажите методы определения бактериального загрязнения и методы санации воздуха.</w:t>
      </w:r>
    </w:p>
    <w:p w:rsidR="006A35CA" w:rsidRDefault="006A35CA">
      <w:pPr>
        <w:rPr>
          <w:rFonts w:ascii="Times New Roman" w:hAnsi="Times New Roman"/>
        </w:rPr>
      </w:pPr>
    </w:p>
    <w:p w:rsidR="006A35CA" w:rsidRDefault="006A35CA">
      <w:pPr>
        <w:rPr>
          <w:rFonts w:ascii="Times New Roman" w:hAnsi="Times New Roman"/>
        </w:rPr>
      </w:pPr>
      <w:r>
        <w:rPr>
          <w:rFonts w:ascii="Times New Roman" w:hAnsi="Times New Roman"/>
        </w:rPr>
        <w:t>Задача № 35.</w:t>
      </w:r>
    </w:p>
    <w:p w:rsidR="006A35CA" w:rsidRDefault="006A35CA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>Родильное отделение центральной районной больницы размещено рядом с поликлиникой и имеет с ней общий вход. В приемном отделении одна смотровая. В родовом физиологическом отд</w:t>
      </w:r>
      <w:r>
        <w:rPr>
          <w:rFonts w:ascii="Times New Roman" w:hAnsi="Times New Roman"/>
        </w:rPr>
        <w:t>е</w:t>
      </w:r>
      <w:r>
        <w:rPr>
          <w:rFonts w:ascii="Times New Roman" w:hAnsi="Times New Roman"/>
        </w:rPr>
        <w:t>лении предродовые палаты на 4 койки, площадь на койку 5-5,6м</w:t>
      </w:r>
      <w:r>
        <w:rPr>
          <w:rFonts w:ascii="Times New Roman" w:hAnsi="Times New Roman"/>
          <w:vertAlign w:val="superscript"/>
        </w:rPr>
        <w:t>2</w:t>
      </w:r>
      <w:r>
        <w:rPr>
          <w:rFonts w:ascii="Times New Roman" w:hAnsi="Times New Roman"/>
        </w:rPr>
        <w:t>. В родовых палатах — по 3 кровати, их площадь — 24м</w:t>
      </w:r>
      <w:r>
        <w:rPr>
          <w:rFonts w:ascii="Times New Roman" w:hAnsi="Times New Roman"/>
          <w:vertAlign w:val="superscript"/>
        </w:rPr>
        <w:t>2</w:t>
      </w:r>
      <w:r>
        <w:rPr>
          <w:rFonts w:ascii="Times New Roman" w:hAnsi="Times New Roman"/>
        </w:rPr>
        <w:t>. В послеродовом отделении 2-х, 4-х и 6-и коечные палаты, площадь на койку 4-5,6м</w:t>
      </w:r>
      <w:r>
        <w:rPr>
          <w:rFonts w:ascii="Times New Roman" w:hAnsi="Times New Roman"/>
          <w:vertAlign w:val="superscript"/>
        </w:rPr>
        <w:t>2</w:t>
      </w:r>
      <w:r>
        <w:rPr>
          <w:rFonts w:ascii="Times New Roman" w:hAnsi="Times New Roman"/>
        </w:rPr>
        <w:t>. Палаты новорожденных размещены между палатами родильниц, площадь на койку для нов</w:t>
      </w:r>
      <w:r>
        <w:rPr>
          <w:rFonts w:ascii="Times New Roman" w:hAnsi="Times New Roman"/>
        </w:rPr>
        <w:t>о</w:t>
      </w:r>
      <w:r>
        <w:rPr>
          <w:rFonts w:ascii="Times New Roman" w:hAnsi="Times New Roman"/>
        </w:rPr>
        <w:t>рожденного 4м</w:t>
      </w:r>
      <w:r>
        <w:rPr>
          <w:rFonts w:ascii="Times New Roman" w:hAnsi="Times New Roman"/>
          <w:vertAlign w:val="superscript"/>
        </w:rPr>
        <w:t>2</w:t>
      </w:r>
      <w:r>
        <w:rPr>
          <w:rFonts w:ascii="Times New Roman" w:hAnsi="Times New Roman"/>
        </w:rPr>
        <w:t>. Обсервационное отделение находится на первом этаже (здание двухэтажное). В п</w:t>
      </w:r>
      <w:r>
        <w:rPr>
          <w:rFonts w:ascii="Times New Roman" w:hAnsi="Times New Roman"/>
        </w:rPr>
        <w:t>а</w:t>
      </w:r>
      <w:r>
        <w:rPr>
          <w:rFonts w:ascii="Times New Roman" w:hAnsi="Times New Roman"/>
        </w:rPr>
        <w:t>латах о</w:t>
      </w:r>
      <w:r>
        <w:rPr>
          <w:rFonts w:ascii="Times New Roman" w:hAnsi="Times New Roman"/>
        </w:rPr>
        <w:t>т</w:t>
      </w:r>
      <w:r>
        <w:rPr>
          <w:rFonts w:ascii="Times New Roman" w:hAnsi="Times New Roman"/>
        </w:rPr>
        <w:t>деления 1-2койки. Родовой бокс отсутствует. В палатах отделения патологии беременности — 3койки.</w:t>
      </w:r>
    </w:p>
    <w:p w:rsidR="006A35CA" w:rsidRDefault="006A35CA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Оцените представленные данные. </w:t>
      </w:r>
    </w:p>
    <w:p w:rsidR="006A35CA" w:rsidRDefault="006A35CA">
      <w:pPr>
        <w:rPr>
          <w:rFonts w:ascii="Times New Roman" w:hAnsi="Times New Roman"/>
        </w:rPr>
      </w:pPr>
    </w:p>
    <w:p w:rsidR="006A35CA" w:rsidRDefault="006A35CA">
      <w:pPr>
        <w:rPr>
          <w:rFonts w:ascii="Times New Roman" w:hAnsi="Times New Roman"/>
        </w:rPr>
      </w:pPr>
      <w:r>
        <w:rPr>
          <w:rFonts w:ascii="Times New Roman" w:hAnsi="Times New Roman"/>
        </w:rPr>
        <w:t>Задача № 36.</w:t>
      </w:r>
    </w:p>
    <w:p w:rsidR="006A35CA" w:rsidRDefault="006A35CA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>Проект больницы децентрализованной системы застройки на 940 коек предусматривает дву</w:t>
      </w:r>
      <w:r>
        <w:rPr>
          <w:rFonts w:ascii="Times New Roman" w:hAnsi="Times New Roman"/>
        </w:rPr>
        <w:t>х</w:t>
      </w:r>
      <w:r>
        <w:rPr>
          <w:rFonts w:ascii="Times New Roman" w:hAnsi="Times New Roman"/>
        </w:rPr>
        <w:t>этажный инфекционный корпус. Прием больных будет проводиться в данном корпусе в приемно-смотровых боксах. В них должна осуществляться и санитарная обработка больных. Для индивид</w:t>
      </w:r>
      <w:r>
        <w:rPr>
          <w:rFonts w:ascii="Times New Roman" w:hAnsi="Times New Roman"/>
        </w:rPr>
        <w:t>у</w:t>
      </w:r>
      <w:r>
        <w:rPr>
          <w:rFonts w:ascii="Times New Roman" w:hAnsi="Times New Roman"/>
        </w:rPr>
        <w:t>альной госпитализации предназначаются секции вместимостью 15 коек, состоящие из боксов и пол</w:t>
      </w:r>
      <w:r>
        <w:rPr>
          <w:rFonts w:ascii="Times New Roman" w:hAnsi="Times New Roman"/>
        </w:rPr>
        <w:t>у</w:t>
      </w:r>
      <w:r>
        <w:rPr>
          <w:rFonts w:ascii="Times New Roman" w:hAnsi="Times New Roman"/>
        </w:rPr>
        <w:t>боксов площадью: одноместные — 18м</w:t>
      </w:r>
      <w:r>
        <w:rPr>
          <w:rFonts w:ascii="Times New Roman" w:hAnsi="Times New Roman"/>
          <w:vertAlign w:val="superscript"/>
        </w:rPr>
        <w:t>2</w:t>
      </w:r>
      <w:r>
        <w:rPr>
          <w:rFonts w:ascii="Times New Roman" w:hAnsi="Times New Roman"/>
        </w:rPr>
        <w:t>, двухместные — 22м</w:t>
      </w:r>
      <w:r>
        <w:rPr>
          <w:rFonts w:ascii="Times New Roman" w:hAnsi="Times New Roman"/>
          <w:vertAlign w:val="superscript"/>
        </w:rPr>
        <w:t>2</w:t>
      </w:r>
      <w:r>
        <w:rPr>
          <w:rFonts w:ascii="Times New Roman" w:hAnsi="Times New Roman"/>
        </w:rPr>
        <w:t>. В боксах будут размещаться больные с моноинфекцией, в полубоксах — с полиинфекцией. Групповая госпитализиция будет проводиться в палатные секции, размещенные на 2 этаже и рассчитанные на 25 коек для детей и 30 коек — для взрослых. Вместимость палат 2-4 койки. Площадь на ко</w:t>
      </w:r>
      <w:r>
        <w:rPr>
          <w:rFonts w:ascii="Times New Roman" w:hAnsi="Times New Roman"/>
        </w:rPr>
        <w:t>й</w:t>
      </w:r>
      <w:r>
        <w:rPr>
          <w:rFonts w:ascii="Times New Roman" w:hAnsi="Times New Roman"/>
        </w:rPr>
        <w:t>ку — 6м</w:t>
      </w:r>
      <w:r>
        <w:rPr>
          <w:rFonts w:ascii="Times New Roman" w:hAnsi="Times New Roman"/>
          <w:vertAlign w:val="superscript"/>
        </w:rPr>
        <w:t>2</w:t>
      </w:r>
      <w:r>
        <w:rPr>
          <w:rFonts w:ascii="Times New Roman" w:hAnsi="Times New Roman"/>
        </w:rPr>
        <w:t>.</w:t>
      </w:r>
    </w:p>
    <w:p w:rsidR="006A35CA" w:rsidRDefault="006A35CA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>Дайте характеристику архитектурно-планировочному решению данного отделения.</w:t>
      </w:r>
    </w:p>
    <w:p w:rsidR="006A35CA" w:rsidRDefault="006A35CA">
      <w:pPr>
        <w:rPr>
          <w:rFonts w:ascii="Times New Roman" w:hAnsi="Times New Roman"/>
        </w:rPr>
      </w:pPr>
    </w:p>
    <w:p w:rsidR="006A35CA" w:rsidRDefault="006A35CA">
      <w:pPr>
        <w:rPr>
          <w:rFonts w:ascii="Times New Roman" w:hAnsi="Times New Roman"/>
        </w:rPr>
      </w:pPr>
      <w:r>
        <w:rPr>
          <w:rFonts w:ascii="Times New Roman" w:hAnsi="Times New Roman"/>
        </w:rPr>
        <w:t>Задача № 37.</w:t>
      </w:r>
    </w:p>
    <w:p w:rsidR="006A35CA" w:rsidRDefault="006A35CA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Детское отделение многопрофильной больницы на 70 коек расположено на одном из этажей главного корпуса. Прием больных детей осуществляется в общем приемном отделении больницы. Вместимость палатной секции для детей до 1 года — 32 койки, для детей старше года — 38 коек. В палатах для детей до 1 года находится 3-4 койки, в палатах для остальных детей — 4-5 коек. Площадь </w:t>
      </w:r>
      <w:r>
        <w:rPr>
          <w:rFonts w:ascii="Times New Roman" w:hAnsi="Times New Roman"/>
        </w:rPr>
        <w:lastRenderedPageBreak/>
        <w:t>на койку в палатах составляет 4,5-5,3м</w:t>
      </w:r>
      <w:r>
        <w:rPr>
          <w:rFonts w:ascii="Times New Roman" w:hAnsi="Times New Roman"/>
          <w:vertAlign w:val="superscript"/>
        </w:rPr>
        <w:t>2</w:t>
      </w:r>
      <w:r>
        <w:rPr>
          <w:rFonts w:ascii="Times New Roman" w:hAnsi="Times New Roman"/>
        </w:rPr>
        <w:t>. В палатах размещаются дети различного возраста. Для мат</w:t>
      </w:r>
      <w:r>
        <w:rPr>
          <w:rFonts w:ascii="Times New Roman" w:hAnsi="Times New Roman"/>
        </w:rPr>
        <w:t>е</w:t>
      </w:r>
      <w:r>
        <w:rPr>
          <w:rFonts w:ascii="Times New Roman" w:hAnsi="Times New Roman"/>
        </w:rPr>
        <w:t>рей, дети которых находятся в отделении, предусматривается комната отдыха — столовая. В отдел</w:t>
      </w:r>
      <w:r>
        <w:rPr>
          <w:rFonts w:ascii="Times New Roman" w:hAnsi="Times New Roman"/>
        </w:rPr>
        <w:t>е</w:t>
      </w:r>
      <w:r>
        <w:rPr>
          <w:rFonts w:ascii="Times New Roman" w:hAnsi="Times New Roman"/>
        </w:rPr>
        <w:t xml:space="preserve">нии предусмотрен полубокс на одну койку. </w:t>
      </w:r>
    </w:p>
    <w:p w:rsidR="006A35CA" w:rsidRDefault="006A35CA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>Дайте гигиеническую оценку архитектурно-планировочному решению данного отдел</w:t>
      </w:r>
      <w:r>
        <w:rPr>
          <w:rFonts w:ascii="Times New Roman" w:hAnsi="Times New Roman"/>
        </w:rPr>
        <w:t>е</w:t>
      </w:r>
      <w:r>
        <w:rPr>
          <w:rFonts w:ascii="Times New Roman" w:hAnsi="Times New Roman"/>
        </w:rPr>
        <w:t>ния.</w:t>
      </w:r>
    </w:p>
    <w:p w:rsidR="006A35CA" w:rsidRDefault="006A35CA">
      <w:pPr>
        <w:rPr>
          <w:rFonts w:ascii="Times New Roman" w:hAnsi="Times New Roman"/>
        </w:rPr>
      </w:pPr>
    </w:p>
    <w:p w:rsidR="006A35CA" w:rsidRDefault="006A35CA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Задача № 38. </w:t>
      </w:r>
    </w:p>
    <w:p w:rsidR="006A35CA" w:rsidRDefault="006A35CA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>Источником водоснабжения при полевом размещении личного состава роты служит срубовый колодец, объем воды в котором определяется размерами 1 х 1 х 2,2м. Для обеззараживания воды в к</w:t>
      </w:r>
      <w:r>
        <w:rPr>
          <w:rFonts w:ascii="Times New Roman" w:hAnsi="Times New Roman"/>
        </w:rPr>
        <w:t>о</w:t>
      </w:r>
      <w:r>
        <w:rPr>
          <w:rFonts w:ascii="Times New Roman" w:hAnsi="Times New Roman"/>
        </w:rPr>
        <w:t>лодце решено провести хлорирование ее. Сколько взять хлорной извести (крепость 25%), если при лабораторном исследовании хлорпотребность воды составила 2мг акти</w:t>
      </w:r>
      <w:r>
        <w:rPr>
          <w:rFonts w:ascii="Times New Roman" w:hAnsi="Times New Roman"/>
        </w:rPr>
        <w:t>в</w:t>
      </w:r>
      <w:r>
        <w:rPr>
          <w:rFonts w:ascii="Times New Roman" w:hAnsi="Times New Roman"/>
        </w:rPr>
        <w:t>ного хлора на литр.</w:t>
      </w:r>
    </w:p>
    <w:p w:rsidR="006A35CA" w:rsidRDefault="006A35CA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>Назовите способы обеззараживания индивидуальных запасов воды в полевых условиях.</w:t>
      </w:r>
    </w:p>
    <w:p w:rsidR="006A35CA" w:rsidRDefault="006A35CA">
      <w:pPr>
        <w:rPr>
          <w:rFonts w:ascii="Times New Roman" w:hAnsi="Times New Roman"/>
        </w:rPr>
      </w:pPr>
    </w:p>
    <w:p w:rsidR="006A35CA" w:rsidRDefault="006A35CA">
      <w:pPr>
        <w:rPr>
          <w:rFonts w:ascii="Times New Roman" w:hAnsi="Times New Roman"/>
        </w:rPr>
      </w:pPr>
      <w:r>
        <w:rPr>
          <w:rFonts w:ascii="Times New Roman" w:hAnsi="Times New Roman"/>
        </w:rPr>
        <w:t>Задача № 39.</w:t>
      </w:r>
    </w:p>
    <w:p w:rsidR="006A35CA" w:rsidRDefault="006A35CA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>Можно ли на зараженной продуктами ядерного взрыва (ПЯВ) территории реализовать след</w:t>
      </w:r>
      <w:r>
        <w:rPr>
          <w:rFonts w:ascii="Times New Roman" w:hAnsi="Times New Roman"/>
        </w:rPr>
        <w:t>у</w:t>
      </w:r>
      <w:r>
        <w:rPr>
          <w:rFonts w:ascii="Times New Roman" w:hAnsi="Times New Roman"/>
        </w:rPr>
        <w:t>ющие продукты питания и воду, если уровень радиации мяса с костями животных, потреблявших ПЯВ с кормом, составил 150мр/час, буханки хлеба — 18мр/час, сухих сыпучих продуктов — 12мр/час, воды — 4мр/час?</w:t>
      </w:r>
    </w:p>
    <w:p w:rsidR="006A35CA" w:rsidRDefault="006A35CA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>Как проводится взятие проб воды и продуктов питания для исследования на зараженность р</w:t>
      </w:r>
      <w:r>
        <w:rPr>
          <w:rFonts w:ascii="Times New Roman" w:hAnsi="Times New Roman"/>
        </w:rPr>
        <w:t>а</w:t>
      </w:r>
      <w:r>
        <w:rPr>
          <w:rFonts w:ascii="Times New Roman" w:hAnsi="Times New Roman"/>
        </w:rPr>
        <w:t>диоактивными веществами. С помощью каких комплектов и приборов определяется мощность эксп</w:t>
      </w:r>
      <w:r>
        <w:rPr>
          <w:rFonts w:ascii="Times New Roman" w:hAnsi="Times New Roman"/>
        </w:rPr>
        <w:t>о</w:t>
      </w:r>
      <w:r>
        <w:rPr>
          <w:rFonts w:ascii="Times New Roman" w:hAnsi="Times New Roman"/>
        </w:rPr>
        <w:t>зиционной дозы γ-излучения и концентрация ПЯВ?</w:t>
      </w:r>
    </w:p>
    <w:p w:rsidR="006A35CA" w:rsidRDefault="006A35CA">
      <w:pPr>
        <w:rPr>
          <w:rFonts w:ascii="Times New Roman" w:hAnsi="Times New Roman"/>
        </w:rPr>
      </w:pPr>
    </w:p>
    <w:p w:rsidR="006A35CA" w:rsidRDefault="006A35CA">
      <w:pPr>
        <w:rPr>
          <w:rFonts w:ascii="Times New Roman" w:hAnsi="Times New Roman"/>
        </w:rPr>
      </w:pPr>
      <w:r>
        <w:rPr>
          <w:rFonts w:ascii="Times New Roman" w:hAnsi="Times New Roman"/>
        </w:rPr>
        <w:t>Задача № 40.</w:t>
      </w:r>
    </w:p>
    <w:p w:rsidR="006A35CA" w:rsidRDefault="006A35CA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>Автомобильное подразделение осуществляет перевозку личного состава на расстояние 900 км. Среднесуточный пробег составляет 350 км, время в пути – 13-14 часов, сон – 6 часов. Дистанция между машинами при движении колонны 10 метров. В кузове грузового автомобиля размещается 45 ч</w:t>
      </w:r>
      <w:r>
        <w:rPr>
          <w:rFonts w:ascii="Times New Roman" w:hAnsi="Times New Roman"/>
        </w:rPr>
        <w:t>е</w:t>
      </w:r>
      <w:r>
        <w:rPr>
          <w:rFonts w:ascii="Times New Roman" w:hAnsi="Times New Roman"/>
        </w:rPr>
        <w:t>ловек. Малые привалы делаются через каждые 4 часа, продолжительность их – 15 минут. Большой привал осуществляется в начале второй половины суточного перехода, продолжительность его - 1-1,5 часа. В пути пищу готовят из консервов и концентратов или и</w:t>
      </w:r>
      <w:r>
        <w:rPr>
          <w:rFonts w:ascii="Times New Roman" w:hAnsi="Times New Roman"/>
        </w:rPr>
        <w:t>с</w:t>
      </w:r>
      <w:r>
        <w:rPr>
          <w:rFonts w:ascii="Times New Roman" w:hAnsi="Times New Roman"/>
        </w:rPr>
        <w:t>пользуют сухой паек. Оцените условия перевозки личного состава и дайте рекомендации по их о</w:t>
      </w:r>
      <w:r>
        <w:rPr>
          <w:rFonts w:ascii="Times New Roman" w:hAnsi="Times New Roman"/>
        </w:rPr>
        <w:t>п</w:t>
      </w:r>
      <w:r>
        <w:rPr>
          <w:rFonts w:ascii="Times New Roman" w:hAnsi="Times New Roman"/>
        </w:rPr>
        <w:t xml:space="preserve">тимизации. </w:t>
      </w:r>
    </w:p>
    <w:p w:rsidR="006A35CA" w:rsidRDefault="006A35CA">
      <w:pPr>
        <w:rPr>
          <w:rFonts w:ascii="Times New Roman" w:hAnsi="Times New Roman"/>
        </w:rPr>
      </w:pPr>
    </w:p>
    <w:p w:rsidR="006A35CA" w:rsidRDefault="006A35CA">
      <w:pPr>
        <w:rPr>
          <w:rFonts w:ascii="Times New Roman" w:hAnsi="Times New Roman"/>
        </w:rPr>
      </w:pPr>
    </w:p>
    <w:p w:rsidR="006A35CA" w:rsidRDefault="006A35CA">
      <w:pPr>
        <w:rPr>
          <w:rFonts w:ascii="Times New Roman" w:hAnsi="Times New Roman"/>
        </w:rPr>
      </w:pPr>
    </w:p>
    <w:p w:rsidR="006A35CA" w:rsidRDefault="006A35CA">
      <w:pPr>
        <w:rPr>
          <w:rFonts w:ascii="Times New Roman" w:hAnsi="Times New Roman"/>
        </w:rPr>
      </w:pPr>
    </w:p>
    <w:p w:rsidR="006A35CA" w:rsidRDefault="006A35CA">
      <w:pPr>
        <w:rPr>
          <w:rFonts w:ascii="Times New Roman" w:hAnsi="Times New Roman"/>
        </w:rPr>
      </w:pPr>
    </w:p>
    <w:p w:rsidR="006A35CA" w:rsidRDefault="006A35CA">
      <w:pPr>
        <w:pStyle w:val="a3"/>
        <w:ind w:firstLine="360"/>
        <w:jc w:val="both"/>
      </w:pPr>
      <w:r>
        <w:t>Зав. кафедрой общей гигиены,</w:t>
      </w:r>
    </w:p>
    <w:p w:rsidR="006A35CA" w:rsidRDefault="006A35CA">
      <w:pPr>
        <w:pStyle w:val="a3"/>
        <w:ind w:left="1080" w:firstLine="0"/>
        <w:jc w:val="both"/>
      </w:pPr>
      <w:r>
        <w:t>д.м.н., профессор                                                            Т.Р.Зулькарнаев</w:t>
      </w:r>
    </w:p>
    <w:p w:rsidR="006A35CA" w:rsidRDefault="006A35CA">
      <w:pPr>
        <w:rPr>
          <w:rFonts w:ascii="Times New Roman" w:hAnsi="Times New Roman"/>
        </w:rPr>
      </w:pPr>
    </w:p>
    <w:sectPr w:rsidR="006A35CA">
      <w:pgSz w:w="12242" w:h="15842" w:code="1"/>
      <w:pgMar w:top="851" w:right="567" w:bottom="902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9B8"/>
    <w:rsid w:val="006A35CA"/>
    <w:rsid w:val="007E19B8"/>
    <w:rsid w:val="00DB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Arial" w:hAnsi="Arial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роза"/>
    <w:basedOn w:val="a"/>
    <w:pPr>
      <w:spacing w:line="360" w:lineRule="exact"/>
      <w:ind w:firstLine="709"/>
    </w:pPr>
    <w:rPr>
      <w:rFonts w:ascii="Times New Roman" w:hAnsi="Times New Roman"/>
      <w:sz w:val="27"/>
    </w:rPr>
  </w:style>
  <w:style w:type="paragraph" w:styleId="a4">
    <w:name w:val="Body Text"/>
    <w:basedOn w:val="a"/>
    <w:semiHidden/>
    <w:pPr>
      <w:jc w:val="center"/>
    </w:pPr>
    <w:rPr>
      <w:rFonts w:ascii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Arial" w:hAnsi="Arial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роза"/>
    <w:basedOn w:val="a"/>
    <w:pPr>
      <w:spacing w:line="360" w:lineRule="exact"/>
      <w:ind w:firstLine="709"/>
    </w:pPr>
    <w:rPr>
      <w:rFonts w:ascii="Times New Roman" w:hAnsi="Times New Roman"/>
      <w:sz w:val="27"/>
    </w:rPr>
  </w:style>
  <w:style w:type="paragraph" w:styleId="a4">
    <w:name w:val="Body Text"/>
    <w:basedOn w:val="a"/>
    <w:semiHidden/>
    <w:pPr>
      <w:jc w:val="center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3541</Words>
  <Characters>20188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ЗАДАЧИ ПО ГИГИЕНЕ ДЛЯ КУРСОВОГО ЭКЗАМЕНА</vt:lpstr>
    </vt:vector>
  </TitlesOfParts>
  <Company>"ЗБ"</Company>
  <LinksUpToDate>false</LinksUpToDate>
  <CharactersWithSpaces>23682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ЗАДАЧИ ПО ГИГИЕНЕ ДЛЯ КУРСОВОГО ЭКЗАМЕНА</dc:title>
  <dc:creator>Наталья Владимировна</dc:creator>
  <cp:lastModifiedBy>Igor</cp:lastModifiedBy>
  <cp:revision>2</cp:revision>
  <cp:lastPrinted>2002-12-20T08:48:00Z</cp:lastPrinted>
  <dcterms:created xsi:type="dcterms:W3CDTF">2024-04-27T06:31:00Z</dcterms:created>
  <dcterms:modified xsi:type="dcterms:W3CDTF">2024-04-27T06:31:00Z</dcterms:modified>
</cp:coreProperties>
</file>