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1A" w:rsidRPr="00666EC9" w:rsidRDefault="000A3F76" w:rsidP="00666EC9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  <w:r w:rsidRPr="00666EC9">
        <w:t>ПАСПОРТНЫЕ ДАННЫЕ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Ф</w:t>
      </w:r>
      <w:r w:rsidR="00816783">
        <w:t>.И.</w:t>
      </w:r>
      <w:r w:rsidRPr="00666EC9">
        <w:t>О</w:t>
      </w:r>
      <w:r w:rsidR="00666EC9" w:rsidRPr="00666EC9">
        <w:t xml:space="preserve">.: </w:t>
      </w:r>
      <w:r w:rsidR="00295DC0">
        <w:t>…</w:t>
      </w:r>
    </w:p>
    <w:p w:rsidR="00D952AE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Возраст</w:t>
      </w:r>
      <w:r w:rsidR="00666EC9" w:rsidRPr="00666EC9">
        <w:t xml:space="preserve">: </w:t>
      </w:r>
      <w:r w:rsidR="0084235F">
        <w:t xml:space="preserve">40 лет </w:t>
      </w:r>
    </w:p>
    <w:p w:rsidR="00D952AE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t>Группа крови</w:t>
      </w:r>
      <w:r w:rsidR="00666EC9" w:rsidRPr="00666EC9">
        <w:t xml:space="preserve">: </w:t>
      </w:r>
      <w:r w:rsidRPr="00666EC9">
        <w:rPr>
          <w:lang w:val="en-US"/>
        </w:rPr>
        <w:t>A</w:t>
      </w:r>
      <w:r w:rsidRPr="00666EC9">
        <w:t xml:space="preserve"> (</w:t>
      </w:r>
      <w:r w:rsidRPr="00666EC9">
        <w:rPr>
          <w:lang w:val="en-US"/>
        </w:rPr>
        <w:t>II</w:t>
      </w:r>
      <w:r w:rsidR="00666EC9" w:rsidRPr="00666EC9">
        <w:t>),</w:t>
      </w:r>
      <w:r w:rsidRPr="00666EC9">
        <w:t xml:space="preserve"> </w:t>
      </w:r>
      <w:r w:rsidRPr="00666EC9">
        <w:rPr>
          <w:lang w:val="en-US"/>
        </w:rPr>
        <w:t>Rh</w:t>
      </w:r>
      <w:r w:rsidRPr="00666EC9">
        <w:t xml:space="preserve"> (+</w:t>
      </w:r>
      <w:r w:rsidR="00666EC9" w:rsidRPr="00666EC9">
        <w:t xml:space="preserve">).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Место жительства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Место работы</w:t>
      </w:r>
      <w:r w:rsidR="00666EC9" w:rsidRPr="00666EC9">
        <w:t xml:space="preserve">: </w:t>
      </w:r>
      <w:r w:rsidR="002F1314" w:rsidRPr="00666EC9">
        <w:t>водитель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Семейное положение</w:t>
      </w:r>
      <w:r w:rsidR="00666EC9" w:rsidRPr="00666EC9">
        <w:t xml:space="preserve">: </w:t>
      </w:r>
      <w:r w:rsidR="00F35066" w:rsidRPr="00666EC9">
        <w:t>женат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Дата поступления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Время курации</w:t>
      </w:r>
      <w:r w:rsidR="00666EC9" w:rsidRPr="00666EC9">
        <w:t xml:space="preserve">: </w:t>
      </w:r>
    </w:p>
    <w:p w:rsidR="00DC26C8" w:rsidRPr="00666EC9" w:rsidRDefault="00AF018A" w:rsidP="00666EC9">
      <w:pPr>
        <w:widowControl w:val="0"/>
        <w:autoSpaceDE w:val="0"/>
        <w:autoSpaceDN w:val="0"/>
        <w:adjustRightInd w:val="0"/>
        <w:ind w:firstLine="709"/>
      </w:pPr>
      <w:r w:rsidRPr="00666EC9">
        <w:t>Клинический диагноз</w:t>
      </w:r>
      <w:r w:rsidR="00666EC9" w:rsidRPr="00666EC9">
        <w:t xml:space="preserve">: </w:t>
      </w:r>
    </w:p>
    <w:p w:rsidR="00666EC9" w:rsidRPr="00666EC9" w:rsidRDefault="00DC26C8" w:rsidP="00666EC9">
      <w:pPr>
        <w:widowControl w:val="0"/>
        <w:autoSpaceDE w:val="0"/>
        <w:autoSpaceDN w:val="0"/>
        <w:adjustRightInd w:val="0"/>
        <w:ind w:firstLine="709"/>
      </w:pPr>
      <w:r w:rsidRPr="00666EC9">
        <w:t>Закрытый поперечный перелом левой бедренной кости на границе верхней и средней трети со смещением отломков</w:t>
      </w:r>
      <w:r w:rsidR="00671288" w:rsidRPr="00666EC9">
        <w:t xml:space="preserve"> по длине</w:t>
      </w:r>
      <w:r w:rsidR="00666EC9" w:rsidRPr="00666EC9">
        <w:t>.</w:t>
      </w:r>
    </w:p>
    <w:p w:rsidR="0077121A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t>ЖАЛОБЫ ПРИ ПОСТУПЛЕНИИ</w:t>
      </w:r>
      <w:r w:rsidR="00666EC9" w:rsidRPr="00666EC9">
        <w:t>:</w:t>
      </w:r>
    </w:p>
    <w:p w:rsidR="0070621B" w:rsidRPr="00666EC9" w:rsidRDefault="002F1314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На выраженные боли в средней трети левого бедра, усиливающиеся </w:t>
      </w:r>
      <w:r w:rsidR="0070621B" w:rsidRPr="00666EC9">
        <w:t>при попытке движения</w:t>
      </w:r>
      <w:r w:rsidR="00666EC9" w:rsidRPr="00666EC9">
        <w:t xml:space="preserve">. </w:t>
      </w:r>
    </w:p>
    <w:p w:rsidR="00666EC9" w:rsidRPr="00666EC9" w:rsidRDefault="0070621B" w:rsidP="00666EC9">
      <w:pPr>
        <w:widowControl w:val="0"/>
        <w:autoSpaceDE w:val="0"/>
        <w:autoSpaceDN w:val="0"/>
        <w:adjustRightInd w:val="0"/>
        <w:ind w:firstLine="709"/>
      </w:pPr>
      <w:r w:rsidRPr="00666EC9">
        <w:t>Н</w:t>
      </w:r>
      <w:r w:rsidR="002F1314" w:rsidRPr="00666EC9">
        <w:t>а невозможность самостоятельного передвижения</w:t>
      </w:r>
      <w:r w:rsidR="00666EC9" w:rsidRPr="00666EC9">
        <w:t xml:space="preserve">. </w:t>
      </w:r>
    </w:p>
    <w:p w:rsidR="0077121A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rPr>
          <w:lang w:val="en-US"/>
        </w:rPr>
        <w:t>ANAMNESIS</w:t>
      </w:r>
      <w:r w:rsidRPr="00666EC9">
        <w:t xml:space="preserve"> </w:t>
      </w:r>
      <w:r w:rsidRPr="00666EC9">
        <w:rPr>
          <w:lang w:val="en-US"/>
        </w:rPr>
        <w:t>MORBI</w:t>
      </w:r>
      <w:r w:rsidR="00666EC9" w:rsidRPr="00666EC9">
        <w:t xml:space="preserve">: </w:t>
      </w:r>
    </w:p>
    <w:p w:rsidR="0077121A" w:rsidRPr="00666EC9" w:rsidRDefault="003F6384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Попал в автодорожную аварию </w:t>
      </w:r>
      <w:r w:rsidR="00AF6823" w:rsidRPr="00666EC9">
        <w:t>19 января в 14</w:t>
      </w:r>
      <w:r w:rsidR="007B0C1F">
        <w:t>:</w:t>
      </w:r>
      <w:r w:rsidR="00AF6823" w:rsidRPr="00666EC9">
        <w:t xml:space="preserve">30 на служебном автомобиле, лобовое столкновение с встречно движущимся автомобилем на скорости около </w:t>
      </w:r>
      <w:smartTag w:uri="urn:schemas-microsoft-com:office:smarttags" w:element="metricconverter">
        <w:smartTagPr>
          <w:attr w:name="ProductID" w:val="40 км"/>
        </w:smartTagPr>
        <w:r w:rsidR="00AF6823" w:rsidRPr="00666EC9">
          <w:t>40 км</w:t>
        </w:r>
      </w:smartTag>
      <w:r w:rsidR="00AF6823" w:rsidRPr="00666EC9">
        <w:t xml:space="preserve"> ч</w:t>
      </w:r>
      <w:r w:rsidR="00666EC9" w:rsidRPr="00666EC9">
        <w:t xml:space="preserve">. </w:t>
      </w:r>
      <w:r w:rsidR="00AF6823" w:rsidRPr="00666EC9">
        <w:t>При столкновении ударился о приборную панель</w:t>
      </w:r>
      <w:r w:rsidR="00666EC9" w:rsidRPr="00666EC9">
        <w:t xml:space="preserve">. </w:t>
      </w:r>
      <w:r w:rsidR="00AF6823" w:rsidRPr="00666EC9">
        <w:t>Был пристегнут ремнем безопасности</w:t>
      </w:r>
      <w:r w:rsidR="00666EC9" w:rsidRPr="00666EC9">
        <w:t xml:space="preserve">. </w:t>
      </w:r>
      <w:r w:rsidR="003D559C" w:rsidRPr="00666EC9">
        <w:t>Сознание не терял</w:t>
      </w:r>
      <w:r w:rsidR="00666EC9" w:rsidRPr="00666EC9">
        <w:t xml:space="preserve">. </w:t>
      </w:r>
      <w:r w:rsidR="003D559C" w:rsidRPr="00666EC9">
        <w:t>После удара почувствовал резкую острую боль в области верхней трети левого бедра</w:t>
      </w:r>
      <w:r w:rsidR="00666EC9" w:rsidRPr="00666EC9">
        <w:t xml:space="preserve">. </w:t>
      </w:r>
    </w:p>
    <w:p w:rsidR="00180176" w:rsidRPr="00666EC9" w:rsidRDefault="003D559C" w:rsidP="00666EC9">
      <w:pPr>
        <w:widowControl w:val="0"/>
        <w:autoSpaceDE w:val="0"/>
        <w:autoSpaceDN w:val="0"/>
        <w:adjustRightInd w:val="0"/>
        <w:ind w:firstLine="709"/>
      </w:pPr>
      <w:r w:rsidRPr="00666EC9">
        <w:t>Спустя полчаса</w:t>
      </w:r>
      <w:r w:rsidR="00135A32" w:rsidRPr="00666EC9">
        <w:t xml:space="preserve"> после аварии</w:t>
      </w:r>
      <w:r w:rsidRPr="00666EC9">
        <w:t xml:space="preserve"> был доставлен бригадой скорой медицинской помощи в приемное отделение и госпитализирован</w:t>
      </w:r>
      <w:r w:rsidR="00666EC9" w:rsidRPr="00666EC9">
        <w:t xml:space="preserve">. </w:t>
      </w:r>
    </w:p>
    <w:p w:rsidR="00D64D13" w:rsidRPr="00666EC9" w:rsidRDefault="00D64D13" w:rsidP="00666EC9">
      <w:pPr>
        <w:widowControl w:val="0"/>
        <w:autoSpaceDE w:val="0"/>
        <w:autoSpaceDN w:val="0"/>
        <w:adjustRightInd w:val="0"/>
        <w:ind w:firstLine="709"/>
      </w:pPr>
      <w:r w:rsidRPr="00666EC9">
        <w:t>Сразу была начата инфузионная</w:t>
      </w:r>
      <w:r w:rsidR="00180176" w:rsidRPr="00666EC9">
        <w:t xml:space="preserve"> и противошоковая</w:t>
      </w:r>
      <w:r w:rsidRPr="00666EC9">
        <w:t xml:space="preserve"> </w:t>
      </w:r>
      <w:r w:rsidR="00F41CF3" w:rsidRPr="00666EC9">
        <w:t>терапия</w:t>
      </w:r>
      <w:r w:rsidR="00666EC9" w:rsidRPr="00666EC9">
        <w:t xml:space="preserve">. </w:t>
      </w:r>
      <w:r w:rsidR="00F41CF3" w:rsidRPr="00666EC9">
        <w:t>Были сделаны рентгеновские снимки головы и поврежденной конечности в двух проекциях</w:t>
      </w:r>
      <w:r w:rsidR="00666EC9" w:rsidRPr="00666EC9">
        <w:t xml:space="preserve">. </w:t>
      </w:r>
      <w:r w:rsidR="00F41CF3" w:rsidRPr="00666EC9">
        <w:t>П</w:t>
      </w:r>
      <w:r w:rsidR="00D72096" w:rsidRPr="00666EC9">
        <w:t>роведена</w:t>
      </w:r>
      <w:r w:rsidR="009A19A4" w:rsidRPr="00666EC9">
        <w:t xml:space="preserve"> репозиция </w:t>
      </w:r>
      <w:r w:rsidR="00D72096" w:rsidRPr="00666EC9">
        <w:t>костных отломков методом скелетного вытяжения</w:t>
      </w:r>
      <w:r w:rsidR="00FA0F9F" w:rsidRPr="00666EC9">
        <w:t xml:space="preserve"> </w:t>
      </w:r>
      <w:r w:rsidR="00F41CF3" w:rsidRPr="00666EC9">
        <w:t>с</w:t>
      </w:r>
      <w:r w:rsidR="00D72096" w:rsidRPr="00666EC9">
        <w:t xml:space="preserve"> </w:t>
      </w:r>
      <w:r w:rsidR="00F41CF3" w:rsidRPr="00666EC9">
        <w:t xml:space="preserve">контрольными </w:t>
      </w:r>
      <w:r w:rsidR="00D72096" w:rsidRPr="00666EC9">
        <w:t>рентген</w:t>
      </w:r>
      <w:r w:rsidR="00F41CF3" w:rsidRPr="00666EC9">
        <w:t>овскими снимками в двух проекциях</w:t>
      </w:r>
      <w:r w:rsidR="00666EC9" w:rsidRPr="00666EC9">
        <w:t xml:space="preserve">. </w:t>
      </w:r>
      <w:r w:rsidR="00FA0F9F" w:rsidRPr="00666EC9">
        <w:t xml:space="preserve">Груз </w:t>
      </w:r>
      <w:smartTag w:uri="urn:schemas-microsoft-com:office:smarttags" w:element="metricconverter">
        <w:smartTagPr>
          <w:attr w:name="ProductID" w:val="16 кг"/>
        </w:smartTagPr>
        <w:r w:rsidR="00AB081D" w:rsidRPr="00666EC9">
          <w:t>16</w:t>
        </w:r>
        <w:r w:rsidR="00FA0F9F" w:rsidRPr="00666EC9">
          <w:t xml:space="preserve"> кг</w:t>
        </w:r>
      </w:smartTag>
      <w:r w:rsidR="005F028E" w:rsidRPr="00666EC9">
        <w:t xml:space="preserve"> </w:t>
      </w:r>
      <w:r w:rsidR="00AB081D" w:rsidRPr="00666EC9">
        <w:t>(</w:t>
      </w:r>
      <w:smartTag w:uri="urn:schemas-microsoft-com:office:smarttags" w:element="metricconverter">
        <w:smartTagPr>
          <w:attr w:name="ProductID" w:val="10 кг"/>
        </w:smartTagPr>
        <w:r w:rsidR="00AB081D" w:rsidRPr="00666EC9">
          <w:t>10 кг</w:t>
        </w:r>
      </w:smartTag>
      <w:r w:rsidR="00666EC9" w:rsidRPr="00666EC9">
        <w:t xml:space="preserve"> - </w:t>
      </w:r>
      <w:r w:rsidR="00AB081D" w:rsidRPr="00666EC9">
        <w:t xml:space="preserve">фиксирующий груз, плюс </w:t>
      </w:r>
      <w:smartTag w:uri="urn:schemas-microsoft-com:office:smarttags" w:element="metricconverter">
        <w:smartTagPr>
          <w:attr w:name="ProductID" w:val="2 кг"/>
        </w:smartTagPr>
        <w:r w:rsidR="00AB081D" w:rsidRPr="00666EC9">
          <w:t>2 кг</w:t>
        </w:r>
      </w:smartTag>
      <w:r w:rsidR="00AB081D" w:rsidRPr="00666EC9">
        <w:t xml:space="preserve"> на каждый см смещения по длине</w:t>
      </w:r>
      <w:r w:rsidR="00666EC9" w:rsidRPr="00666EC9">
        <w:t xml:space="preserve"> - </w:t>
      </w:r>
      <w:r w:rsidR="005F028E" w:rsidRPr="00666EC9">
        <w:t xml:space="preserve">смещение </w:t>
      </w:r>
      <w:smartTag w:uri="urn:schemas-microsoft-com:office:smarttags" w:element="metricconverter">
        <w:smartTagPr>
          <w:attr w:name="ProductID" w:val="3 см"/>
        </w:smartTagPr>
        <w:r w:rsidR="005F028E" w:rsidRPr="00666EC9">
          <w:t>3 см</w:t>
        </w:r>
      </w:smartTag>
      <w:r w:rsidR="00666EC9" w:rsidRPr="00666EC9">
        <w:t xml:space="preserve">) </w:t>
      </w:r>
      <w:r w:rsidR="005F028E" w:rsidRPr="00666EC9">
        <w:t>на неделю</w:t>
      </w:r>
      <w:r w:rsidR="00666EC9" w:rsidRPr="00666EC9">
        <w:t xml:space="preserve">. </w:t>
      </w:r>
    </w:p>
    <w:p w:rsidR="00666EC9" w:rsidRPr="00666EC9" w:rsidRDefault="00180176" w:rsidP="00666EC9">
      <w:pPr>
        <w:widowControl w:val="0"/>
        <w:autoSpaceDE w:val="0"/>
        <w:autoSpaceDN w:val="0"/>
        <w:adjustRightInd w:val="0"/>
        <w:ind w:firstLine="709"/>
      </w:pPr>
      <w:r w:rsidRPr="00666EC9">
        <w:lastRenderedPageBreak/>
        <w:t>Через неделю сделаны контрольные снимки, на которых было выявлено вторичное смещение косных отломков</w:t>
      </w:r>
      <w:r w:rsidR="00666EC9" w:rsidRPr="00666EC9">
        <w:t xml:space="preserve">. </w:t>
      </w:r>
      <w:r w:rsidR="00DC489F" w:rsidRPr="00666EC9">
        <w:t>В плановом порядке был проведен</w:t>
      </w:r>
      <w:r w:rsidR="00614138" w:rsidRPr="00666EC9">
        <w:t xml:space="preserve"> накостный остеосинтез пластиной</w:t>
      </w:r>
      <w:r w:rsidR="00B00288" w:rsidRPr="00666EC9">
        <w:t xml:space="preserve"> и десятью винтами</w:t>
      </w:r>
      <w:r w:rsidR="00666EC9" w:rsidRPr="00666EC9">
        <w:t xml:space="preserve">. </w:t>
      </w:r>
      <w:r w:rsidR="00B00288" w:rsidRPr="00666EC9">
        <w:t>Наложено восемь швов</w:t>
      </w:r>
      <w:r w:rsidR="00666EC9" w:rsidRPr="00666EC9">
        <w:t xml:space="preserve">. </w:t>
      </w:r>
      <w:r w:rsidR="00671288" w:rsidRPr="00666EC9">
        <w:t>Гипсовая лангета</w:t>
      </w:r>
      <w:r w:rsidR="00666EC9" w:rsidRPr="00666EC9">
        <w:t xml:space="preserve">. </w:t>
      </w:r>
      <w:r w:rsidR="00671288" w:rsidRPr="00666EC9">
        <w:t>Рентген-контроль</w:t>
      </w:r>
      <w:r w:rsidR="00666EC9" w:rsidRPr="00666EC9">
        <w:t>.</w:t>
      </w:r>
    </w:p>
    <w:p w:rsidR="0077121A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rPr>
          <w:lang w:val="en-US"/>
        </w:rPr>
        <w:t>ANAMNESIS</w:t>
      </w:r>
      <w:r w:rsidRPr="00666EC9">
        <w:t xml:space="preserve"> </w:t>
      </w:r>
      <w:r w:rsidRPr="00666EC9">
        <w:rPr>
          <w:lang w:val="en-US"/>
        </w:rPr>
        <w:t>VITAE</w:t>
      </w:r>
      <w:r w:rsidR="00666EC9" w:rsidRPr="00666EC9">
        <w:t xml:space="preserve">: </w:t>
      </w:r>
    </w:p>
    <w:p w:rsidR="00135A32" w:rsidRPr="007B0C1F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Родился 1965 году</w:t>
      </w:r>
      <w:r w:rsidR="00666EC9" w:rsidRPr="00666EC9">
        <w:t xml:space="preserve">. </w:t>
      </w:r>
      <w:r w:rsidRPr="00666EC9">
        <w:t>Рос и развивался нормально, в умственном и физическом развитии от сверстников не отставал</w:t>
      </w:r>
      <w:r w:rsidR="007B0C1F">
        <w:t>.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Операций в течени</w:t>
      </w:r>
      <w:r w:rsidR="007916C9" w:rsidRPr="00666EC9">
        <w:t>е</w:t>
      </w:r>
      <w:r w:rsidRPr="00666EC9">
        <w:t xml:space="preserve"> жизни не было</w:t>
      </w:r>
      <w:r w:rsidR="00666EC9" w:rsidRPr="00666EC9">
        <w:t xml:space="preserve">. 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Эпидемический анамнез</w:t>
      </w:r>
      <w:r w:rsidR="00666EC9" w:rsidRPr="00666EC9">
        <w:t xml:space="preserve">: </w:t>
      </w:r>
      <w:r w:rsidRPr="00666EC9">
        <w:t>туберкулёз, болезнь Боткина, венерические заболевания отрицает</w:t>
      </w:r>
      <w:r w:rsidR="00666EC9" w:rsidRPr="00666EC9">
        <w:t xml:space="preserve">. 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Вредных привычек нет, </w:t>
      </w:r>
      <w:r w:rsidR="007916C9" w:rsidRPr="00666EC9">
        <w:t>спиртными</w:t>
      </w:r>
      <w:r w:rsidRPr="00666EC9">
        <w:t xml:space="preserve"> </w:t>
      </w:r>
      <w:r w:rsidR="007916C9" w:rsidRPr="00666EC9">
        <w:t xml:space="preserve">напитками </w:t>
      </w:r>
      <w:r w:rsidRPr="00666EC9">
        <w:t>не злоупотребляет</w:t>
      </w:r>
      <w:r w:rsidR="00666EC9" w:rsidRPr="00666EC9">
        <w:t xml:space="preserve">. </w:t>
      </w:r>
    </w:p>
    <w:p w:rsidR="00135A32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Аллергологический анамнез</w:t>
      </w:r>
      <w:r w:rsidR="00666EC9" w:rsidRPr="00666EC9">
        <w:t xml:space="preserve">: </w:t>
      </w:r>
      <w:r w:rsidRPr="00666EC9">
        <w:t>непереносимость лекарственных средств, бытовых веществ и пищевых продуктов не отмечает</w:t>
      </w:r>
      <w:r w:rsidR="00666EC9" w:rsidRPr="00666EC9">
        <w:t xml:space="preserve">. </w:t>
      </w:r>
    </w:p>
    <w:p w:rsidR="00D64D13" w:rsidRPr="00666EC9" w:rsidRDefault="00135A32" w:rsidP="00666EC9">
      <w:pPr>
        <w:widowControl w:val="0"/>
        <w:autoSpaceDE w:val="0"/>
        <w:autoSpaceDN w:val="0"/>
        <w:adjustRightInd w:val="0"/>
        <w:ind w:firstLine="709"/>
      </w:pPr>
      <w:r w:rsidRPr="00666EC9">
        <w:t>Гемотрансфузий не проводилось</w:t>
      </w:r>
      <w:r w:rsidR="00666EC9" w:rsidRPr="00666EC9">
        <w:t xml:space="preserve">. </w:t>
      </w:r>
    </w:p>
    <w:p w:rsidR="00666EC9" w:rsidRPr="00666EC9" w:rsidRDefault="00D64D13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Наследственность не отягощена</w:t>
      </w:r>
      <w:r w:rsidR="00666EC9" w:rsidRPr="00666EC9">
        <w:t xml:space="preserve">. </w:t>
      </w:r>
    </w:p>
    <w:p w:rsidR="0077121A" w:rsidRPr="00666EC9" w:rsidRDefault="00D952AE" w:rsidP="00666EC9">
      <w:pPr>
        <w:widowControl w:val="0"/>
        <w:autoSpaceDE w:val="0"/>
        <w:autoSpaceDN w:val="0"/>
        <w:adjustRightInd w:val="0"/>
        <w:ind w:firstLine="709"/>
      </w:pPr>
      <w:r w:rsidRPr="00666EC9">
        <w:rPr>
          <w:lang w:val="en-US"/>
        </w:rPr>
        <w:t>STATUS</w:t>
      </w:r>
      <w:r w:rsidRPr="00666EC9">
        <w:t xml:space="preserve"> </w:t>
      </w:r>
      <w:r w:rsidRPr="00666EC9">
        <w:rPr>
          <w:lang w:val="en-US"/>
        </w:rPr>
        <w:t>PRAESENS</w:t>
      </w:r>
      <w:r w:rsidRPr="00666EC9">
        <w:t xml:space="preserve"> </w:t>
      </w:r>
      <w:r w:rsidRPr="00666EC9">
        <w:rPr>
          <w:lang w:val="en-US"/>
        </w:rPr>
        <w:t>COMMUNIS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Общее состояние больного удовлетворительное, сознание ясное</w:t>
      </w:r>
      <w:r w:rsidR="00666EC9" w:rsidRPr="00666EC9">
        <w:t xml:space="preserve">. </w:t>
      </w:r>
      <w:r w:rsidRPr="00666EC9">
        <w:t>Выражение лица спокойное, поведение обычное, эмоции сдержаны</w:t>
      </w:r>
      <w:r w:rsidR="00666EC9" w:rsidRPr="00666EC9">
        <w:t xml:space="preserve">. </w:t>
      </w:r>
      <w:r w:rsidR="007916C9" w:rsidRPr="00666EC9">
        <w:t xml:space="preserve">Телосложение правильное, </w:t>
      </w:r>
      <w:r w:rsidRPr="00666EC9">
        <w:t>умеренного питания</w:t>
      </w:r>
      <w:r w:rsidR="00666EC9" w:rsidRPr="00666EC9">
        <w:t xml:space="preserve">. </w:t>
      </w:r>
      <w:r w:rsidRPr="00666EC9">
        <w:t>Конституция нормостеническая</w:t>
      </w:r>
      <w:r w:rsidR="00666EC9" w:rsidRPr="00666EC9">
        <w:t xml:space="preserve">. </w:t>
      </w:r>
      <w:r w:rsidRPr="00666EC9">
        <w:t xml:space="preserve">Рост больного </w:t>
      </w:r>
      <w:smartTag w:uri="urn:schemas-microsoft-com:office:smarttags" w:element="metricconverter">
        <w:smartTagPr>
          <w:attr w:name="ProductID" w:val="176 см"/>
        </w:smartTagPr>
        <w:r w:rsidRPr="00666EC9">
          <w:t>17</w:t>
        </w:r>
        <w:r w:rsidR="007916C9" w:rsidRPr="00666EC9">
          <w:t>6</w:t>
        </w:r>
        <w:r w:rsidRPr="00666EC9">
          <w:t xml:space="preserve"> см</w:t>
        </w:r>
      </w:smartTag>
      <w:r w:rsidR="007916C9" w:rsidRPr="00666EC9">
        <w:t xml:space="preserve">, вес </w:t>
      </w:r>
      <w:smartTag w:uri="urn:schemas-microsoft-com:office:smarttags" w:element="metricconverter">
        <w:smartTagPr>
          <w:attr w:name="ProductID" w:val="72 кг"/>
        </w:smartTagPr>
        <w:r w:rsidR="007916C9" w:rsidRPr="00666EC9">
          <w:t>72</w:t>
        </w:r>
        <w:r w:rsidRPr="00666EC9">
          <w:t xml:space="preserve"> кг</w:t>
        </w:r>
      </w:smartTag>
      <w:r w:rsidR="00666EC9" w:rsidRPr="00666EC9">
        <w:t xml:space="preserve">. </w:t>
      </w:r>
      <w:r w:rsidRPr="00666EC9">
        <w:t>Кожные покровы нормального цвета, температуры и влажности</w:t>
      </w:r>
      <w:r w:rsidR="00666EC9" w:rsidRPr="00666EC9">
        <w:t xml:space="preserve">. </w:t>
      </w:r>
      <w:r w:rsidRPr="00666EC9">
        <w:t>Тургор кожи не снижен</w:t>
      </w:r>
      <w:r w:rsidR="00666EC9" w:rsidRPr="00666EC9">
        <w:t xml:space="preserve">. </w:t>
      </w:r>
      <w:r w:rsidRPr="00666EC9">
        <w:t xml:space="preserve">Подкожно жировая клетчатка </w:t>
      </w:r>
      <w:r w:rsidR="007916C9" w:rsidRPr="00666EC9">
        <w:t xml:space="preserve">слабо </w:t>
      </w:r>
      <w:r w:rsidRPr="00666EC9">
        <w:t>в</w:t>
      </w:r>
      <w:r w:rsidR="007916C9" w:rsidRPr="00666EC9">
        <w:t>ыражена</w:t>
      </w:r>
      <w:r w:rsidR="00666EC9" w:rsidRPr="00666EC9">
        <w:t xml:space="preserve">. </w:t>
      </w:r>
      <w:r w:rsidRPr="00666EC9">
        <w:t>Слизистая рта бледно-розовая, патологических изменений не выявлено</w:t>
      </w:r>
      <w:r w:rsidR="00666EC9" w:rsidRPr="00666EC9">
        <w:t xml:space="preserve">. </w:t>
      </w:r>
      <w:r w:rsidRPr="00666EC9">
        <w:t>Периферические лимфоузлы не увеличены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Органы дыхания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Частота дыхания 16 дыхательных движений в минуту, дыхание ритмичное</w:t>
      </w:r>
      <w:r w:rsidR="00666EC9" w:rsidRPr="00666EC9">
        <w:t xml:space="preserve">. </w:t>
      </w:r>
      <w:r w:rsidRPr="00666EC9">
        <w:t>Носовое дыхание не затруднено</w:t>
      </w:r>
      <w:r w:rsidR="00666EC9" w:rsidRPr="00666EC9">
        <w:t xml:space="preserve">. </w:t>
      </w:r>
      <w:r w:rsidRPr="00666EC9">
        <w:t>Голос не приглушен</w:t>
      </w:r>
      <w:r w:rsidR="00666EC9" w:rsidRPr="00666EC9">
        <w:t xml:space="preserve">. </w:t>
      </w:r>
      <w:r w:rsidRPr="00666EC9">
        <w:t>Форма грудной клетки нормальная, обе половины симметричны, в акте дыхания участвуют одинаково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При пальпации грудной клетки температура кожи на симметричных </w:t>
      </w:r>
      <w:r w:rsidRPr="00666EC9">
        <w:lastRenderedPageBreak/>
        <w:t>участках одинаковая, болезненность не выявлена</w:t>
      </w:r>
      <w:r w:rsidR="00666EC9" w:rsidRPr="00666EC9">
        <w:t xml:space="preserve">. </w:t>
      </w:r>
      <w:r w:rsidRPr="00666EC9">
        <w:t>Резистентность не повышена, голосовое дрожание равномерное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Аускультативно</w:t>
      </w:r>
      <w:r w:rsidR="00666EC9" w:rsidRPr="00666EC9">
        <w:t xml:space="preserve">: </w:t>
      </w:r>
      <w:r w:rsidRPr="00666EC9">
        <w:t>выслушивается везикулярное дыхание по всем точка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Сердечно-сосудистая система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Пульс 74 удара в минуту, ритмичный</w:t>
      </w:r>
      <w:r w:rsidR="00666EC9" w:rsidRPr="00666EC9">
        <w:t xml:space="preserve">. </w:t>
      </w:r>
      <w:r w:rsidRPr="00666EC9">
        <w:t xml:space="preserve">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666EC9">
          <w:t>1,5 см</w:t>
        </w:r>
      </w:smartTag>
      <w:r w:rsidRPr="00666EC9">
        <w:t xml:space="preserve"> к</w:t>
      </w:r>
      <w:r w:rsidR="007916C9" w:rsidRPr="00666EC9">
        <w:t>нутри от среднеключичной линии</w:t>
      </w:r>
      <w:r w:rsidR="00666EC9" w:rsidRPr="00666EC9">
        <w:t xml:space="preserve">. </w:t>
      </w:r>
    </w:p>
    <w:p w:rsidR="0077121A" w:rsidRPr="00666EC9" w:rsidRDefault="007916C9" w:rsidP="00666EC9">
      <w:pPr>
        <w:widowControl w:val="0"/>
        <w:autoSpaceDE w:val="0"/>
        <w:autoSpaceDN w:val="0"/>
        <w:adjustRightInd w:val="0"/>
        <w:ind w:firstLine="709"/>
      </w:pPr>
      <w:r w:rsidRPr="00666EC9">
        <w:t>Границы сердца</w:t>
      </w:r>
      <w:r w:rsidR="0077121A" w:rsidRPr="00666EC9">
        <w:t xml:space="preserve"> в норме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Аускультативно</w:t>
      </w:r>
      <w:r w:rsidR="00666EC9" w:rsidRPr="00666EC9">
        <w:t xml:space="preserve">: </w:t>
      </w:r>
      <w:r w:rsidRPr="00666EC9">
        <w:t>ритм правильный, тоны сердца ясные, нормальной громкости по всем точкам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ЧСС 74 </w:t>
      </w:r>
      <w:r w:rsidR="007916C9" w:rsidRPr="00666EC9">
        <w:t>уд/мин, артериальное давление 110/75 мм рт</w:t>
      </w:r>
      <w:r w:rsidR="00666EC9" w:rsidRPr="00666EC9">
        <w:t xml:space="preserve">. </w:t>
      </w:r>
      <w:r w:rsidR="007916C9" w:rsidRPr="00666EC9">
        <w:t>ст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Мочевыделительная система</w:t>
      </w:r>
      <w:r w:rsidR="00666EC9" w:rsidRPr="00666EC9">
        <w:t xml:space="preserve">: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Осмотром поясничной области отеков и припухлостей не выявлено</w:t>
      </w:r>
      <w:r w:rsidR="00666EC9" w:rsidRPr="00666EC9">
        <w:t xml:space="preserve">. </w:t>
      </w:r>
      <w:r w:rsidRPr="00666EC9">
        <w:t>При глубокой пальпации почки не пальпируются</w:t>
      </w:r>
      <w:r w:rsidR="00666EC9" w:rsidRPr="00666EC9">
        <w:t xml:space="preserve">. </w:t>
      </w:r>
      <w:r w:rsidRPr="00666EC9">
        <w:t>Симптом поколачивания отрицательный</w:t>
      </w:r>
      <w:r w:rsidR="00666EC9" w:rsidRPr="00666EC9">
        <w:t xml:space="preserve">. </w:t>
      </w:r>
      <w:r w:rsidRPr="00666EC9">
        <w:t>Мочеиспускание безболезненное, регулярное, 3-5 раз в день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Нейроэндокринная система</w:t>
      </w:r>
      <w:r w:rsidR="00666EC9" w:rsidRPr="00666EC9">
        <w:t xml:space="preserve">: </w:t>
      </w:r>
    </w:p>
    <w:p w:rsidR="00666EC9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Сознание больного ясное</w:t>
      </w:r>
      <w:r w:rsidR="00666EC9" w:rsidRPr="00666EC9">
        <w:t xml:space="preserve">. </w:t>
      </w:r>
      <w:r w:rsidRPr="00666EC9">
        <w:t>Чувствительность не изменена</w:t>
      </w:r>
      <w:r w:rsidR="00666EC9" w:rsidRPr="00666EC9">
        <w:t xml:space="preserve">. </w:t>
      </w:r>
      <w:r w:rsidRPr="00666EC9">
        <w:t>Вторичные половые признаки по мужскому типу</w:t>
      </w:r>
      <w:r w:rsidR="00666EC9" w:rsidRPr="00666EC9">
        <w:t xml:space="preserve">. </w:t>
      </w:r>
      <w:r w:rsidRPr="00666EC9">
        <w:t xml:space="preserve">Щитовидная железа не увеличена, </w:t>
      </w:r>
      <w:r w:rsidR="007916C9" w:rsidRPr="00666EC9">
        <w:t>безболезненна</w:t>
      </w:r>
      <w:r w:rsidRPr="00666EC9">
        <w:t xml:space="preserve"> при пальпации</w:t>
      </w:r>
      <w:r w:rsidR="00666EC9" w:rsidRPr="00666EC9">
        <w:t xml:space="preserve">. </w:t>
      </w:r>
    </w:p>
    <w:p w:rsidR="0077121A" w:rsidRPr="00666EC9" w:rsidRDefault="00D637CF" w:rsidP="00666EC9">
      <w:pPr>
        <w:widowControl w:val="0"/>
        <w:autoSpaceDE w:val="0"/>
        <w:autoSpaceDN w:val="0"/>
        <w:adjustRightInd w:val="0"/>
        <w:ind w:firstLine="709"/>
      </w:pPr>
      <w:r w:rsidRPr="00666EC9">
        <w:rPr>
          <w:lang w:val="en-US"/>
        </w:rPr>
        <w:t>STATUS</w:t>
      </w:r>
      <w:r w:rsidRPr="00666EC9">
        <w:t xml:space="preserve"> </w:t>
      </w:r>
      <w:r w:rsidRPr="00666EC9">
        <w:rPr>
          <w:lang w:val="en-US"/>
        </w:rPr>
        <w:t>LOCALIS</w:t>
      </w:r>
      <w:r w:rsidR="00666EC9" w:rsidRPr="00666EC9">
        <w:t xml:space="preserve">. </w:t>
      </w:r>
    </w:p>
    <w:p w:rsidR="00666EC9" w:rsidRDefault="00040EDF" w:rsidP="00666EC9">
      <w:pPr>
        <w:widowControl w:val="0"/>
        <w:autoSpaceDE w:val="0"/>
        <w:autoSpaceDN w:val="0"/>
        <w:adjustRightInd w:val="0"/>
        <w:ind w:firstLine="709"/>
      </w:pPr>
      <w:r w:rsidRPr="00666EC9">
        <w:t>При осмотре левой нижней конечности определяется незначительный отек мягких тканей по сравнению с правой нижней конечностью</w:t>
      </w:r>
      <w:r w:rsidR="00666EC9" w:rsidRPr="00666EC9">
        <w:t xml:space="preserve">. </w:t>
      </w:r>
      <w:r w:rsidR="00133E4B" w:rsidRPr="00666EC9">
        <w:t>Кожные покровы естественной окраски на обеих нижних конечностях, отмечается небольшая гиперемия в области швов на латеральной поверхности левого бедра</w:t>
      </w:r>
      <w:r w:rsidR="00666EC9" w:rsidRPr="00666EC9">
        <w:t xml:space="preserve">. </w:t>
      </w:r>
      <w:r w:rsidRPr="00666EC9">
        <w:t>Температура при пальпации правой и левой нижних конечностей одинакова</w:t>
      </w:r>
      <w:r w:rsidR="00133E4B" w:rsidRPr="00666EC9">
        <w:t>я</w:t>
      </w:r>
      <w:r w:rsidR="00666EC9" w:rsidRPr="00666EC9">
        <w:t xml:space="preserve">. </w:t>
      </w:r>
      <w:r w:rsidR="00FA4666" w:rsidRPr="00666EC9">
        <w:t>Ось левого бедра на момент осмотра без отклонений в связи с хорошей репозицией костных отломков</w:t>
      </w:r>
      <w:r w:rsidR="00666EC9" w:rsidRPr="00666EC9">
        <w:t xml:space="preserve">. </w:t>
      </w:r>
      <w:r w:rsidR="00BC735E" w:rsidRPr="00666EC9">
        <w:t>Пациент лежит на спине, левая нижняя конечность в положении сгибания в тазобедренном и коленном суставах</w:t>
      </w:r>
      <w:r w:rsidR="00AF3F68" w:rsidRPr="00666EC9">
        <w:t xml:space="preserve"> (на подставке</w:t>
      </w:r>
      <w:r w:rsidR="00666EC9" w:rsidRPr="00666EC9">
        <w:t xml:space="preserve">). </w:t>
      </w:r>
      <w:r w:rsidR="005E39D2" w:rsidRPr="00666EC9">
        <w:t>Чувствительность (тактильная, температурная</w:t>
      </w:r>
      <w:r w:rsidR="00666EC9" w:rsidRPr="00666EC9">
        <w:t xml:space="preserve">) </w:t>
      </w:r>
      <w:r w:rsidR="005E39D2" w:rsidRPr="00666EC9">
        <w:t>на обеих нижних конечностях хорошая, симметричная</w:t>
      </w:r>
      <w:r w:rsidR="00666EC9" w:rsidRPr="00666EC9">
        <w:t xml:space="preserve">. </w:t>
      </w:r>
      <w:r w:rsidR="0035249B" w:rsidRPr="00666EC9">
        <w:t xml:space="preserve">Движения в голеностопных суставах обеих конечностей симметричны, безболезненны, в </w:t>
      </w:r>
      <w:r w:rsidR="0035249B" w:rsidRPr="00666EC9">
        <w:lastRenderedPageBreak/>
        <w:t xml:space="preserve">полном объеме, как </w:t>
      </w:r>
      <w:r w:rsidR="00AF3F68" w:rsidRPr="00666EC9">
        <w:t>пассивные,</w:t>
      </w:r>
      <w:r w:rsidR="0035249B" w:rsidRPr="00666EC9">
        <w:t xml:space="preserve"> так и акти</w:t>
      </w:r>
      <w:r w:rsidR="00AF3F68" w:rsidRPr="00666EC9">
        <w:t>вные</w:t>
      </w:r>
      <w:r w:rsidR="00666EC9" w:rsidRPr="00666EC9">
        <w:t xml:space="preserve">. </w:t>
      </w:r>
      <w:r w:rsidR="0035249B" w:rsidRPr="00666EC9">
        <w:t xml:space="preserve">В левом коленном суставе </w:t>
      </w:r>
      <w:r w:rsidR="00AF3F68" w:rsidRPr="00666EC9">
        <w:t xml:space="preserve">активные движения </w:t>
      </w:r>
      <w:r w:rsidR="0035249B" w:rsidRPr="00666EC9">
        <w:t>ограничиваются болезненностью, равно как и в левом тазобедренном суставе</w:t>
      </w:r>
      <w:r w:rsidR="00666EC9" w:rsidRPr="00666EC9">
        <w:t xml:space="preserve">. </w:t>
      </w:r>
      <w:r w:rsidR="0035249B" w:rsidRPr="00666EC9">
        <w:t>В покое безболезненны</w:t>
      </w:r>
      <w:r w:rsidR="00666EC9" w:rsidRPr="00666EC9">
        <w:t xml:space="preserve">. </w:t>
      </w:r>
      <w:r w:rsidR="00AF3F68" w:rsidRPr="00666EC9">
        <w:t>Тонус мышц левой конечности, в сравнении с правой, не снижен</w:t>
      </w:r>
      <w:r w:rsidR="00666EC9" w:rsidRPr="00666EC9">
        <w:t xml:space="preserve">. </w:t>
      </w:r>
    </w:p>
    <w:p w:rsidR="00666EC9" w:rsidRDefault="00666EC9" w:rsidP="00666EC9">
      <w:pPr>
        <w:widowControl w:val="0"/>
        <w:autoSpaceDE w:val="0"/>
        <w:autoSpaceDN w:val="0"/>
        <w:adjustRightInd w:val="0"/>
        <w:ind w:firstLine="709"/>
      </w:pPr>
    </w:p>
    <w:p w:rsidR="00666EC9" w:rsidRPr="00666EC9" w:rsidRDefault="00D637CF" w:rsidP="00666EC9">
      <w:pPr>
        <w:widowControl w:val="0"/>
        <w:autoSpaceDE w:val="0"/>
        <w:autoSpaceDN w:val="0"/>
        <w:adjustRightInd w:val="0"/>
        <w:ind w:firstLine="709"/>
      </w:pPr>
      <w:r w:rsidRPr="00666EC9">
        <w:t>ОРТОПЕДИЧЕСКИЙ СТАТУС</w:t>
      </w:r>
      <w:r w:rsidR="00666EC9" w:rsidRPr="00666EC9">
        <w:t xml:space="preserve">. </w:t>
      </w:r>
    </w:p>
    <w:p w:rsidR="000A3F76" w:rsidRPr="00666EC9" w:rsidRDefault="000A3F76" w:rsidP="00666EC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268"/>
        <w:gridCol w:w="2268"/>
      </w:tblGrid>
      <w:tr w:rsidR="00431D0D" w:rsidRPr="00666EC9" w:rsidTr="00CF501A">
        <w:tc>
          <w:tcPr>
            <w:tcW w:w="4536" w:type="dxa"/>
            <w:shd w:val="clear" w:color="auto" w:fill="auto"/>
          </w:tcPr>
          <w:p w:rsidR="00431D0D" w:rsidRPr="00666EC9" w:rsidRDefault="00D15830" w:rsidP="00295DC0">
            <w:pPr>
              <w:pStyle w:val="af8"/>
            </w:pPr>
            <w:r w:rsidRPr="00666EC9">
              <w:t>ПАРАМЕТРЫ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D15830" w:rsidP="00295DC0">
            <w:pPr>
              <w:pStyle w:val="af8"/>
            </w:pPr>
            <w:r w:rsidRPr="00666EC9">
              <w:t>ПРАВАЯ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D15830" w:rsidP="00295DC0">
            <w:pPr>
              <w:pStyle w:val="af8"/>
            </w:pPr>
            <w:r w:rsidRPr="00666EC9">
              <w:t>ЛЕВАЯ</w:t>
            </w:r>
          </w:p>
        </w:tc>
      </w:tr>
      <w:tr w:rsidR="00431D0D" w:rsidRPr="00666EC9" w:rsidTr="00CF501A">
        <w:tc>
          <w:tcPr>
            <w:tcW w:w="4536" w:type="dxa"/>
            <w:shd w:val="clear" w:color="auto" w:fill="auto"/>
          </w:tcPr>
          <w:p w:rsidR="00431D0D" w:rsidRPr="00666EC9" w:rsidRDefault="00431D0D" w:rsidP="00295DC0">
            <w:pPr>
              <w:pStyle w:val="af8"/>
            </w:pPr>
            <w:r w:rsidRPr="00666EC9">
              <w:t>Относительная длина ноги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431D0D" w:rsidP="00295DC0">
            <w:pPr>
              <w:pStyle w:val="af8"/>
            </w:pPr>
            <w:smartTag w:uri="urn:schemas-microsoft-com:office:smarttags" w:element="metricconverter">
              <w:smartTagPr>
                <w:attr w:name="ProductID" w:val="90 см"/>
              </w:smartTagPr>
              <w:r w:rsidRPr="00666EC9">
                <w:t>90 см</w:t>
              </w:r>
            </w:smartTag>
          </w:p>
        </w:tc>
        <w:tc>
          <w:tcPr>
            <w:tcW w:w="2268" w:type="dxa"/>
            <w:shd w:val="clear" w:color="auto" w:fill="auto"/>
          </w:tcPr>
          <w:p w:rsidR="00431D0D" w:rsidRPr="00666EC9" w:rsidRDefault="00431D0D" w:rsidP="00295DC0">
            <w:pPr>
              <w:pStyle w:val="af8"/>
            </w:pPr>
            <w:smartTag w:uri="urn:schemas-microsoft-com:office:smarttags" w:element="metricconverter">
              <w:smartTagPr>
                <w:attr w:name="ProductID" w:val="90 см"/>
              </w:smartTagPr>
              <w:r w:rsidRPr="00666EC9">
                <w:t>90 см</w:t>
              </w:r>
            </w:smartTag>
          </w:p>
        </w:tc>
      </w:tr>
      <w:tr w:rsidR="00431D0D" w:rsidRPr="00666EC9" w:rsidTr="00CF501A">
        <w:tc>
          <w:tcPr>
            <w:tcW w:w="4536" w:type="dxa"/>
            <w:shd w:val="clear" w:color="auto" w:fill="auto"/>
          </w:tcPr>
          <w:p w:rsidR="00431D0D" w:rsidRPr="00666EC9" w:rsidRDefault="00431D0D" w:rsidP="00295DC0">
            <w:pPr>
              <w:pStyle w:val="af8"/>
            </w:pPr>
            <w:r w:rsidRPr="00666EC9">
              <w:t>Относительная длина руки</w:t>
            </w:r>
          </w:p>
        </w:tc>
        <w:tc>
          <w:tcPr>
            <w:tcW w:w="2268" w:type="dxa"/>
            <w:shd w:val="clear" w:color="auto" w:fill="auto"/>
          </w:tcPr>
          <w:p w:rsidR="00431D0D" w:rsidRPr="00666EC9" w:rsidRDefault="00431D0D" w:rsidP="00295DC0">
            <w:pPr>
              <w:pStyle w:val="af8"/>
            </w:pPr>
            <w:smartTag w:uri="urn:schemas-microsoft-com:office:smarttags" w:element="metricconverter">
              <w:smartTagPr>
                <w:attr w:name="ProductID" w:val="60 см"/>
              </w:smartTagPr>
              <w:r w:rsidRPr="00666EC9">
                <w:t>60 см</w:t>
              </w:r>
            </w:smartTag>
          </w:p>
        </w:tc>
        <w:tc>
          <w:tcPr>
            <w:tcW w:w="2268" w:type="dxa"/>
            <w:shd w:val="clear" w:color="auto" w:fill="auto"/>
          </w:tcPr>
          <w:p w:rsidR="00431D0D" w:rsidRPr="00666EC9" w:rsidRDefault="00431D0D" w:rsidP="00295DC0">
            <w:pPr>
              <w:pStyle w:val="af8"/>
            </w:pPr>
            <w:smartTag w:uri="urn:schemas-microsoft-com:office:smarttags" w:element="metricconverter">
              <w:smartTagPr>
                <w:attr w:name="ProductID" w:val="60 см"/>
              </w:smartTagPr>
              <w:r w:rsidRPr="00666EC9">
                <w:t>60 см</w:t>
              </w:r>
            </w:smartTag>
          </w:p>
        </w:tc>
      </w:tr>
    </w:tbl>
    <w:p w:rsidR="00666EC9" w:rsidRPr="00666EC9" w:rsidRDefault="00666EC9" w:rsidP="00666EC9">
      <w:pPr>
        <w:widowControl w:val="0"/>
        <w:autoSpaceDE w:val="0"/>
        <w:autoSpaceDN w:val="0"/>
        <w:adjustRightInd w:val="0"/>
        <w:ind w:firstLine="709"/>
      </w:pPr>
    </w:p>
    <w:tbl>
      <w:tblPr>
        <w:tblW w:w="4681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3408"/>
        <w:gridCol w:w="1150"/>
        <w:gridCol w:w="797"/>
      </w:tblGrid>
      <w:tr w:rsidR="00CD0A22" w:rsidRPr="00666EC9" w:rsidTr="00CF501A">
        <w:tc>
          <w:tcPr>
            <w:tcW w:w="2011" w:type="pct"/>
            <w:vMerge w:val="restart"/>
            <w:shd w:val="clear" w:color="auto" w:fill="auto"/>
          </w:tcPr>
          <w:p w:rsidR="00CD0A22" w:rsidRPr="00666EC9" w:rsidRDefault="00D637CF" w:rsidP="00295DC0">
            <w:pPr>
              <w:pStyle w:val="af8"/>
            </w:pPr>
            <w:r w:rsidRPr="00666EC9">
              <w:t>НАЗВАНИЕ СУСТАВА</w:t>
            </w:r>
          </w:p>
        </w:tc>
        <w:tc>
          <w:tcPr>
            <w:tcW w:w="1902" w:type="pct"/>
            <w:vMerge w:val="restart"/>
            <w:shd w:val="clear" w:color="auto" w:fill="auto"/>
          </w:tcPr>
          <w:p w:rsidR="00CD0A22" w:rsidRPr="00666EC9" w:rsidRDefault="00D637CF" w:rsidP="00295DC0">
            <w:pPr>
              <w:pStyle w:val="af8"/>
            </w:pPr>
            <w:r w:rsidRPr="00666EC9">
              <w:t>ВИД ДВИЖЕНИЯ</w:t>
            </w:r>
          </w:p>
        </w:tc>
        <w:tc>
          <w:tcPr>
            <w:tcW w:w="1088" w:type="pct"/>
            <w:gridSpan w:val="2"/>
            <w:shd w:val="clear" w:color="auto" w:fill="auto"/>
          </w:tcPr>
          <w:p w:rsidR="00CD0A22" w:rsidRPr="00666EC9" w:rsidRDefault="00D637CF" w:rsidP="00295DC0">
            <w:pPr>
              <w:pStyle w:val="af8"/>
            </w:pPr>
            <w:r w:rsidRPr="00666EC9">
              <w:t>ЗНАЧЕНИЕ</w:t>
            </w:r>
          </w:p>
        </w:tc>
      </w:tr>
      <w:tr w:rsidR="00CD0A22" w:rsidRPr="00666EC9" w:rsidTr="00CF501A">
        <w:trPr>
          <w:trHeight w:val="345"/>
        </w:trPr>
        <w:tc>
          <w:tcPr>
            <w:tcW w:w="2011" w:type="pct"/>
            <w:vMerge/>
            <w:shd w:val="clear" w:color="auto" w:fill="auto"/>
          </w:tcPr>
          <w:p w:rsidR="00CD0A22" w:rsidRPr="00666EC9" w:rsidRDefault="00CD0A22" w:rsidP="00295DC0">
            <w:pPr>
              <w:pStyle w:val="af8"/>
            </w:pPr>
          </w:p>
        </w:tc>
        <w:tc>
          <w:tcPr>
            <w:tcW w:w="1902" w:type="pct"/>
            <w:vMerge/>
            <w:shd w:val="clear" w:color="auto" w:fill="auto"/>
          </w:tcPr>
          <w:p w:rsidR="00CD0A22" w:rsidRPr="00666EC9" w:rsidRDefault="00CD0A22" w:rsidP="00295DC0">
            <w:pPr>
              <w:pStyle w:val="af8"/>
            </w:pPr>
          </w:p>
        </w:tc>
        <w:tc>
          <w:tcPr>
            <w:tcW w:w="642" w:type="pct"/>
            <w:shd w:val="clear" w:color="auto" w:fill="auto"/>
          </w:tcPr>
          <w:p w:rsidR="00CD0A22" w:rsidRPr="00666EC9" w:rsidRDefault="002D66BC" w:rsidP="00295DC0">
            <w:pPr>
              <w:pStyle w:val="af8"/>
            </w:pPr>
            <w:r w:rsidRPr="00666EC9">
              <w:t>Слева</w:t>
            </w:r>
          </w:p>
        </w:tc>
        <w:tc>
          <w:tcPr>
            <w:tcW w:w="446" w:type="pct"/>
            <w:shd w:val="clear" w:color="auto" w:fill="auto"/>
          </w:tcPr>
          <w:p w:rsidR="00CD0A22" w:rsidRPr="00666EC9" w:rsidRDefault="002D66BC" w:rsidP="00295DC0">
            <w:pPr>
              <w:pStyle w:val="af8"/>
            </w:pPr>
            <w:r w:rsidRPr="00666EC9">
              <w:t>Справа</w:t>
            </w:r>
          </w:p>
        </w:tc>
      </w:tr>
      <w:tr w:rsidR="00CD0A22" w:rsidRPr="00666EC9" w:rsidTr="00CF501A">
        <w:trPr>
          <w:trHeight w:val="367"/>
        </w:trPr>
        <w:tc>
          <w:tcPr>
            <w:tcW w:w="2011" w:type="pct"/>
            <w:shd w:val="clear" w:color="auto" w:fill="auto"/>
          </w:tcPr>
          <w:p w:rsidR="00CD0A22" w:rsidRPr="00666EC9" w:rsidRDefault="002D66BC" w:rsidP="00295DC0">
            <w:pPr>
              <w:pStyle w:val="af8"/>
            </w:pPr>
            <w:r w:rsidRPr="00666EC9">
              <w:t>Плечевой с плечевым поясом</w:t>
            </w:r>
          </w:p>
        </w:tc>
        <w:tc>
          <w:tcPr>
            <w:tcW w:w="1902" w:type="pct"/>
            <w:shd w:val="clear" w:color="auto" w:fill="auto"/>
          </w:tcPr>
          <w:p w:rsidR="00CD0A22" w:rsidRPr="00666EC9" w:rsidRDefault="002D66BC" w:rsidP="00295DC0">
            <w:pPr>
              <w:pStyle w:val="af8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CD0A22" w:rsidRPr="00666EC9" w:rsidRDefault="002D66BC" w:rsidP="00295DC0">
            <w:pPr>
              <w:pStyle w:val="af8"/>
            </w:pPr>
            <w:r w:rsidRPr="00666EC9">
              <w:t>180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CD0A22" w:rsidRPr="00666EC9" w:rsidRDefault="002D66BC" w:rsidP="00295DC0">
            <w:pPr>
              <w:pStyle w:val="af8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40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40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Отведение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180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Локтевой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40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40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180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Пронация предплечья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90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90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Супинация предплечья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90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90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Кистевой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75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75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65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65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Отведение радиальное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20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20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Отведение ульнарное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40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40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Тазобедренный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D637CF" w:rsidP="00295DC0">
            <w:pPr>
              <w:pStyle w:val="af8"/>
            </w:pPr>
            <w:r w:rsidRPr="00666EC9">
              <w:t>35°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75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D637CF" w:rsidP="00295DC0">
            <w:pPr>
              <w:pStyle w:val="af8"/>
            </w:pPr>
            <w:r w:rsidRPr="00666EC9">
              <w:t>5</w:t>
            </w:r>
            <w:r w:rsidR="00E50F63" w:rsidRPr="00666EC9">
              <w:t>0</w:t>
            </w:r>
            <w:r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Отведение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15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50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Приведение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30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Внутренняя ротация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5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45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Наружная ротация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6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45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Коленный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20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40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Разгибание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90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180</w:t>
            </w:r>
            <w:r w:rsidR="00D637CF" w:rsidRPr="00666EC9">
              <w:t>°</w:t>
            </w:r>
          </w:p>
        </w:tc>
      </w:tr>
      <w:tr w:rsidR="00D637CF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Голеностопный</w:t>
            </w: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Подошвенное 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130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130</w:t>
            </w:r>
            <w:r w:rsidR="00D637CF" w:rsidRPr="00666EC9">
              <w:t>°</w:t>
            </w:r>
          </w:p>
        </w:tc>
      </w:tr>
      <w:tr w:rsidR="002D66BC" w:rsidRPr="00666EC9" w:rsidTr="00CF501A">
        <w:tc>
          <w:tcPr>
            <w:tcW w:w="2011" w:type="pct"/>
            <w:shd w:val="clear" w:color="auto" w:fill="auto"/>
          </w:tcPr>
          <w:p w:rsidR="00877FF5" w:rsidRPr="00666EC9" w:rsidRDefault="00877FF5" w:rsidP="00295DC0">
            <w:pPr>
              <w:pStyle w:val="af8"/>
            </w:pPr>
          </w:p>
        </w:tc>
        <w:tc>
          <w:tcPr>
            <w:tcW w:w="1902" w:type="pct"/>
            <w:shd w:val="clear" w:color="auto" w:fill="auto"/>
          </w:tcPr>
          <w:p w:rsidR="00877FF5" w:rsidRPr="00666EC9" w:rsidRDefault="002D66BC" w:rsidP="00295DC0">
            <w:pPr>
              <w:pStyle w:val="af8"/>
            </w:pPr>
            <w:r w:rsidRPr="00666EC9">
              <w:t>Тыльное сгибание</w:t>
            </w:r>
          </w:p>
        </w:tc>
        <w:tc>
          <w:tcPr>
            <w:tcW w:w="642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70</w:t>
            </w:r>
            <w:r w:rsidR="00D637CF" w:rsidRPr="00666EC9">
              <w:t>°</w:t>
            </w:r>
          </w:p>
        </w:tc>
        <w:tc>
          <w:tcPr>
            <w:tcW w:w="446" w:type="pct"/>
            <w:shd w:val="clear" w:color="auto" w:fill="auto"/>
          </w:tcPr>
          <w:p w:rsidR="00877FF5" w:rsidRPr="00666EC9" w:rsidRDefault="00E50F63" w:rsidP="00295DC0">
            <w:pPr>
              <w:pStyle w:val="af8"/>
            </w:pPr>
            <w:r w:rsidRPr="00666EC9">
              <w:t>70</w:t>
            </w:r>
            <w:r w:rsidR="00D637CF" w:rsidRPr="00666EC9">
              <w:t>°</w:t>
            </w:r>
          </w:p>
        </w:tc>
      </w:tr>
    </w:tbl>
    <w:p w:rsidR="00666EC9" w:rsidRDefault="00666EC9" w:rsidP="00666EC9">
      <w:pPr>
        <w:widowControl w:val="0"/>
        <w:autoSpaceDE w:val="0"/>
        <w:autoSpaceDN w:val="0"/>
        <w:adjustRightInd w:val="0"/>
        <w:ind w:firstLine="709"/>
      </w:pPr>
    </w:p>
    <w:p w:rsidR="0077121A" w:rsidRPr="00666EC9" w:rsidRDefault="006F7802" w:rsidP="00666EC9">
      <w:pPr>
        <w:widowControl w:val="0"/>
        <w:autoSpaceDE w:val="0"/>
        <w:autoSpaceDN w:val="0"/>
        <w:adjustRightInd w:val="0"/>
        <w:ind w:firstLine="709"/>
      </w:pPr>
      <w:r w:rsidRPr="00666EC9">
        <w:t>КЛИНИЧЕСКИЙ ДИАГНОЗ И ЕГО ОБОСНОВАНИЕ</w:t>
      </w:r>
      <w:r w:rsidR="00666EC9" w:rsidRPr="00666EC9">
        <w:t xml:space="preserve">. </w:t>
      </w:r>
    </w:p>
    <w:p w:rsidR="0077121A" w:rsidRPr="00666EC9" w:rsidRDefault="008A248C" w:rsidP="00666EC9">
      <w:pPr>
        <w:widowControl w:val="0"/>
        <w:autoSpaceDE w:val="0"/>
        <w:autoSpaceDN w:val="0"/>
        <w:adjustRightInd w:val="0"/>
        <w:ind w:firstLine="709"/>
      </w:pPr>
      <w:r w:rsidRPr="00666EC9">
        <w:lastRenderedPageBreak/>
        <w:t>На основании жалоб больного на выраженные боли в средней трети левого бедра, усиливающиеся при попытке движения</w:t>
      </w:r>
      <w:r w:rsidR="00666EC9" w:rsidRPr="00666EC9">
        <w:t xml:space="preserve">. </w:t>
      </w:r>
      <w:r w:rsidRPr="00666EC9">
        <w:t>На невозможность самостоятельного передвижения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 основании данных объективного обследования</w:t>
      </w:r>
      <w:r w:rsidR="00666EC9" w:rsidRPr="00666EC9">
        <w:t xml:space="preserve">: </w:t>
      </w:r>
      <w:r w:rsidR="008A248C" w:rsidRPr="00666EC9">
        <w:t>рентгенограмма левой нижней конечности в двух проекциях, осмотр и пальпация</w:t>
      </w:r>
      <w:r w:rsidR="00666EC9" w:rsidRPr="00666EC9">
        <w:t xml:space="preserve"> - </w:t>
      </w:r>
      <w:r w:rsidR="008A248C" w:rsidRPr="00666EC9">
        <w:t>деформация и укорочение конечности, а также патологическая подвижность</w:t>
      </w:r>
      <w:r w:rsidR="00AF018A" w:rsidRPr="00666EC9">
        <w:t xml:space="preserve"> сегмента конечности</w:t>
      </w:r>
      <w:r w:rsidR="00666EC9" w:rsidRPr="00666EC9">
        <w:t xml:space="preserve">. </w:t>
      </w:r>
    </w:p>
    <w:p w:rsidR="00666EC9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 основании вышеперечисленного</w:t>
      </w:r>
      <w:r w:rsidR="00A043BD" w:rsidRPr="00666EC9">
        <w:t xml:space="preserve"> можно поставить клинический диагноз</w:t>
      </w:r>
      <w:r w:rsidR="00666EC9" w:rsidRPr="00666EC9">
        <w:t xml:space="preserve">: </w:t>
      </w:r>
      <w:r w:rsidR="00A043BD" w:rsidRPr="00666EC9">
        <w:t>закрытый поперечный перелом левой бедренной кости на границе верхней и средней трети со смещением отломков</w:t>
      </w:r>
      <w:r w:rsidR="00666EC9" w:rsidRPr="00666EC9">
        <w:t xml:space="preserve">. </w:t>
      </w:r>
    </w:p>
    <w:p w:rsidR="0077121A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ЛЕЧЕНИЕ</w:t>
      </w:r>
      <w:r w:rsidR="00666EC9" w:rsidRPr="00666EC9">
        <w:t xml:space="preserve">: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План ведения</w:t>
      </w:r>
      <w:r w:rsidR="00666EC9" w:rsidRPr="00666EC9">
        <w:t xml:space="preserve">: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Дополнительное обследование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Оперативное лечение, перевязки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Реабилитация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Наблюдение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Дополнительное обследование</w:t>
      </w:r>
      <w:r w:rsidR="00666EC9" w:rsidRPr="00666EC9">
        <w:t xml:space="preserve">: </w:t>
      </w:r>
    </w:p>
    <w:p w:rsidR="00A327B8" w:rsidRPr="00666EC9" w:rsidRDefault="00A327B8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Рентгенограмма сегмента конечности в двух проекциях со смежными суставами</w:t>
      </w:r>
      <w:r w:rsidR="00666EC9" w:rsidRPr="00666EC9">
        <w:t xml:space="preserve">. </w:t>
      </w:r>
    </w:p>
    <w:p w:rsidR="00A327B8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Общеклинические анализы (ОАК, ОАМ</w:t>
      </w:r>
      <w:r w:rsidR="00666EC9" w:rsidRPr="00666EC9">
        <w:t xml:space="preserve">). </w:t>
      </w:r>
    </w:p>
    <w:p w:rsidR="00A327B8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Определение группы крови и резус-принадлежности</w:t>
      </w:r>
      <w:r w:rsidR="00666EC9" w:rsidRPr="00666EC9">
        <w:t xml:space="preserve">. </w:t>
      </w:r>
    </w:p>
    <w:p w:rsidR="00666EC9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Биохимический анализ крови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Было проведено</w:t>
      </w:r>
      <w:r w:rsidR="00666EC9" w:rsidRPr="00666EC9">
        <w:t xml:space="preserve">: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Противошоковая и инфузионная терапия</w:t>
      </w:r>
      <w:r w:rsidR="00666EC9" w:rsidRPr="00666EC9">
        <w:t xml:space="preserve">. </w:t>
      </w:r>
    </w:p>
    <w:p w:rsidR="00A043BD" w:rsidRPr="00666EC9" w:rsidRDefault="00A043BD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Репозиция костных отломков методом скелетного вытяжения</w:t>
      </w:r>
      <w:r w:rsidR="00C43F9C" w:rsidRPr="00666EC9">
        <w:t xml:space="preserve"> с рентген-контролем</w:t>
      </w:r>
      <w:r w:rsidR="00666EC9" w:rsidRPr="00666EC9">
        <w:t xml:space="preserve">. </w:t>
      </w:r>
    </w:p>
    <w:p w:rsidR="00666EC9" w:rsidRPr="00666EC9" w:rsidRDefault="00A327B8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Накостный остеосинтез пластиной и десятью </w:t>
      </w:r>
      <w:r w:rsidR="00C43F9C" w:rsidRPr="00666EC9">
        <w:t>винтами с рентген-контролем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Оперативное лечение</w:t>
      </w:r>
      <w:r w:rsidR="00666EC9" w:rsidRPr="00666EC9">
        <w:t xml:space="preserve">: </w:t>
      </w:r>
    </w:p>
    <w:p w:rsidR="00C43F9C" w:rsidRPr="00666EC9" w:rsidRDefault="00C43F9C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Репозиция костных отломков методом скелетного вытяжения с </w:t>
      </w:r>
      <w:r w:rsidRPr="00666EC9">
        <w:lastRenderedPageBreak/>
        <w:t>рентген-контролем</w:t>
      </w:r>
      <w:r w:rsidR="00666EC9" w:rsidRPr="00666EC9">
        <w:t xml:space="preserve">. </w:t>
      </w:r>
    </w:p>
    <w:p w:rsidR="00C43F9C" w:rsidRPr="007B0C1F" w:rsidRDefault="00C43F9C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Накостный остеосинтез пластиной и десятью винтами с рентген-контролем</w:t>
      </w:r>
      <w:r w:rsidR="00666EC9" w:rsidRPr="00666EC9">
        <w:t xml:space="preserve">; </w:t>
      </w:r>
      <w:r w:rsidR="00DD2FD4" w:rsidRPr="00666EC9">
        <w:t>рекомендовано наложение гипсовой лангеты, снятие швов через 12-15 дней</w:t>
      </w:r>
      <w:r w:rsidR="00D74281" w:rsidRPr="00666EC9">
        <w:t>, рентген-контроль</w:t>
      </w:r>
      <w:r w:rsidR="00DD2FD4" w:rsidRPr="00666EC9">
        <w:t>, циркулярная гипсовая повязка</w:t>
      </w:r>
      <w:r w:rsidR="007B0C1F">
        <w:t>.</w:t>
      </w:r>
    </w:p>
    <w:p w:rsidR="00666EC9" w:rsidRPr="00666EC9" w:rsidRDefault="00456B2D" w:rsidP="00666EC9">
      <w:pPr>
        <w:widowControl w:val="0"/>
        <w:autoSpaceDE w:val="0"/>
        <w:autoSpaceDN w:val="0"/>
        <w:adjustRightInd w:val="0"/>
        <w:ind w:firstLine="709"/>
      </w:pPr>
      <w:r w:rsidRPr="00666EC9">
        <w:t>В дальнейшем физиопроцедуры</w:t>
      </w:r>
      <w:r w:rsidR="00D74281" w:rsidRPr="00666EC9">
        <w:t>, ЛФК на здоровую ногу, хождение на костылях без нагрузки на ногу до образования первичного сращения</w:t>
      </w:r>
      <w:r w:rsidR="00666EC9" w:rsidRPr="00666EC9">
        <w:t xml:space="preserve"> - </w:t>
      </w:r>
      <w:r w:rsidR="00D74281" w:rsidRPr="00666EC9">
        <w:t>1-1,5 мес</w:t>
      </w:r>
      <w:r w:rsidR="00666EC9" w:rsidRPr="00666EC9">
        <w:t xml:space="preserve">. </w:t>
      </w:r>
      <w:r w:rsidR="00D74281" w:rsidRPr="00666EC9">
        <w:t>Через 2-2,5 мес</w:t>
      </w:r>
      <w:r w:rsidR="00666EC9" w:rsidRPr="00666EC9">
        <w:t xml:space="preserve">. </w:t>
      </w:r>
      <w:r w:rsidR="00CC128D" w:rsidRPr="00666EC9">
        <w:t>снять гипсовую повязку, рентген-контроль, умеренные пробы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Реабилитация</w:t>
      </w:r>
      <w:r w:rsidR="00666EC9" w:rsidRPr="00666EC9">
        <w:t xml:space="preserve">: </w:t>
      </w:r>
    </w:p>
    <w:p w:rsidR="0077121A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После снятия гипсовой повязки </w:t>
      </w:r>
      <w:r w:rsidR="0077121A" w:rsidRPr="00666EC9">
        <w:t>рекомендуется проводить физиотерапевтическое лечение</w:t>
      </w:r>
      <w:r w:rsidR="00666EC9" w:rsidRPr="00666EC9">
        <w:t xml:space="preserve">: </w:t>
      </w:r>
    </w:p>
    <w:p w:rsidR="0077121A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>С</w:t>
      </w:r>
      <w:r w:rsidR="0077121A" w:rsidRPr="00666EC9">
        <w:t>ухое тепло и грязи</w:t>
      </w:r>
      <w:r w:rsidR="00666EC9" w:rsidRPr="00666EC9">
        <w:t xml:space="preserve">. </w:t>
      </w:r>
    </w:p>
    <w:p w:rsidR="0077121A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>УВЧ, импульсные токи</w:t>
      </w:r>
      <w:r w:rsidR="00666EC9" w:rsidRPr="00666EC9">
        <w:t xml:space="preserve">. </w:t>
      </w:r>
    </w:p>
    <w:p w:rsidR="00CC128D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>ЛФК и массаж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Иглорефлексотерапию</w:t>
      </w:r>
      <w:r w:rsidR="00666EC9" w:rsidRPr="00666EC9">
        <w:t xml:space="preserve">. </w:t>
      </w:r>
    </w:p>
    <w:p w:rsidR="00666EC9" w:rsidRPr="00666EC9" w:rsidRDefault="00CC128D" w:rsidP="00666EC9">
      <w:pPr>
        <w:widowControl w:val="0"/>
        <w:autoSpaceDE w:val="0"/>
        <w:autoSpaceDN w:val="0"/>
        <w:adjustRightInd w:val="0"/>
        <w:ind w:firstLine="709"/>
      </w:pPr>
      <w:r w:rsidRPr="00666EC9">
        <w:t>А также хождение на костылях с постепенным</w:t>
      </w:r>
      <w:r w:rsidR="002D60DC" w:rsidRPr="00666EC9">
        <w:t xml:space="preserve"> (осторожно</w:t>
      </w:r>
      <w:r w:rsidR="00666EC9" w:rsidRPr="00666EC9">
        <w:t xml:space="preserve">!) </w:t>
      </w:r>
      <w:r w:rsidRPr="00666EC9">
        <w:t>увеличением нагрузки на поврежденную ногу</w:t>
      </w:r>
      <w:r w:rsidR="002D60DC" w:rsidRPr="00666EC9">
        <w:t>, под наблюдением врача ортопеда-травматолога</w:t>
      </w:r>
      <w:r w:rsidR="00666EC9" w:rsidRPr="00666EC9">
        <w:t xml:space="preserve">. 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Наблюдение</w:t>
      </w:r>
      <w:r w:rsidR="00666EC9" w:rsidRPr="00666EC9">
        <w:t xml:space="preserve">: </w:t>
      </w:r>
    </w:p>
    <w:p w:rsidR="00666EC9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 xml:space="preserve">После выписки в течение </w:t>
      </w:r>
      <w:r w:rsidR="002D60DC" w:rsidRPr="00666EC9">
        <w:t>6 мес</w:t>
      </w:r>
      <w:r w:rsidR="00666EC9" w:rsidRPr="00666EC9">
        <w:t xml:space="preserve">. </w:t>
      </w:r>
      <w:r w:rsidRPr="00666EC9">
        <w:t>рекомендуется наблюдение</w:t>
      </w:r>
      <w:r w:rsidR="002D60DC" w:rsidRPr="00666EC9">
        <w:t xml:space="preserve"> хирургом по месту жительства</w:t>
      </w:r>
      <w:r w:rsidR="00666EC9" w:rsidRPr="00666EC9">
        <w:t xml:space="preserve">. </w:t>
      </w:r>
    </w:p>
    <w:p w:rsidR="0077121A" w:rsidRPr="00666EC9" w:rsidRDefault="00891345" w:rsidP="00666EC9">
      <w:pPr>
        <w:widowControl w:val="0"/>
        <w:autoSpaceDE w:val="0"/>
        <w:autoSpaceDN w:val="0"/>
        <w:adjustRightInd w:val="0"/>
        <w:ind w:firstLine="709"/>
      </w:pPr>
      <w:r w:rsidRPr="00666EC9">
        <w:t>ПРОГНОЗ</w:t>
      </w:r>
      <w:r w:rsidR="00295DC0">
        <w:t>: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Для жизни</w:t>
      </w:r>
      <w:r w:rsidR="00666EC9" w:rsidRPr="00666EC9">
        <w:t xml:space="preserve"> - </w:t>
      </w:r>
      <w:r w:rsidRPr="00666EC9">
        <w:t>благоприятный</w:t>
      </w:r>
      <w:r w:rsidR="00891345" w:rsidRPr="00666EC9">
        <w:t xml:space="preserve">, </w:t>
      </w:r>
      <w:r w:rsidR="00666EC9">
        <w:t>т.к</w:t>
      </w:r>
      <w:r w:rsidR="007B0C1F" w:rsidRPr="007B0C1F">
        <w:t>.</w:t>
      </w:r>
      <w:r w:rsidR="00666EC9" w:rsidRPr="00666EC9">
        <w:t xml:space="preserve"> </w:t>
      </w:r>
      <w:r w:rsidRPr="00666EC9">
        <w:t>при правильном лечении и своевременном проведении реабилитационных мероприятий возможно восстановление утраченных функций</w:t>
      </w:r>
      <w:r w:rsidR="00666EC9" w:rsidRPr="00666EC9">
        <w:t>.</w:t>
      </w:r>
    </w:p>
    <w:p w:rsidR="0077121A" w:rsidRPr="00666EC9" w:rsidRDefault="0077121A" w:rsidP="00666EC9">
      <w:pPr>
        <w:widowControl w:val="0"/>
        <w:autoSpaceDE w:val="0"/>
        <w:autoSpaceDN w:val="0"/>
        <w:adjustRightInd w:val="0"/>
        <w:ind w:firstLine="709"/>
      </w:pPr>
      <w:r w:rsidRPr="00666EC9">
        <w:t>Для здоровья</w:t>
      </w:r>
      <w:r w:rsidR="00666EC9" w:rsidRPr="00666EC9">
        <w:t xml:space="preserve"> - </w:t>
      </w:r>
      <w:r w:rsidRPr="00666EC9">
        <w:t xml:space="preserve">благоприятный, </w:t>
      </w:r>
      <w:r w:rsidR="00666EC9">
        <w:t>т.к</w:t>
      </w:r>
      <w:r w:rsidR="007B0C1F" w:rsidRPr="007B0C1F">
        <w:t>.</w:t>
      </w:r>
      <w:r w:rsidR="00666EC9" w:rsidRPr="00666EC9">
        <w:t xml:space="preserve"> </w:t>
      </w:r>
      <w:r w:rsidRPr="00666EC9">
        <w:t>состояние больного не угрожает ж</w:t>
      </w:r>
      <w:r w:rsidR="00B00288" w:rsidRPr="00666EC9">
        <w:t>изни</w:t>
      </w:r>
      <w:r w:rsidR="00666EC9" w:rsidRPr="00666EC9">
        <w:t xml:space="preserve">. </w:t>
      </w:r>
    </w:p>
    <w:p w:rsidR="00666EC9" w:rsidRPr="00666EC9" w:rsidRDefault="00B00288" w:rsidP="00666EC9">
      <w:pPr>
        <w:widowControl w:val="0"/>
        <w:autoSpaceDE w:val="0"/>
        <w:autoSpaceDN w:val="0"/>
        <w:adjustRightInd w:val="0"/>
        <w:ind w:firstLine="709"/>
      </w:pPr>
      <w:r w:rsidRPr="00666EC9">
        <w:t>Для работы</w:t>
      </w:r>
      <w:r w:rsidR="00666EC9" w:rsidRPr="00666EC9">
        <w:t xml:space="preserve"> - </w:t>
      </w:r>
      <w:r w:rsidRPr="00666EC9">
        <w:t>благоприятный</w:t>
      </w:r>
      <w:r w:rsidR="00F23684" w:rsidRPr="00666EC9">
        <w:t>,</w:t>
      </w:r>
      <w:r w:rsidRPr="00666EC9">
        <w:t xml:space="preserve"> </w:t>
      </w:r>
      <w:r w:rsidR="00666EC9">
        <w:t>т.к</w:t>
      </w:r>
      <w:r w:rsidR="007B0C1F" w:rsidRPr="007B0C1F">
        <w:t>.</w:t>
      </w:r>
      <w:r w:rsidR="00666EC9" w:rsidRPr="00666EC9">
        <w:t xml:space="preserve"> </w:t>
      </w:r>
      <w:r w:rsidR="00891345" w:rsidRPr="00666EC9">
        <w:t xml:space="preserve">у пациента не отягощенный анамнез жизни, </w:t>
      </w:r>
      <w:r w:rsidR="00883861" w:rsidRPr="00666EC9">
        <w:t xml:space="preserve">первая помощь была оказана в кратчайшие сроки, и при условии соблюдения рекомендаций функция органа будет восстановлена в расчетные </w:t>
      </w:r>
      <w:r w:rsidR="00883861" w:rsidRPr="00666EC9">
        <w:lastRenderedPageBreak/>
        <w:t>сроки, без инвалидизации</w:t>
      </w:r>
      <w:r w:rsidR="00666EC9" w:rsidRPr="00666EC9">
        <w:t xml:space="preserve">. </w:t>
      </w:r>
    </w:p>
    <w:p w:rsidR="00295DC0" w:rsidRDefault="00295DC0" w:rsidP="00666EC9">
      <w:pPr>
        <w:widowControl w:val="0"/>
        <w:autoSpaceDE w:val="0"/>
        <w:autoSpaceDN w:val="0"/>
        <w:adjustRightInd w:val="0"/>
        <w:ind w:firstLine="709"/>
      </w:pPr>
    </w:p>
    <w:p w:rsidR="00637C1D" w:rsidRPr="00666EC9" w:rsidRDefault="00816783" w:rsidP="00816783">
      <w:pPr>
        <w:pStyle w:val="2"/>
      </w:pPr>
      <w:r>
        <w:t>использованная литература</w:t>
      </w:r>
      <w:r w:rsidRPr="00666EC9">
        <w:t xml:space="preserve"> </w:t>
      </w:r>
    </w:p>
    <w:p w:rsidR="00816783" w:rsidRDefault="00816783" w:rsidP="00666EC9">
      <w:pPr>
        <w:widowControl w:val="0"/>
        <w:autoSpaceDE w:val="0"/>
        <w:autoSpaceDN w:val="0"/>
        <w:adjustRightInd w:val="0"/>
        <w:ind w:firstLine="709"/>
      </w:pPr>
    </w:p>
    <w:p w:rsidR="00637C1D" w:rsidRPr="00666EC9" w:rsidRDefault="00637C1D" w:rsidP="00816783">
      <w:pPr>
        <w:pStyle w:val="a1"/>
        <w:tabs>
          <w:tab w:val="left" w:pos="560"/>
        </w:tabs>
        <w:ind w:firstLine="0"/>
      </w:pPr>
      <w:r w:rsidRPr="00666EC9">
        <w:t>«Травматология и ортопедия» В</w:t>
      </w:r>
      <w:r w:rsidR="00666EC9">
        <w:t xml:space="preserve">.М. </w:t>
      </w:r>
      <w:r w:rsidRPr="00666EC9">
        <w:t>Шаповалова, А</w:t>
      </w:r>
      <w:r w:rsidR="00666EC9">
        <w:t xml:space="preserve">.И. </w:t>
      </w:r>
      <w:r w:rsidRPr="00666EC9">
        <w:t>Грицанова, А</w:t>
      </w:r>
      <w:r w:rsidR="00666EC9">
        <w:t xml:space="preserve">.Н. </w:t>
      </w:r>
      <w:r w:rsidRPr="00666EC9">
        <w:t>Ерохова</w:t>
      </w:r>
      <w:r w:rsidR="00666EC9">
        <w:t xml:space="preserve">.С. </w:t>
      </w:r>
      <w:r w:rsidRPr="00666EC9">
        <w:t>-Пт</w:t>
      </w:r>
      <w:r w:rsidR="00666EC9">
        <w:t>. 20</w:t>
      </w:r>
      <w:r w:rsidRPr="00666EC9">
        <w:t>04</w:t>
      </w:r>
      <w:r w:rsidR="00666EC9" w:rsidRPr="00666EC9">
        <w:t xml:space="preserve">. </w:t>
      </w:r>
    </w:p>
    <w:p w:rsidR="00637C1D" w:rsidRPr="00666EC9" w:rsidRDefault="00637C1D" w:rsidP="00816783">
      <w:pPr>
        <w:pStyle w:val="a1"/>
        <w:tabs>
          <w:tab w:val="left" w:pos="560"/>
        </w:tabs>
        <w:ind w:firstLine="0"/>
      </w:pPr>
      <w:r w:rsidRPr="00666EC9">
        <w:t>«Основы травматологии и ортопедии» А</w:t>
      </w:r>
      <w:r w:rsidR="00666EC9">
        <w:t xml:space="preserve">.А. </w:t>
      </w:r>
      <w:r w:rsidRPr="00666EC9">
        <w:t>Коломиец, Е</w:t>
      </w:r>
      <w:r w:rsidR="00666EC9">
        <w:t xml:space="preserve">.А. </w:t>
      </w:r>
      <w:r w:rsidR="00474C83" w:rsidRPr="00666EC9">
        <w:t>Распопова</w:t>
      </w:r>
      <w:r w:rsidR="00666EC9" w:rsidRPr="00666EC9">
        <w:t xml:space="preserve">. </w:t>
      </w:r>
      <w:r w:rsidR="00474C83" w:rsidRPr="00666EC9">
        <w:t>Барнаул, 2002</w:t>
      </w:r>
      <w:r w:rsidR="00666EC9" w:rsidRPr="00666EC9">
        <w:t xml:space="preserve">. </w:t>
      </w:r>
    </w:p>
    <w:p w:rsidR="00474C83" w:rsidRPr="00666EC9" w:rsidRDefault="00474C83" w:rsidP="00816783">
      <w:pPr>
        <w:pStyle w:val="a1"/>
        <w:tabs>
          <w:tab w:val="left" w:pos="560"/>
        </w:tabs>
        <w:ind w:firstLine="0"/>
      </w:pPr>
      <w:r w:rsidRPr="00666EC9">
        <w:t>«Руководство по практическим занятиям по травматологии и ортопедии» А</w:t>
      </w:r>
      <w:r w:rsidR="00666EC9">
        <w:t xml:space="preserve">.П. </w:t>
      </w:r>
      <w:r w:rsidRPr="00666EC9">
        <w:t>Скоблин, Ю</w:t>
      </w:r>
      <w:r w:rsidR="00666EC9">
        <w:t xml:space="preserve">.С. </w:t>
      </w:r>
      <w:r w:rsidRPr="00666EC9">
        <w:t>Жила, А</w:t>
      </w:r>
      <w:r w:rsidR="00666EC9">
        <w:t xml:space="preserve">.Н. </w:t>
      </w:r>
      <w:r w:rsidRPr="00666EC9">
        <w:t>Джерелей</w:t>
      </w:r>
      <w:r w:rsidR="00666EC9" w:rsidRPr="00666EC9">
        <w:t xml:space="preserve">. </w:t>
      </w:r>
      <w:r w:rsidRPr="00666EC9">
        <w:t>М 1975</w:t>
      </w:r>
      <w:r w:rsidR="00666EC9" w:rsidRPr="00666EC9">
        <w:t xml:space="preserve">. </w:t>
      </w:r>
    </w:p>
    <w:sectPr w:rsidR="00474C83" w:rsidRPr="00666EC9" w:rsidSect="00666E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31" w:rsidRDefault="00C1073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C10731" w:rsidRDefault="00C1073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C0" w:rsidRDefault="00295DC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C0" w:rsidRDefault="00295D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31" w:rsidRDefault="00C1073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C10731" w:rsidRDefault="00C1073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C0" w:rsidRDefault="00295DC0" w:rsidP="00295DC0">
    <w:pPr>
      <w:pStyle w:val="ac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232E6">
      <w:rPr>
        <w:rStyle w:val="af4"/>
      </w:rPr>
      <w:t>2</w:t>
    </w:r>
    <w:r>
      <w:rPr>
        <w:rStyle w:val="af4"/>
      </w:rPr>
      <w:fldChar w:fldCharType="end"/>
    </w:r>
  </w:p>
  <w:p w:rsidR="00295DC0" w:rsidRDefault="00295DC0" w:rsidP="00666EC9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C0" w:rsidRDefault="00295D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F5F4F"/>
    <w:multiLevelType w:val="hybridMultilevel"/>
    <w:tmpl w:val="6B7038CC"/>
    <w:lvl w:ilvl="0" w:tplc="ECF07704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BC52E6"/>
    <w:multiLevelType w:val="hybridMultilevel"/>
    <w:tmpl w:val="A48C2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1C1177"/>
    <w:multiLevelType w:val="multilevel"/>
    <w:tmpl w:val="313C2D9C"/>
    <w:lvl w:ilvl="0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4" w15:restartNumberingAfterBreak="0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913A4"/>
    <w:multiLevelType w:val="multilevel"/>
    <w:tmpl w:val="0E706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D54EBE"/>
    <w:multiLevelType w:val="hybridMultilevel"/>
    <w:tmpl w:val="4F6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78E5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C5535B"/>
    <w:multiLevelType w:val="hybridMultilevel"/>
    <w:tmpl w:val="42FC1E8C"/>
    <w:lvl w:ilvl="0" w:tplc="ECF07704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2C1468B"/>
    <w:multiLevelType w:val="multilevel"/>
    <w:tmpl w:val="EB9678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9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7D6059"/>
    <w:multiLevelType w:val="multilevel"/>
    <w:tmpl w:val="73C236F8"/>
    <w:lvl w:ilvl="0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E882B7D"/>
    <w:multiLevelType w:val="hybridMultilevel"/>
    <w:tmpl w:val="2BB89BC0"/>
    <w:lvl w:ilvl="0" w:tplc="EB2C8746">
      <w:start w:val="1"/>
      <w:numFmt w:val="decimal"/>
      <w:lvlText w:val="%1."/>
      <w:lvlJc w:val="left"/>
      <w:pPr>
        <w:tabs>
          <w:tab w:val="num" w:pos="540"/>
        </w:tabs>
        <w:ind w:left="110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2" w15:restartNumberingAfterBreak="0">
    <w:nsid w:val="3F64191C"/>
    <w:multiLevelType w:val="multilevel"/>
    <w:tmpl w:val="42FC1E8C"/>
    <w:lvl w:ilvl="0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631A4C"/>
    <w:multiLevelType w:val="hybridMultilevel"/>
    <w:tmpl w:val="0E7061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26616FB"/>
    <w:multiLevelType w:val="multilevel"/>
    <w:tmpl w:val="2BB89BC0"/>
    <w:lvl w:ilvl="0">
      <w:start w:val="1"/>
      <w:numFmt w:val="decimal"/>
      <w:lvlText w:val="%1."/>
      <w:lvlJc w:val="left"/>
      <w:pPr>
        <w:tabs>
          <w:tab w:val="num" w:pos="540"/>
        </w:tabs>
        <w:ind w:left="110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5" w15:restartNumberingAfterBreak="0">
    <w:nsid w:val="58946D79"/>
    <w:multiLevelType w:val="hybridMultilevel"/>
    <w:tmpl w:val="24D8B73E"/>
    <w:lvl w:ilvl="0" w:tplc="5698A05E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0D4BA3"/>
    <w:multiLevelType w:val="hybridMultilevel"/>
    <w:tmpl w:val="078A8A22"/>
    <w:lvl w:ilvl="0" w:tplc="CB0C49E6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7689224">
      <w:start w:val="1"/>
      <w:numFmt w:val="bullet"/>
      <w:lvlText w:val="◦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1718D"/>
    <w:multiLevelType w:val="hybridMultilevel"/>
    <w:tmpl w:val="313C2D9C"/>
    <w:lvl w:ilvl="0" w:tplc="C7AEDFD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8" w15:restartNumberingAfterBreak="0">
    <w:nsid w:val="61833714"/>
    <w:multiLevelType w:val="hybridMultilevel"/>
    <w:tmpl w:val="73C236F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F951C6"/>
    <w:multiLevelType w:val="multilevel"/>
    <w:tmpl w:val="0E706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122D51"/>
    <w:multiLevelType w:val="hybridMultilevel"/>
    <w:tmpl w:val="070EF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B636609"/>
    <w:multiLevelType w:val="hybridMultilevel"/>
    <w:tmpl w:val="4F7E14C6"/>
    <w:lvl w:ilvl="0" w:tplc="87264EC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13"/>
  </w:num>
  <w:num w:numId="5">
    <w:abstractNumId w:val="18"/>
  </w:num>
  <w:num w:numId="6">
    <w:abstractNumId w:val="4"/>
  </w:num>
  <w:num w:numId="7">
    <w:abstractNumId w:val="15"/>
  </w:num>
  <w:num w:numId="8">
    <w:abstractNumId w:val="5"/>
  </w:num>
  <w:num w:numId="9">
    <w:abstractNumId w:val="7"/>
  </w:num>
  <w:num w:numId="10">
    <w:abstractNumId w:val="19"/>
  </w:num>
  <w:num w:numId="11">
    <w:abstractNumId w:val="17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14"/>
  </w:num>
  <w:num w:numId="18">
    <w:abstractNumId w:val="16"/>
  </w:num>
  <w:num w:numId="19">
    <w:abstractNumId w:val="12"/>
  </w:num>
  <w:num w:numId="20">
    <w:abstractNumId w:val="21"/>
  </w:num>
  <w:num w:numId="21">
    <w:abstractNumId w:val="9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1A"/>
    <w:rsid w:val="00027F4D"/>
    <w:rsid w:val="00040EDF"/>
    <w:rsid w:val="000A3F76"/>
    <w:rsid w:val="001006D7"/>
    <w:rsid w:val="00117A7E"/>
    <w:rsid w:val="00133E4B"/>
    <w:rsid w:val="00135A32"/>
    <w:rsid w:val="00171811"/>
    <w:rsid w:val="00175DB6"/>
    <w:rsid w:val="00180176"/>
    <w:rsid w:val="00295DC0"/>
    <w:rsid w:val="002A4BB9"/>
    <w:rsid w:val="002D60DC"/>
    <w:rsid w:val="002D66BC"/>
    <w:rsid w:val="002F1314"/>
    <w:rsid w:val="0035249B"/>
    <w:rsid w:val="00374D1A"/>
    <w:rsid w:val="003D559C"/>
    <w:rsid w:val="003F6384"/>
    <w:rsid w:val="003F79A8"/>
    <w:rsid w:val="00431D0D"/>
    <w:rsid w:val="00456B2D"/>
    <w:rsid w:val="00474C83"/>
    <w:rsid w:val="004F76F9"/>
    <w:rsid w:val="005A6A4D"/>
    <w:rsid w:val="005E39D2"/>
    <w:rsid w:val="005F028E"/>
    <w:rsid w:val="006131A2"/>
    <w:rsid w:val="00614138"/>
    <w:rsid w:val="00637C1D"/>
    <w:rsid w:val="00666EC9"/>
    <w:rsid w:val="00671288"/>
    <w:rsid w:val="00696CC7"/>
    <w:rsid w:val="006F7802"/>
    <w:rsid w:val="0070621B"/>
    <w:rsid w:val="007660E8"/>
    <w:rsid w:val="0077121A"/>
    <w:rsid w:val="007916C9"/>
    <w:rsid w:val="007B0C1F"/>
    <w:rsid w:val="00816783"/>
    <w:rsid w:val="0084235F"/>
    <w:rsid w:val="00877FF5"/>
    <w:rsid w:val="00883861"/>
    <w:rsid w:val="008872E2"/>
    <w:rsid w:val="00891345"/>
    <w:rsid w:val="008A248C"/>
    <w:rsid w:val="008A2F54"/>
    <w:rsid w:val="009A19A4"/>
    <w:rsid w:val="00A043BD"/>
    <w:rsid w:val="00A327B8"/>
    <w:rsid w:val="00A511C2"/>
    <w:rsid w:val="00A9364B"/>
    <w:rsid w:val="00AB081D"/>
    <w:rsid w:val="00AF018A"/>
    <w:rsid w:val="00AF3F68"/>
    <w:rsid w:val="00AF6823"/>
    <w:rsid w:val="00B00288"/>
    <w:rsid w:val="00BA79D8"/>
    <w:rsid w:val="00BC735E"/>
    <w:rsid w:val="00C10731"/>
    <w:rsid w:val="00C232E6"/>
    <w:rsid w:val="00C265C7"/>
    <w:rsid w:val="00C26F31"/>
    <w:rsid w:val="00C43F9C"/>
    <w:rsid w:val="00CC128D"/>
    <w:rsid w:val="00CD0A22"/>
    <w:rsid w:val="00CF501A"/>
    <w:rsid w:val="00D15830"/>
    <w:rsid w:val="00D637CF"/>
    <w:rsid w:val="00D64D13"/>
    <w:rsid w:val="00D72096"/>
    <w:rsid w:val="00D74281"/>
    <w:rsid w:val="00D952AE"/>
    <w:rsid w:val="00DC26C8"/>
    <w:rsid w:val="00DC489F"/>
    <w:rsid w:val="00DD2FD4"/>
    <w:rsid w:val="00E0523E"/>
    <w:rsid w:val="00E50F63"/>
    <w:rsid w:val="00F20A75"/>
    <w:rsid w:val="00F21072"/>
    <w:rsid w:val="00F23684"/>
    <w:rsid w:val="00F3222F"/>
    <w:rsid w:val="00F35066"/>
    <w:rsid w:val="00F41CF3"/>
    <w:rsid w:val="00FA0F9F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F12E7-E455-4401-B758-01E39448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66EC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666EC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666EC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666EC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666EC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666EC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666EC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666EC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666EC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666EC9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 Indent"/>
    <w:basedOn w:val="a2"/>
    <w:rsid w:val="0077121A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table" w:styleId="a7">
    <w:name w:val="Table Grid"/>
    <w:basedOn w:val="a4"/>
    <w:rsid w:val="007712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Название"/>
    <w:basedOn w:val="a2"/>
    <w:qFormat/>
    <w:rsid w:val="0070621B"/>
    <w:pPr>
      <w:widowControl w:val="0"/>
      <w:tabs>
        <w:tab w:val="left" w:pos="-180"/>
      </w:tabs>
      <w:autoSpaceDE w:val="0"/>
      <w:autoSpaceDN w:val="0"/>
      <w:adjustRightInd w:val="0"/>
      <w:ind w:right="355" w:firstLine="709"/>
      <w:jc w:val="center"/>
    </w:pPr>
    <w:rPr>
      <w:b/>
      <w:bCs/>
    </w:rPr>
  </w:style>
  <w:style w:type="paragraph" w:styleId="a9">
    <w:name w:val="Subtitle"/>
    <w:basedOn w:val="a2"/>
    <w:qFormat/>
    <w:rsid w:val="0070621B"/>
    <w:pPr>
      <w:widowControl w:val="0"/>
      <w:tabs>
        <w:tab w:val="left" w:pos="-180"/>
      </w:tabs>
      <w:autoSpaceDE w:val="0"/>
      <w:autoSpaceDN w:val="0"/>
      <w:adjustRightInd w:val="0"/>
      <w:ind w:right="355" w:firstLine="709"/>
      <w:jc w:val="center"/>
    </w:pPr>
  </w:style>
  <w:style w:type="paragraph" w:styleId="aa">
    <w:name w:val="footer"/>
    <w:basedOn w:val="a2"/>
    <w:link w:val="ab"/>
    <w:semiHidden/>
    <w:rsid w:val="00666EC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paragraph" w:styleId="ac">
    <w:name w:val="header"/>
    <w:basedOn w:val="a2"/>
    <w:next w:val="ad"/>
    <w:link w:val="10"/>
    <w:rsid w:val="00666EC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d">
    <w:name w:val="Body Text"/>
    <w:basedOn w:val="a2"/>
    <w:rsid w:val="00666EC9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Верхний колонтитул Знак"/>
    <w:rsid w:val="00666EC9"/>
    <w:rPr>
      <w:kern w:val="16"/>
      <w:sz w:val="24"/>
      <w:szCs w:val="24"/>
    </w:rPr>
  </w:style>
  <w:style w:type="paragraph" w:customStyle="1" w:styleId="af">
    <w:name w:val="выделение"/>
    <w:rsid w:val="00666E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rsid w:val="00666EC9"/>
    <w:rPr>
      <w:color w:val="0000FF"/>
      <w:u w:val="single"/>
    </w:rPr>
  </w:style>
  <w:style w:type="character" w:customStyle="1" w:styleId="af1">
    <w:name w:val="Текст Знак"/>
    <w:link w:val="af2"/>
    <w:locked/>
    <w:rsid w:val="00666EC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af1"/>
    <w:rsid w:val="00666EC9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b">
    <w:name w:val="Нижний колонтитул Знак"/>
    <w:link w:val="aa"/>
    <w:semiHidden/>
    <w:locked/>
    <w:rsid w:val="00666EC9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link w:val="ac"/>
    <w:semiHidden/>
    <w:locked/>
    <w:rsid w:val="00666EC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semiHidden/>
    <w:rsid w:val="00666EC9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666EC9"/>
    <w:pPr>
      <w:widowControl w:val="0"/>
      <w:numPr>
        <w:numId w:val="21"/>
      </w:numPr>
      <w:autoSpaceDE w:val="0"/>
      <w:autoSpaceDN w:val="0"/>
      <w:adjustRightInd w:val="0"/>
      <w:jc w:val="left"/>
    </w:pPr>
  </w:style>
  <w:style w:type="character" w:styleId="af4">
    <w:name w:val="page number"/>
    <w:basedOn w:val="a3"/>
    <w:rsid w:val="00666EC9"/>
  </w:style>
  <w:style w:type="character" w:customStyle="1" w:styleId="af5">
    <w:name w:val="номер страницы"/>
    <w:rsid w:val="00666EC9"/>
    <w:rPr>
      <w:sz w:val="28"/>
      <w:szCs w:val="28"/>
    </w:rPr>
  </w:style>
  <w:style w:type="paragraph" w:styleId="af6">
    <w:name w:val="Normal (Web)"/>
    <w:basedOn w:val="a2"/>
    <w:rsid w:val="00666EC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1">
    <w:name w:val="toc 1"/>
    <w:basedOn w:val="a2"/>
    <w:next w:val="a2"/>
    <w:autoRedefine/>
    <w:semiHidden/>
    <w:rsid w:val="00666EC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0">
    <w:name w:val="toc 2"/>
    <w:basedOn w:val="a2"/>
    <w:next w:val="a2"/>
    <w:autoRedefine/>
    <w:semiHidden/>
    <w:rsid w:val="00666EC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666EC9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666EC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666EC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rsid w:val="00666EC9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666EC9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666EC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666EC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0"/>
    <w:autoRedefine/>
    <w:rsid w:val="00666EC9"/>
    <w:pPr>
      <w:ind w:left="0"/>
    </w:pPr>
  </w:style>
  <w:style w:type="paragraph" w:customStyle="1" w:styleId="31250">
    <w:name w:val="Стиль Оглавление 3 + Слева:  125 см Первая строка:  0 см"/>
    <w:basedOn w:val="30"/>
    <w:autoRedefine/>
    <w:rsid w:val="00666EC9"/>
    <w:rPr>
      <w:i/>
      <w:iCs/>
    </w:rPr>
  </w:style>
  <w:style w:type="paragraph" w:customStyle="1" w:styleId="af7">
    <w:name w:val="схема"/>
    <w:basedOn w:val="a2"/>
    <w:rsid w:val="00666EC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rsid w:val="00666EC9"/>
    <w:pPr>
      <w:spacing w:line="360" w:lineRule="auto"/>
    </w:pPr>
    <w:rPr>
      <w:color w:val="000000"/>
    </w:rPr>
  </w:style>
  <w:style w:type="paragraph" w:styleId="af9">
    <w:name w:val="footnote text"/>
    <w:basedOn w:val="a2"/>
    <w:autoRedefine/>
    <w:semiHidden/>
    <w:rsid w:val="00666EC9"/>
    <w:pPr>
      <w:autoSpaceDE w:val="0"/>
      <w:autoSpaceDN w:val="0"/>
      <w:ind w:firstLine="709"/>
    </w:pPr>
    <w:rPr>
      <w:sz w:val="20"/>
      <w:szCs w:val="20"/>
    </w:rPr>
  </w:style>
  <w:style w:type="paragraph" w:customStyle="1" w:styleId="afa">
    <w:name w:val="титут"/>
    <w:rsid w:val="00666E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МЗ РФ</vt:lpstr>
    </vt:vector>
  </TitlesOfParts>
  <Company>Inc.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МЗ РФ</dc:title>
  <dc:subject/>
  <dc:creator>Александр</dc:creator>
  <cp:keywords/>
  <dc:description/>
  <cp:lastModifiedBy>Тест</cp:lastModifiedBy>
  <cp:revision>2</cp:revision>
  <cp:lastPrinted>2006-02-07T05:32:00Z</cp:lastPrinted>
  <dcterms:created xsi:type="dcterms:W3CDTF">2024-05-14T07:31:00Z</dcterms:created>
  <dcterms:modified xsi:type="dcterms:W3CDTF">2024-05-14T07:31:00Z</dcterms:modified>
</cp:coreProperties>
</file>