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57" w:rsidRDefault="009F3257">
      <w:pPr>
        <w:pStyle w:val="4"/>
        <w:ind w:left="0" w:firstLine="0"/>
        <w:jc w:val="left"/>
        <w:rPr>
          <w:sz w:val="32"/>
        </w:rPr>
      </w:pPr>
      <w:bookmarkStart w:id="0" w:name="_GoBack"/>
      <w:bookmarkEnd w:id="0"/>
      <w:r>
        <w:rPr>
          <w:sz w:val="32"/>
        </w:rPr>
        <w:t>Паспортные данные:</w:t>
      </w:r>
    </w:p>
    <w:p w:rsidR="009F3257" w:rsidRDefault="009F3257">
      <w:pPr>
        <w:jc w:val="both"/>
        <w:rPr>
          <w:sz w:val="32"/>
        </w:rPr>
      </w:pPr>
    </w:p>
    <w:p w:rsidR="009F3257" w:rsidRPr="00883414" w:rsidRDefault="008B1124">
      <w:pPr>
        <w:pStyle w:val="5"/>
        <w:ind w:firstLine="0"/>
        <w:rPr>
          <w:sz w:val="32"/>
        </w:rPr>
      </w:pPr>
      <w:r>
        <w:rPr>
          <w:sz w:val="32"/>
        </w:rPr>
        <w:t>Ф.И.О.:</w:t>
      </w:r>
    </w:p>
    <w:p w:rsidR="009F3257" w:rsidRPr="00883414" w:rsidRDefault="009F3257">
      <w:pPr>
        <w:jc w:val="both"/>
        <w:rPr>
          <w:sz w:val="32"/>
          <w:szCs w:val="32"/>
        </w:rPr>
      </w:pPr>
      <w:r>
        <w:rPr>
          <w:sz w:val="32"/>
        </w:rPr>
        <w:t xml:space="preserve">Возраст: </w:t>
      </w:r>
      <w:r w:rsidR="00883414" w:rsidRPr="00883414">
        <w:rPr>
          <w:sz w:val="32"/>
          <w:szCs w:val="32"/>
        </w:rPr>
        <w:t>56 лет</w:t>
      </w:r>
    </w:p>
    <w:p w:rsidR="008B1124" w:rsidRPr="00883414" w:rsidRDefault="009F3257">
      <w:pPr>
        <w:jc w:val="both"/>
        <w:rPr>
          <w:sz w:val="32"/>
          <w:szCs w:val="32"/>
        </w:rPr>
      </w:pPr>
      <w:r>
        <w:rPr>
          <w:sz w:val="32"/>
        </w:rPr>
        <w:t xml:space="preserve">Место жительства: </w:t>
      </w:r>
    </w:p>
    <w:p w:rsidR="00883414" w:rsidRDefault="009F3257">
      <w:pPr>
        <w:jc w:val="both"/>
        <w:rPr>
          <w:sz w:val="32"/>
        </w:rPr>
      </w:pPr>
      <w:r>
        <w:rPr>
          <w:sz w:val="32"/>
        </w:rPr>
        <w:t xml:space="preserve">Место работы: </w:t>
      </w:r>
      <w:r w:rsidR="004E6A77">
        <w:rPr>
          <w:sz w:val="32"/>
        </w:rPr>
        <w:t>Корреспондент редакции га</w:t>
      </w:r>
      <w:r w:rsidR="00883414" w:rsidRPr="00883414">
        <w:rPr>
          <w:sz w:val="32"/>
        </w:rPr>
        <w:t>зеты «Горизонт».</w:t>
      </w:r>
    </w:p>
    <w:p w:rsidR="009F3257" w:rsidRDefault="009F3257">
      <w:pPr>
        <w:jc w:val="both"/>
        <w:rPr>
          <w:sz w:val="32"/>
        </w:rPr>
      </w:pPr>
      <w:r>
        <w:rPr>
          <w:sz w:val="32"/>
        </w:rPr>
        <w:t xml:space="preserve">Семейное положение: </w:t>
      </w:r>
      <w:r w:rsidR="00883414">
        <w:rPr>
          <w:sz w:val="32"/>
        </w:rPr>
        <w:t>женат</w:t>
      </w:r>
    </w:p>
    <w:p w:rsidR="00883414" w:rsidRDefault="009F3257">
      <w:pPr>
        <w:jc w:val="both"/>
        <w:rPr>
          <w:sz w:val="32"/>
        </w:rPr>
      </w:pPr>
      <w:r>
        <w:rPr>
          <w:sz w:val="32"/>
        </w:rPr>
        <w:t xml:space="preserve">Дата поступления в больницу: </w:t>
      </w:r>
      <w:r w:rsidR="00883414">
        <w:rPr>
          <w:sz w:val="32"/>
        </w:rPr>
        <w:t xml:space="preserve">30 июня </w:t>
      </w:r>
      <w:r w:rsidR="00883414" w:rsidRPr="00883414">
        <w:rPr>
          <w:sz w:val="32"/>
        </w:rPr>
        <w:t xml:space="preserve">2003 года </w:t>
      </w:r>
    </w:p>
    <w:p w:rsidR="009F3257" w:rsidRDefault="009F3257">
      <w:pPr>
        <w:jc w:val="both"/>
        <w:rPr>
          <w:sz w:val="32"/>
        </w:rPr>
      </w:pPr>
      <w:r>
        <w:rPr>
          <w:sz w:val="32"/>
        </w:rPr>
        <w:t xml:space="preserve">Время курации: с </w:t>
      </w:r>
      <w:r w:rsidR="00883414">
        <w:rPr>
          <w:sz w:val="32"/>
        </w:rPr>
        <w:t>30 июня 2003</w:t>
      </w:r>
    </w:p>
    <w:p w:rsidR="00883414" w:rsidRDefault="00883414">
      <w:pPr>
        <w:jc w:val="both"/>
        <w:rPr>
          <w:sz w:val="32"/>
        </w:rPr>
      </w:pPr>
    </w:p>
    <w:p w:rsidR="009F3257" w:rsidRPr="00A83F95" w:rsidRDefault="009F3257" w:rsidP="00A83F95">
      <w:pPr>
        <w:ind w:hanging="142"/>
        <w:jc w:val="both"/>
        <w:rPr>
          <w:sz w:val="32"/>
        </w:rPr>
      </w:pPr>
      <w:r>
        <w:rPr>
          <w:sz w:val="32"/>
        </w:rPr>
        <w:t xml:space="preserve">Клинический диагноз: </w:t>
      </w:r>
      <w:r w:rsidR="00A83F95" w:rsidRPr="00A83F95">
        <w:rPr>
          <w:sz w:val="32"/>
        </w:rPr>
        <w:t>застарелое повреждение срединного, локтевог</w:t>
      </w:r>
      <w:r w:rsidR="00CD7462">
        <w:rPr>
          <w:sz w:val="32"/>
        </w:rPr>
        <w:t xml:space="preserve">о нервов, сухожилий сгибателей </w:t>
      </w:r>
      <w:r w:rsidR="00A83F95" w:rsidRPr="00A83F95">
        <w:rPr>
          <w:sz w:val="32"/>
        </w:rPr>
        <w:t>II-III-IV-V пальцев левой руки, рубцово-сгибательная контрактура I, II, III, IV</w:t>
      </w:r>
      <w:r w:rsidR="00CD7462" w:rsidRPr="00CD7462">
        <w:rPr>
          <w:sz w:val="32"/>
        </w:rPr>
        <w:t xml:space="preserve">, </w:t>
      </w:r>
      <w:r w:rsidR="00CD7462">
        <w:rPr>
          <w:sz w:val="32"/>
          <w:lang w:val="en-US"/>
        </w:rPr>
        <w:t>V</w:t>
      </w:r>
      <w:r w:rsidR="00A83F95" w:rsidRPr="00A83F95">
        <w:rPr>
          <w:sz w:val="32"/>
        </w:rPr>
        <w:t xml:space="preserve"> пальцев левой руки</w:t>
      </w:r>
    </w:p>
    <w:p w:rsidR="009F3257" w:rsidRDefault="009F3257">
      <w:pPr>
        <w:ind w:left="2835" w:hanging="1842"/>
        <w:rPr>
          <w:sz w:val="44"/>
        </w:rPr>
      </w:pPr>
    </w:p>
    <w:p w:rsidR="009F3257" w:rsidRDefault="009F3257">
      <w:pPr>
        <w:ind w:left="2835" w:hanging="1842"/>
        <w:rPr>
          <w:sz w:val="44"/>
        </w:rPr>
      </w:pPr>
    </w:p>
    <w:p w:rsidR="009F3257" w:rsidRDefault="009F3257">
      <w:pPr>
        <w:ind w:left="2835" w:hanging="1842"/>
        <w:rPr>
          <w:sz w:val="44"/>
        </w:rPr>
      </w:pPr>
    </w:p>
    <w:p w:rsidR="009F3257" w:rsidRDefault="009F3257">
      <w:pPr>
        <w:ind w:left="2835" w:hanging="1842"/>
        <w:rPr>
          <w:sz w:val="44"/>
        </w:rPr>
      </w:pPr>
    </w:p>
    <w:p w:rsidR="009F3257" w:rsidRDefault="009F3257">
      <w:pPr>
        <w:ind w:left="2835" w:hanging="1842"/>
        <w:rPr>
          <w:sz w:val="44"/>
        </w:rPr>
      </w:pPr>
    </w:p>
    <w:p w:rsidR="009F3257" w:rsidRDefault="009F3257">
      <w:pPr>
        <w:ind w:left="2835" w:hanging="1842"/>
        <w:rPr>
          <w:sz w:val="44"/>
        </w:rPr>
      </w:pPr>
    </w:p>
    <w:p w:rsidR="009F3257" w:rsidRDefault="009F3257">
      <w:pPr>
        <w:ind w:left="2835" w:hanging="1842"/>
        <w:rPr>
          <w:sz w:val="44"/>
        </w:rPr>
      </w:pPr>
    </w:p>
    <w:p w:rsidR="009F3257" w:rsidRDefault="009F3257">
      <w:pPr>
        <w:ind w:left="2835" w:hanging="1842"/>
        <w:rPr>
          <w:sz w:val="44"/>
        </w:rPr>
      </w:pPr>
    </w:p>
    <w:p w:rsidR="009F3257" w:rsidRDefault="009F3257">
      <w:pPr>
        <w:ind w:left="2835" w:hanging="1842"/>
        <w:rPr>
          <w:sz w:val="44"/>
        </w:rPr>
      </w:pPr>
    </w:p>
    <w:p w:rsidR="009F3257" w:rsidRDefault="009F3257">
      <w:pPr>
        <w:ind w:left="2835" w:hanging="1842"/>
        <w:rPr>
          <w:sz w:val="44"/>
        </w:rPr>
      </w:pPr>
    </w:p>
    <w:p w:rsidR="009F3257" w:rsidRDefault="009F3257">
      <w:pPr>
        <w:ind w:left="2835" w:hanging="1842"/>
        <w:rPr>
          <w:sz w:val="44"/>
        </w:rPr>
      </w:pPr>
    </w:p>
    <w:p w:rsidR="009F3257" w:rsidRDefault="009F3257">
      <w:pPr>
        <w:ind w:left="2835" w:hanging="1842"/>
        <w:rPr>
          <w:sz w:val="44"/>
        </w:rPr>
      </w:pPr>
    </w:p>
    <w:p w:rsidR="00A83F95" w:rsidRDefault="00A83F95">
      <w:pPr>
        <w:ind w:left="2835" w:hanging="1842"/>
        <w:rPr>
          <w:sz w:val="44"/>
        </w:rPr>
      </w:pPr>
    </w:p>
    <w:p w:rsidR="00A83F95" w:rsidRDefault="00A83F95" w:rsidP="0013108A">
      <w:pPr>
        <w:pStyle w:val="6"/>
        <w:ind w:left="0" w:firstLine="0"/>
        <w:jc w:val="left"/>
        <w:rPr>
          <w:b w:val="0"/>
          <w:sz w:val="44"/>
        </w:rPr>
      </w:pPr>
    </w:p>
    <w:p w:rsidR="0013108A" w:rsidRDefault="0013108A" w:rsidP="0013108A"/>
    <w:p w:rsidR="0013108A" w:rsidRDefault="0013108A" w:rsidP="0013108A"/>
    <w:p w:rsidR="0013108A" w:rsidRPr="0013108A" w:rsidRDefault="0013108A" w:rsidP="0013108A"/>
    <w:p w:rsidR="009F3257" w:rsidRDefault="009F3257">
      <w:pPr>
        <w:pStyle w:val="6"/>
      </w:pPr>
      <w:r>
        <w:t>Жалобы</w:t>
      </w:r>
    </w:p>
    <w:p w:rsidR="00A83F95" w:rsidRDefault="00A83F95" w:rsidP="00A83F95">
      <w:pPr>
        <w:ind w:firstLine="426"/>
        <w:jc w:val="both"/>
        <w:rPr>
          <w:b/>
          <w:sz w:val="28"/>
        </w:rPr>
      </w:pPr>
      <w:r>
        <w:rPr>
          <w:b/>
          <w:sz w:val="28"/>
        </w:rPr>
        <w:t>На момент курации:</w:t>
      </w:r>
    </w:p>
    <w:p w:rsidR="00A83F95" w:rsidRPr="0025264C" w:rsidRDefault="00A83F95" w:rsidP="000D5C18">
      <w:pPr>
        <w:numPr>
          <w:ilvl w:val="0"/>
          <w:numId w:val="1"/>
        </w:numPr>
        <w:tabs>
          <w:tab w:val="clear" w:pos="1211"/>
        </w:tabs>
        <w:ind w:left="0" w:firstLine="426"/>
        <w:jc w:val="both"/>
        <w:rPr>
          <w:b/>
          <w:sz w:val="28"/>
        </w:rPr>
      </w:pPr>
      <w:r>
        <w:rPr>
          <w:sz w:val="28"/>
        </w:rPr>
        <w:t xml:space="preserve">Отсутствие чувствительности кожи ладонной стороны кисти, и тыльной поверхности </w:t>
      </w:r>
      <w:r>
        <w:rPr>
          <w:sz w:val="28"/>
          <w:lang w:val="en-US"/>
        </w:rPr>
        <w:t>II</w:t>
      </w:r>
      <w:r w:rsidRPr="00A83F95">
        <w:rPr>
          <w:sz w:val="28"/>
        </w:rPr>
        <w:t>-</w:t>
      </w:r>
      <w:r>
        <w:rPr>
          <w:sz w:val="28"/>
          <w:lang w:val="en-US"/>
        </w:rPr>
        <w:t>III</w:t>
      </w:r>
      <w:r w:rsidRPr="00A83F95">
        <w:rPr>
          <w:sz w:val="28"/>
        </w:rPr>
        <w:t>-</w:t>
      </w:r>
      <w:r>
        <w:rPr>
          <w:sz w:val="28"/>
          <w:lang w:val="en-US"/>
        </w:rPr>
        <w:t>IV</w:t>
      </w:r>
      <w:r w:rsidRPr="00A83F95">
        <w:rPr>
          <w:sz w:val="28"/>
        </w:rPr>
        <w:t>-</w:t>
      </w:r>
      <w:r>
        <w:rPr>
          <w:sz w:val="28"/>
          <w:lang w:val="en-US"/>
        </w:rPr>
        <w:t>V</w:t>
      </w:r>
      <w:r>
        <w:rPr>
          <w:sz w:val="28"/>
        </w:rPr>
        <w:t xml:space="preserve"> пальцев левой кисти.</w:t>
      </w:r>
    </w:p>
    <w:p w:rsidR="00A83F95" w:rsidRPr="0025264C" w:rsidRDefault="00A83F95" w:rsidP="000D5C18">
      <w:pPr>
        <w:numPr>
          <w:ilvl w:val="0"/>
          <w:numId w:val="1"/>
        </w:numPr>
        <w:tabs>
          <w:tab w:val="clear" w:pos="1211"/>
        </w:tabs>
        <w:ind w:left="0" w:firstLine="426"/>
        <w:jc w:val="both"/>
        <w:rPr>
          <w:b/>
          <w:sz w:val="28"/>
        </w:rPr>
      </w:pPr>
      <w:r>
        <w:rPr>
          <w:sz w:val="28"/>
        </w:rPr>
        <w:t xml:space="preserve">Нарушение активных и пассивных движений </w:t>
      </w:r>
      <w:r>
        <w:rPr>
          <w:sz w:val="28"/>
          <w:lang w:val="en-US"/>
        </w:rPr>
        <w:t>II</w:t>
      </w:r>
      <w:r w:rsidRPr="00A83F95">
        <w:rPr>
          <w:sz w:val="28"/>
        </w:rPr>
        <w:t>-</w:t>
      </w:r>
      <w:r>
        <w:rPr>
          <w:sz w:val="28"/>
          <w:lang w:val="en-US"/>
        </w:rPr>
        <w:t>III</w:t>
      </w:r>
      <w:r w:rsidRPr="00A83F95">
        <w:rPr>
          <w:sz w:val="28"/>
        </w:rPr>
        <w:t>-</w:t>
      </w:r>
      <w:r>
        <w:rPr>
          <w:sz w:val="28"/>
          <w:lang w:val="en-US"/>
        </w:rPr>
        <w:t>IV</w:t>
      </w:r>
      <w:r w:rsidRPr="00A83F95">
        <w:rPr>
          <w:sz w:val="28"/>
        </w:rPr>
        <w:t>-</w:t>
      </w:r>
      <w:r>
        <w:rPr>
          <w:sz w:val="28"/>
          <w:lang w:val="en-US"/>
        </w:rPr>
        <w:t>V</w:t>
      </w:r>
      <w:r>
        <w:rPr>
          <w:sz w:val="28"/>
        </w:rPr>
        <w:t xml:space="preserve"> пальцами левой кисти.</w:t>
      </w:r>
    </w:p>
    <w:p w:rsidR="00A83F95" w:rsidRPr="0025264C" w:rsidRDefault="00A83F95" w:rsidP="000D5C18">
      <w:pPr>
        <w:numPr>
          <w:ilvl w:val="0"/>
          <w:numId w:val="1"/>
        </w:numPr>
        <w:tabs>
          <w:tab w:val="clear" w:pos="1211"/>
        </w:tabs>
        <w:ind w:left="0" w:firstLine="426"/>
        <w:jc w:val="both"/>
        <w:rPr>
          <w:b/>
          <w:sz w:val="28"/>
        </w:rPr>
      </w:pPr>
      <w:r>
        <w:rPr>
          <w:sz w:val="28"/>
        </w:rPr>
        <w:lastRenderedPageBreak/>
        <w:t xml:space="preserve">Неполное сгибание и разгибание в лучезапястном суставе. </w:t>
      </w:r>
    </w:p>
    <w:p w:rsidR="00A83F95" w:rsidRPr="0025264C" w:rsidRDefault="00A83F95" w:rsidP="000D5C18">
      <w:pPr>
        <w:numPr>
          <w:ilvl w:val="0"/>
          <w:numId w:val="1"/>
        </w:numPr>
        <w:tabs>
          <w:tab w:val="clear" w:pos="1211"/>
        </w:tabs>
        <w:ind w:left="0" w:firstLine="426"/>
        <w:jc w:val="both"/>
        <w:rPr>
          <w:b/>
          <w:sz w:val="28"/>
        </w:rPr>
      </w:pPr>
      <w:r>
        <w:rPr>
          <w:sz w:val="28"/>
        </w:rPr>
        <w:t>Парастезии (чувство холода) в левой кисти.</w:t>
      </w:r>
    </w:p>
    <w:p w:rsidR="00A83F95" w:rsidRDefault="00A83F95" w:rsidP="00A83F95">
      <w:pPr>
        <w:ind w:firstLine="360"/>
        <w:jc w:val="both"/>
        <w:rPr>
          <w:b/>
          <w:sz w:val="28"/>
        </w:rPr>
      </w:pPr>
    </w:p>
    <w:p w:rsidR="009F3257" w:rsidRDefault="009F3257">
      <w:pPr>
        <w:pStyle w:val="1"/>
      </w:pPr>
      <w:r>
        <w:rPr>
          <w:lang w:val="en-US"/>
        </w:rPr>
        <w:t>Anamnesis</w:t>
      </w:r>
      <w:r>
        <w:t xml:space="preserve"> </w:t>
      </w:r>
      <w:r>
        <w:rPr>
          <w:lang w:val="en-US"/>
        </w:rPr>
        <w:t>morbi</w:t>
      </w:r>
    </w:p>
    <w:p w:rsidR="009F3257" w:rsidRDefault="009F3257">
      <w:pPr>
        <w:ind w:firstLine="851"/>
        <w:jc w:val="both"/>
        <w:rPr>
          <w:sz w:val="28"/>
        </w:rPr>
      </w:pPr>
    </w:p>
    <w:p w:rsidR="00A83F95" w:rsidRDefault="00A83F95" w:rsidP="00A83F95">
      <w:pPr>
        <w:ind w:firstLine="851"/>
        <w:jc w:val="both"/>
        <w:rPr>
          <w:sz w:val="28"/>
        </w:rPr>
      </w:pPr>
      <w:r>
        <w:rPr>
          <w:sz w:val="28"/>
        </w:rPr>
        <w:t xml:space="preserve">Бытовая травма: 29 марта 2003 года глубокий порез стеклом внутренней стороны левого предплечья в области лучезапястного сустава. Сразу обратился в больницу, по месту жительства была проведена ПХО раны, наложена гипсовая лангета на кисть и предплечье сроком на 2 недели. </w:t>
      </w:r>
      <w:r w:rsidR="005043C7">
        <w:rPr>
          <w:sz w:val="28"/>
        </w:rPr>
        <w:t xml:space="preserve">Больной отметил нарушение чувствительности в вышеуказанных зонах, невозможность активных движений пальцами левой кисти. Было назначено </w:t>
      </w:r>
      <w:r>
        <w:rPr>
          <w:sz w:val="28"/>
        </w:rPr>
        <w:t>физио</w:t>
      </w:r>
      <w:r w:rsidR="005043C7">
        <w:rPr>
          <w:sz w:val="28"/>
        </w:rPr>
        <w:t>лечение на область раны</w:t>
      </w:r>
      <w:r>
        <w:rPr>
          <w:sz w:val="28"/>
        </w:rPr>
        <w:t xml:space="preserve"> (сухое тепло, грязи</w:t>
      </w:r>
      <w:r w:rsidR="005043C7">
        <w:rPr>
          <w:sz w:val="28"/>
        </w:rPr>
        <w:t>,</w:t>
      </w:r>
      <w:r>
        <w:rPr>
          <w:sz w:val="28"/>
        </w:rPr>
        <w:t xml:space="preserve"> УВЧ), ЛФК.</w:t>
      </w:r>
      <w:r w:rsidR="005043C7">
        <w:rPr>
          <w:sz w:val="28"/>
        </w:rPr>
        <w:t xml:space="preserve"> Положительной динамики больной не отмечает. Развилась рубцовая сгибательная контрактура </w:t>
      </w:r>
      <w:r w:rsidR="005043C7">
        <w:rPr>
          <w:sz w:val="28"/>
          <w:lang w:val="en-US"/>
        </w:rPr>
        <w:t>II</w:t>
      </w:r>
      <w:r w:rsidR="005043C7" w:rsidRPr="005043C7">
        <w:rPr>
          <w:sz w:val="28"/>
        </w:rPr>
        <w:t>-</w:t>
      </w:r>
      <w:r w:rsidR="005043C7">
        <w:rPr>
          <w:sz w:val="28"/>
          <w:lang w:val="en-US"/>
        </w:rPr>
        <w:t>III</w:t>
      </w:r>
      <w:r w:rsidR="005043C7" w:rsidRPr="005043C7">
        <w:rPr>
          <w:sz w:val="28"/>
        </w:rPr>
        <w:t>-</w:t>
      </w:r>
      <w:r w:rsidR="005043C7">
        <w:rPr>
          <w:sz w:val="28"/>
          <w:lang w:val="en-US"/>
        </w:rPr>
        <w:t>IV</w:t>
      </w:r>
      <w:r w:rsidR="005043C7" w:rsidRPr="005043C7">
        <w:rPr>
          <w:sz w:val="28"/>
        </w:rPr>
        <w:t>-</w:t>
      </w:r>
      <w:r w:rsidR="005043C7">
        <w:rPr>
          <w:sz w:val="28"/>
          <w:lang w:val="en-US"/>
        </w:rPr>
        <w:t>V</w:t>
      </w:r>
      <w:r w:rsidR="005043C7">
        <w:rPr>
          <w:sz w:val="28"/>
        </w:rPr>
        <w:t xml:space="preserve"> пальцев слева.</w:t>
      </w:r>
    </w:p>
    <w:p w:rsidR="005043C7" w:rsidRPr="005043C7" w:rsidRDefault="005043C7" w:rsidP="00A83F95">
      <w:pPr>
        <w:ind w:firstLine="851"/>
        <w:jc w:val="both"/>
        <w:rPr>
          <w:sz w:val="28"/>
        </w:rPr>
      </w:pPr>
      <w:r>
        <w:rPr>
          <w:sz w:val="28"/>
        </w:rPr>
        <w:t>Госпитализирован с целью пластики поврежденных образований.</w:t>
      </w:r>
    </w:p>
    <w:p w:rsidR="008F7298" w:rsidRDefault="008F7298">
      <w:pPr>
        <w:pStyle w:val="1"/>
      </w:pPr>
    </w:p>
    <w:p w:rsidR="009F3257" w:rsidRDefault="009F3257">
      <w:pPr>
        <w:pStyle w:val="1"/>
      </w:pPr>
      <w:r>
        <w:rPr>
          <w:lang w:val="en-US"/>
        </w:rPr>
        <w:t>Anamnesis</w:t>
      </w:r>
      <w:r>
        <w:t xml:space="preserve"> </w:t>
      </w:r>
      <w:r>
        <w:rPr>
          <w:lang w:val="en-US"/>
        </w:rPr>
        <w:t>vitae</w:t>
      </w:r>
    </w:p>
    <w:p w:rsidR="009F3257" w:rsidRDefault="009F3257">
      <w:pPr>
        <w:ind w:firstLine="851"/>
        <w:jc w:val="both"/>
        <w:rPr>
          <w:sz w:val="28"/>
        </w:rPr>
      </w:pPr>
    </w:p>
    <w:p w:rsidR="00AF4109" w:rsidRPr="00A83F95" w:rsidRDefault="00AF4109" w:rsidP="00AF4109">
      <w:pPr>
        <w:pStyle w:val="a6"/>
        <w:ind w:firstLine="426"/>
        <w:rPr>
          <w:lang w:val="ru-RU"/>
        </w:rPr>
      </w:pPr>
      <w:r>
        <w:rPr>
          <w:lang w:val="ru-RU"/>
        </w:rPr>
        <w:t>Р</w:t>
      </w:r>
      <w:r w:rsidRPr="00A83F95">
        <w:rPr>
          <w:lang w:val="ru-RU"/>
        </w:rPr>
        <w:t xml:space="preserve">одился 1947 году. Рос и развивался нормально, в умственном и физическом развитии от сверстников не отставал. </w:t>
      </w:r>
    </w:p>
    <w:p w:rsidR="00AF4109" w:rsidRPr="00A83F95" w:rsidRDefault="00AF4109" w:rsidP="00AF4109">
      <w:pPr>
        <w:pStyle w:val="a6"/>
        <w:ind w:firstLine="426"/>
        <w:rPr>
          <w:lang w:val="ru-RU"/>
        </w:rPr>
      </w:pPr>
      <w:r w:rsidRPr="00A83F95">
        <w:rPr>
          <w:lang w:val="ru-RU"/>
        </w:rPr>
        <w:t xml:space="preserve">В 1970 году была производственная травма на заводе (рванная рана лица с левой стороны). В 1980 году перелом </w:t>
      </w:r>
      <w:r>
        <w:t>X</w:t>
      </w:r>
      <w:r w:rsidRPr="00A83F95">
        <w:rPr>
          <w:lang w:val="ru-RU"/>
        </w:rPr>
        <w:t xml:space="preserve">, </w:t>
      </w:r>
      <w:r>
        <w:t>XI</w:t>
      </w:r>
      <w:r w:rsidRPr="00A83F95">
        <w:rPr>
          <w:lang w:val="ru-RU"/>
        </w:rPr>
        <w:t xml:space="preserve">, </w:t>
      </w:r>
      <w:r>
        <w:t>XII</w:t>
      </w:r>
      <w:r>
        <w:rPr>
          <w:lang w:val="ru-RU"/>
        </w:rPr>
        <w:t xml:space="preserve"> ребер</w:t>
      </w:r>
      <w:r w:rsidRPr="00A83F95">
        <w:rPr>
          <w:lang w:val="ru-RU"/>
        </w:rPr>
        <w:t xml:space="preserve">. </w:t>
      </w:r>
    </w:p>
    <w:p w:rsidR="00AF4109" w:rsidRPr="00A83F95" w:rsidRDefault="00AF4109" w:rsidP="00AF4109">
      <w:pPr>
        <w:pStyle w:val="a6"/>
        <w:ind w:firstLine="426"/>
        <w:rPr>
          <w:lang w:val="ru-RU"/>
        </w:rPr>
      </w:pPr>
      <w:r w:rsidRPr="00AF4109">
        <w:rPr>
          <w:lang w:val="ru-RU"/>
        </w:rPr>
        <w:t>Операций</w:t>
      </w:r>
      <w:r w:rsidRPr="00A83F95">
        <w:rPr>
          <w:lang w:val="ru-RU"/>
        </w:rPr>
        <w:t xml:space="preserve"> в течении жизни не было.</w:t>
      </w:r>
    </w:p>
    <w:p w:rsidR="00AF4109" w:rsidRPr="00A83F95" w:rsidRDefault="00AF4109" w:rsidP="00AF4109">
      <w:pPr>
        <w:pStyle w:val="a6"/>
        <w:tabs>
          <w:tab w:val="left" w:pos="426"/>
        </w:tabs>
        <w:ind w:firstLine="426"/>
        <w:rPr>
          <w:lang w:val="ru-RU"/>
        </w:rPr>
      </w:pPr>
      <w:r w:rsidRPr="00AF4109">
        <w:rPr>
          <w:lang w:val="ru-RU"/>
        </w:rPr>
        <w:t>Эпидемический анамнез</w:t>
      </w:r>
      <w:r w:rsidRPr="00A83F95">
        <w:rPr>
          <w:lang w:val="ru-RU"/>
        </w:rPr>
        <w:t>: туберкулёз, болезнь Боткина, венерические заболевания отрицает.</w:t>
      </w:r>
    </w:p>
    <w:p w:rsidR="00AF4109" w:rsidRPr="00AF4109" w:rsidRDefault="00AF4109" w:rsidP="00AF4109">
      <w:pPr>
        <w:ind w:firstLine="426"/>
        <w:jc w:val="both"/>
        <w:rPr>
          <w:sz w:val="28"/>
        </w:rPr>
      </w:pPr>
      <w:r w:rsidRPr="00AF4109">
        <w:rPr>
          <w:sz w:val="28"/>
        </w:rPr>
        <w:t>Вредные привычки: курит, алкоголем не зл</w:t>
      </w:r>
      <w:r w:rsidRPr="00AF4109">
        <w:rPr>
          <w:sz w:val="28"/>
        </w:rPr>
        <w:t>о</w:t>
      </w:r>
      <w:r w:rsidRPr="00AF4109">
        <w:rPr>
          <w:sz w:val="28"/>
        </w:rPr>
        <w:t>употребляет.</w:t>
      </w:r>
    </w:p>
    <w:p w:rsidR="00AF4109" w:rsidRPr="00AF4109" w:rsidRDefault="00AF4109" w:rsidP="00AF4109">
      <w:pPr>
        <w:ind w:firstLine="426"/>
        <w:jc w:val="both"/>
        <w:rPr>
          <w:sz w:val="28"/>
        </w:rPr>
      </w:pPr>
      <w:r w:rsidRPr="00AF4109">
        <w:rPr>
          <w:sz w:val="28"/>
        </w:rPr>
        <w:t>Аллергологический анамнез: непереносимость лекарственных средств, бытовых веществ и пищевых продуктов не отмечает.</w:t>
      </w:r>
    </w:p>
    <w:p w:rsidR="00AF4109" w:rsidRPr="00A83F95" w:rsidRDefault="00AF4109" w:rsidP="00AF4109">
      <w:pPr>
        <w:pStyle w:val="a6"/>
        <w:ind w:firstLine="426"/>
        <w:rPr>
          <w:lang w:val="ru-RU"/>
        </w:rPr>
      </w:pPr>
      <w:r w:rsidRPr="00A83F95">
        <w:rPr>
          <w:lang w:val="ru-RU"/>
        </w:rPr>
        <w:t>Гемотрансфузий не проводилось.</w:t>
      </w:r>
    </w:p>
    <w:p w:rsidR="008F7298" w:rsidRDefault="008F7298">
      <w:pPr>
        <w:pStyle w:val="1"/>
      </w:pPr>
    </w:p>
    <w:p w:rsidR="009F3257" w:rsidRDefault="009F3257">
      <w:pPr>
        <w:pStyle w:val="1"/>
      </w:pPr>
      <w:r>
        <w:rPr>
          <w:lang w:val="en-US"/>
        </w:rPr>
        <w:t>Status</w:t>
      </w:r>
      <w:r>
        <w:t xml:space="preserve"> </w:t>
      </w:r>
      <w:r>
        <w:rPr>
          <w:lang w:val="en-US"/>
        </w:rPr>
        <w:t>praesens</w:t>
      </w:r>
      <w:r>
        <w:t xml:space="preserve"> </w:t>
      </w:r>
      <w:r>
        <w:rPr>
          <w:lang w:val="en-US"/>
        </w:rPr>
        <w:t>communis</w:t>
      </w:r>
    </w:p>
    <w:p w:rsidR="009F3257" w:rsidRDefault="009F3257">
      <w:pPr>
        <w:ind w:firstLine="851"/>
        <w:jc w:val="both"/>
        <w:rPr>
          <w:sz w:val="28"/>
        </w:rPr>
      </w:pPr>
    </w:p>
    <w:p w:rsidR="009F3257" w:rsidRDefault="009F3257">
      <w:pPr>
        <w:ind w:firstLine="851"/>
        <w:jc w:val="both"/>
        <w:rPr>
          <w:sz w:val="28"/>
        </w:rPr>
      </w:pPr>
      <w:r>
        <w:rPr>
          <w:sz w:val="28"/>
        </w:rPr>
        <w:t>Общее состояние больного удовлетворительное, сознание ясное. Положение больного в постели свободное. Выражение лица спокойное, поведение обычное, эмоции сдержаны. Осанка правильная, телосложение правильное. Больной умеренного питания. Конституция норм</w:t>
      </w:r>
      <w:r w:rsidR="00AF4109">
        <w:rPr>
          <w:sz w:val="28"/>
        </w:rPr>
        <w:t>остеническая. Рост больного  170 см, вес 68</w:t>
      </w:r>
      <w:r>
        <w:rPr>
          <w:sz w:val="28"/>
        </w:rPr>
        <w:t xml:space="preserve"> кг.</w:t>
      </w:r>
      <w:r w:rsidR="00AF4109">
        <w:rPr>
          <w:sz w:val="28"/>
        </w:rPr>
        <w:t xml:space="preserve"> </w:t>
      </w:r>
      <w:r>
        <w:rPr>
          <w:sz w:val="28"/>
        </w:rPr>
        <w:t xml:space="preserve">Кожные покровы нормального цвета, температуры и влажности. Тургор кожи не снижен. Подкожно жировая клетчатка выражена умеренно. Слизистая рта бледно-розовая, патологических изменений не выявлено. Периферические лимфоузлы не увеличены. </w:t>
      </w:r>
    </w:p>
    <w:p w:rsidR="009F3257" w:rsidRPr="008F7298" w:rsidRDefault="009F3257">
      <w:pPr>
        <w:ind w:firstLine="851"/>
        <w:jc w:val="center"/>
        <w:rPr>
          <w:sz w:val="36"/>
          <w:szCs w:val="36"/>
          <w:u w:val="single"/>
        </w:rPr>
      </w:pPr>
      <w:r w:rsidRPr="008F7298">
        <w:rPr>
          <w:sz w:val="36"/>
          <w:szCs w:val="36"/>
          <w:u w:val="single"/>
        </w:rPr>
        <w:t>Органы дыхания:</w:t>
      </w:r>
    </w:p>
    <w:p w:rsidR="009F3257" w:rsidRDefault="009F3257">
      <w:pPr>
        <w:ind w:firstLine="851"/>
        <w:jc w:val="both"/>
        <w:rPr>
          <w:sz w:val="28"/>
        </w:rPr>
      </w:pPr>
    </w:p>
    <w:p w:rsidR="009F3257" w:rsidRDefault="009F3257">
      <w:pPr>
        <w:ind w:firstLine="851"/>
        <w:jc w:val="both"/>
        <w:rPr>
          <w:sz w:val="28"/>
        </w:rPr>
      </w:pPr>
      <w:r>
        <w:rPr>
          <w:sz w:val="28"/>
        </w:rPr>
        <w:t xml:space="preserve">Частота дыхания 16 дыхательных движений в минуту, дыхание ритмичное. Носовое дыхание не затруднено. Голос не приглушен. Форма грудной клетки нормальная, обе половины симметричны, в акте дыхания участвуют одинаково. </w:t>
      </w:r>
    </w:p>
    <w:p w:rsidR="009F3257" w:rsidRDefault="009F3257">
      <w:pPr>
        <w:ind w:firstLine="851"/>
        <w:jc w:val="both"/>
        <w:rPr>
          <w:sz w:val="28"/>
        </w:rPr>
      </w:pPr>
      <w:r>
        <w:rPr>
          <w:sz w:val="28"/>
        </w:rPr>
        <w:t xml:space="preserve">При пальпации грудной клетки температура кожи на симметричных участках одинаковая, болезненность не выявлена. Резистентность не повышена, голосовое дрожание равномерное.  </w:t>
      </w:r>
    </w:p>
    <w:p w:rsidR="009F3257" w:rsidRDefault="009F3257">
      <w:pPr>
        <w:ind w:firstLine="851"/>
        <w:jc w:val="both"/>
        <w:rPr>
          <w:sz w:val="28"/>
        </w:rPr>
      </w:pPr>
      <w:r>
        <w:rPr>
          <w:sz w:val="28"/>
        </w:rPr>
        <w:t xml:space="preserve">Аускультативно: выслушивается везикулярное дыхание по всем точка. </w:t>
      </w:r>
    </w:p>
    <w:p w:rsidR="008F7298" w:rsidRDefault="008F7298">
      <w:pPr>
        <w:ind w:firstLine="851"/>
        <w:jc w:val="center"/>
        <w:rPr>
          <w:sz w:val="36"/>
          <w:szCs w:val="36"/>
          <w:u w:val="single"/>
        </w:rPr>
      </w:pPr>
    </w:p>
    <w:p w:rsidR="009F3257" w:rsidRPr="008F7298" w:rsidRDefault="009F3257">
      <w:pPr>
        <w:ind w:firstLine="851"/>
        <w:jc w:val="center"/>
        <w:rPr>
          <w:sz w:val="36"/>
          <w:szCs w:val="36"/>
          <w:u w:val="single"/>
        </w:rPr>
      </w:pPr>
      <w:r w:rsidRPr="008F7298">
        <w:rPr>
          <w:sz w:val="36"/>
          <w:szCs w:val="36"/>
          <w:u w:val="single"/>
        </w:rPr>
        <w:t>Сердечно-сосудистая система:</w:t>
      </w:r>
    </w:p>
    <w:p w:rsidR="009F3257" w:rsidRDefault="009F3257">
      <w:pPr>
        <w:ind w:firstLine="851"/>
        <w:jc w:val="center"/>
        <w:rPr>
          <w:sz w:val="28"/>
        </w:rPr>
      </w:pPr>
    </w:p>
    <w:p w:rsidR="009F3257" w:rsidRDefault="009F3257">
      <w:pPr>
        <w:pStyle w:val="a6"/>
        <w:rPr>
          <w:lang w:val="ru-RU"/>
        </w:rPr>
      </w:pPr>
      <w:r>
        <w:rPr>
          <w:lang w:val="ru-RU"/>
        </w:rPr>
        <w:t xml:space="preserve">Пульс 74 удара в минуту, ритмичный. Верхушечный толчок пальпируется в 5 межреберье на 1,5 см кнутри от среднеключичной линии. </w:t>
      </w:r>
    </w:p>
    <w:p w:rsidR="009F3257" w:rsidRDefault="00AF4109">
      <w:pPr>
        <w:pStyle w:val="a6"/>
        <w:rPr>
          <w:lang w:val="ru-RU"/>
        </w:rPr>
      </w:pPr>
      <w:r>
        <w:rPr>
          <w:lang w:val="ru-RU"/>
        </w:rPr>
        <w:t>Границы сердца  в норме.</w:t>
      </w:r>
    </w:p>
    <w:p w:rsidR="009F3257" w:rsidRDefault="009F3257">
      <w:pPr>
        <w:pStyle w:val="a6"/>
        <w:rPr>
          <w:lang w:val="ru-RU"/>
        </w:rPr>
      </w:pPr>
      <w:r>
        <w:rPr>
          <w:lang w:val="ru-RU"/>
        </w:rPr>
        <w:t xml:space="preserve">Аускультативно: ритм правильный, тоны сердца ясные, нормальной громкости по всем точкам. </w:t>
      </w:r>
    </w:p>
    <w:p w:rsidR="009F3257" w:rsidRDefault="009F3257">
      <w:pPr>
        <w:pStyle w:val="a6"/>
        <w:rPr>
          <w:lang w:val="ru-RU"/>
        </w:rPr>
      </w:pPr>
      <w:r>
        <w:rPr>
          <w:lang w:val="ru-RU"/>
        </w:rPr>
        <w:t xml:space="preserve">ЧСС 74 уд/мин, артериальное давление 120/80 мм рт. ст. </w:t>
      </w:r>
    </w:p>
    <w:p w:rsidR="008F7298" w:rsidRDefault="008F7298">
      <w:pPr>
        <w:ind w:firstLine="851"/>
        <w:jc w:val="center"/>
        <w:rPr>
          <w:sz w:val="36"/>
          <w:szCs w:val="36"/>
          <w:u w:val="single"/>
        </w:rPr>
      </w:pPr>
    </w:p>
    <w:p w:rsidR="009F3257" w:rsidRPr="008F7298" w:rsidRDefault="009F3257">
      <w:pPr>
        <w:ind w:firstLine="851"/>
        <w:jc w:val="center"/>
        <w:rPr>
          <w:sz w:val="36"/>
          <w:szCs w:val="36"/>
          <w:u w:val="single"/>
        </w:rPr>
      </w:pPr>
      <w:r w:rsidRPr="008F7298">
        <w:rPr>
          <w:sz w:val="36"/>
          <w:szCs w:val="36"/>
          <w:u w:val="single"/>
        </w:rPr>
        <w:t>Мочевыделительная система:</w:t>
      </w:r>
    </w:p>
    <w:p w:rsidR="009F3257" w:rsidRDefault="009F3257">
      <w:pPr>
        <w:ind w:firstLine="851"/>
        <w:jc w:val="both"/>
        <w:rPr>
          <w:sz w:val="28"/>
        </w:rPr>
      </w:pPr>
    </w:p>
    <w:p w:rsidR="009F3257" w:rsidRDefault="009F3257">
      <w:pPr>
        <w:ind w:firstLine="851"/>
        <w:jc w:val="both"/>
        <w:rPr>
          <w:sz w:val="28"/>
        </w:rPr>
      </w:pPr>
      <w:r>
        <w:rPr>
          <w:sz w:val="28"/>
        </w:rPr>
        <w:t>Осмотром поясничной области отеков и припухлостей не выявлено. При глубокой пальпации почки не пальпируются. Симптом поколачивания отрицательный. Мочеиспускание безболезненное, регулярное, 3-5 раз в день.</w:t>
      </w:r>
    </w:p>
    <w:p w:rsidR="008F7298" w:rsidRDefault="008F7298">
      <w:pPr>
        <w:ind w:firstLine="851"/>
        <w:jc w:val="center"/>
        <w:rPr>
          <w:sz w:val="36"/>
          <w:szCs w:val="36"/>
          <w:u w:val="single"/>
        </w:rPr>
      </w:pPr>
    </w:p>
    <w:p w:rsidR="009F3257" w:rsidRPr="008F7298" w:rsidRDefault="009F3257">
      <w:pPr>
        <w:ind w:firstLine="851"/>
        <w:jc w:val="center"/>
        <w:rPr>
          <w:sz w:val="36"/>
          <w:szCs w:val="36"/>
          <w:u w:val="single"/>
        </w:rPr>
      </w:pPr>
      <w:r w:rsidRPr="008F7298">
        <w:rPr>
          <w:sz w:val="36"/>
          <w:szCs w:val="36"/>
          <w:u w:val="single"/>
        </w:rPr>
        <w:t>Нейроэндокринная система:</w:t>
      </w:r>
    </w:p>
    <w:p w:rsidR="009F3257" w:rsidRDefault="009F3257">
      <w:pPr>
        <w:ind w:firstLine="851"/>
        <w:jc w:val="both"/>
        <w:rPr>
          <w:sz w:val="28"/>
        </w:rPr>
      </w:pPr>
    </w:p>
    <w:p w:rsidR="009F3257" w:rsidRDefault="009F3257">
      <w:pPr>
        <w:ind w:firstLine="851"/>
        <w:jc w:val="both"/>
        <w:rPr>
          <w:sz w:val="28"/>
        </w:rPr>
      </w:pPr>
      <w:r>
        <w:rPr>
          <w:sz w:val="28"/>
        </w:rPr>
        <w:t>Сознание больного ясное. Чувствительность не изменена. Вторичные половые признаки по мужскому типу. Щитовидная железа не увеличена, безболезнена при пальпации.</w:t>
      </w:r>
    </w:p>
    <w:p w:rsidR="009F3257" w:rsidRDefault="009F3257">
      <w:pPr>
        <w:jc w:val="both"/>
        <w:rPr>
          <w:sz w:val="28"/>
        </w:rPr>
      </w:pPr>
    </w:p>
    <w:p w:rsidR="009F3257" w:rsidRPr="00883414" w:rsidRDefault="009F3257">
      <w:pPr>
        <w:pStyle w:val="1"/>
      </w:pPr>
      <w:r>
        <w:rPr>
          <w:lang w:val="en-US"/>
        </w:rPr>
        <w:t>Status</w:t>
      </w:r>
      <w:r w:rsidRPr="00883414">
        <w:t xml:space="preserve"> </w:t>
      </w:r>
      <w:r>
        <w:rPr>
          <w:lang w:val="en-US"/>
        </w:rPr>
        <w:t>localis</w:t>
      </w:r>
    </w:p>
    <w:p w:rsidR="009F3257" w:rsidRDefault="009F3257">
      <w:pPr>
        <w:ind w:firstLine="851"/>
        <w:jc w:val="both"/>
        <w:rPr>
          <w:sz w:val="28"/>
        </w:rPr>
      </w:pPr>
    </w:p>
    <w:p w:rsidR="008F7298" w:rsidRPr="0025264C" w:rsidRDefault="008F7298" w:rsidP="00CD7462">
      <w:pPr>
        <w:tabs>
          <w:tab w:val="left" w:pos="360"/>
        </w:tabs>
        <w:ind w:firstLine="426"/>
        <w:jc w:val="both"/>
        <w:rPr>
          <w:b/>
          <w:sz w:val="28"/>
        </w:rPr>
      </w:pPr>
      <w:r>
        <w:rPr>
          <w:sz w:val="28"/>
        </w:rPr>
        <w:t xml:space="preserve">При осмотре на медиальной поверхности </w:t>
      </w:r>
      <w:r w:rsidR="00CD7462">
        <w:rPr>
          <w:sz w:val="28"/>
        </w:rPr>
        <w:t>области левого лучезапястного суства</w:t>
      </w:r>
      <w:r>
        <w:rPr>
          <w:sz w:val="28"/>
        </w:rPr>
        <w:t xml:space="preserve"> </w:t>
      </w:r>
      <w:r w:rsidR="00CD7462">
        <w:rPr>
          <w:sz w:val="28"/>
        </w:rPr>
        <w:t xml:space="preserve">определяются: истончение кожи, обширные </w:t>
      </w:r>
      <w:r>
        <w:rPr>
          <w:sz w:val="28"/>
        </w:rPr>
        <w:t xml:space="preserve">келоидные рубцы. Левая кисть увеличена </w:t>
      </w:r>
      <w:r w:rsidR="00CD7462">
        <w:rPr>
          <w:sz w:val="28"/>
        </w:rPr>
        <w:t>за счет отека</w:t>
      </w:r>
      <w:r>
        <w:rPr>
          <w:sz w:val="28"/>
        </w:rPr>
        <w:t xml:space="preserve"> по сравнению с правой</w:t>
      </w:r>
      <w:r w:rsidR="00CD7462">
        <w:rPr>
          <w:sz w:val="28"/>
        </w:rPr>
        <w:t>. К</w:t>
      </w:r>
      <w:r>
        <w:rPr>
          <w:sz w:val="28"/>
        </w:rPr>
        <w:t>ожа</w:t>
      </w:r>
      <w:r w:rsidR="00CD7462">
        <w:rPr>
          <w:sz w:val="28"/>
        </w:rPr>
        <w:t xml:space="preserve"> левой кисти</w:t>
      </w:r>
      <w:r>
        <w:rPr>
          <w:sz w:val="28"/>
        </w:rPr>
        <w:t xml:space="preserve"> </w:t>
      </w:r>
      <w:r w:rsidR="00CD7462">
        <w:rPr>
          <w:sz w:val="28"/>
        </w:rPr>
        <w:t>бледная</w:t>
      </w:r>
      <w:r>
        <w:rPr>
          <w:sz w:val="28"/>
        </w:rPr>
        <w:t>.</w:t>
      </w:r>
      <w:r w:rsidR="00CD7462">
        <w:rPr>
          <w:sz w:val="28"/>
        </w:rPr>
        <w:t xml:space="preserve"> При пальпации к</w:t>
      </w:r>
      <w:r w:rsidRPr="00223AC5">
        <w:rPr>
          <w:sz w:val="28"/>
          <w:szCs w:val="28"/>
        </w:rPr>
        <w:t xml:space="preserve">ожа на </w:t>
      </w:r>
      <w:r w:rsidR="00CD7462">
        <w:rPr>
          <w:sz w:val="28"/>
          <w:szCs w:val="28"/>
        </w:rPr>
        <w:t>предплечьях</w:t>
      </w:r>
      <w:r w:rsidRPr="00223AC5">
        <w:rPr>
          <w:sz w:val="28"/>
          <w:szCs w:val="28"/>
        </w:rPr>
        <w:t xml:space="preserve"> теплая</w:t>
      </w:r>
      <w:r w:rsidR="00CD7462">
        <w:rPr>
          <w:sz w:val="28"/>
          <w:szCs w:val="28"/>
        </w:rPr>
        <w:t>, одинаковой температуры справа и слева</w:t>
      </w:r>
      <w:r>
        <w:rPr>
          <w:sz w:val="28"/>
          <w:szCs w:val="28"/>
        </w:rPr>
        <w:t xml:space="preserve">. Температура </w:t>
      </w:r>
      <w:r w:rsidR="00CD7462">
        <w:rPr>
          <w:sz w:val="28"/>
          <w:szCs w:val="28"/>
        </w:rPr>
        <w:t xml:space="preserve">кожи </w:t>
      </w:r>
      <w:r>
        <w:rPr>
          <w:sz w:val="28"/>
          <w:szCs w:val="28"/>
        </w:rPr>
        <w:t xml:space="preserve">левой кисти выше правой. </w:t>
      </w:r>
      <w:r w:rsidR="00CD7462">
        <w:rPr>
          <w:sz w:val="28"/>
          <w:szCs w:val="28"/>
        </w:rPr>
        <w:t>Определяется отсутствие ч</w:t>
      </w:r>
      <w:r w:rsidR="00CD7462">
        <w:rPr>
          <w:sz w:val="28"/>
        </w:rPr>
        <w:t>увствительности кожи левой кисти:</w:t>
      </w:r>
      <w:r>
        <w:rPr>
          <w:sz w:val="28"/>
        </w:rPr>
        <w:t xml:space="preserve"> </w:t>
      </w:r>
      <w:r w:rsidR="00CD7462">
        <w:rPr>
          <w:sz w:val="28"/>
        </w:rPr>
        <w:t xml:space="preserve">всей ее ладонной поверхности, а так же тыльной поверхности </w:t>
      </w:r>
      <w:r w:rsidR="00CD7462">
        <w:rPr>
          <w:sz w:val="28"/>
          <w:lang w:val="en-US"/>
        </w:rPr>
        <w:t>II</w:t>
      </w:r>
      <w:r w:rsidR="00CD7462" w:rsidRPr="00CD7462">
        <w:rPr>
          <w:sz w:val="28"/>
        </w:rPr>
        <w:t>-</w:t>
      </w:r>
      <w:r w:rsidR="00CD7462">
        <w:rPr>
          <w:sz w:val="28"/>
          <w:lang w:val="en-US"/>
        </w:rPr>
        <w:t>III</w:t>
      </w:r>
      <w:r w:rsidR="00CD7462" w:rsidRPr="00CD7462">
        <w:rPr>
          <w:sz w:val="28"/>
        </w:rPr>
        <w:t>-</w:t>
      </w:r>
      <w:r w:rsidR="00CD7462">
        <w:rPr>
          <w:sz w:val="28"/>
          <w:lang w:val="en-US"/>
        </w:rPr>
        <w:t>IV</w:t>
      </w:r>
      <w:r w:rsidR="00CD7462" w:rsidRPr="00CD7462">
        <w:rPr>
          <w:sz w:val="28"/>
        </w:rPr>
        <w:t>-</w:t>
      </w:r>
      <w:r w:rsidR="00CD7462">
        <w:rPr>
          <w:sz w:val="28"/>
          <w:lang w:val="en-US"/>
        </w:rPr>
        <w:t>V</w:t>
      </w:r>
      <w:r w:rsidR="00CD7462" w:rsidRPr="00CD7462">
        <w:rPr>
          <w:sz w:val="28"/>
        </w:rPr>
        <w:t xml:space="preserve"> </w:t>
      </w:r>
      <w:r w:rsidR="00CD7462">
        <w:rPr>
          <w:sz w:val="28"/>
        </w:rPr>
        <w:t>пальцев.</w:t>
      </w:r>
      <w:r>
        <w:rPr>
          <w:sz w:val="28"/>
        </w:rPr>
        <w:t xml:space="preserve"> При функциональных пробах </w:t>
      </w:r>
      <w:r w:rsidR="00CD7462">
        <w:rPr>
          <w:sz w:val="28"/>
        </w:rPr>
        <w:t>определено</w:t>
      </w:r>
      <w:r>
        <w:rPr>
          <w:sz w:val="28"/>
        </w:rPr>
        <w:t xml:space="preserve">: </w:t>
      </w:r>
      <w:r w:rsidR="00205687">
        <w:rPr>
          <w:sz w:val="28"/>
        </w:rPr>
        <w:t>отсутствие</w:t>
      </w:r>
      <w:r>
        <w:rPr>
          <w:sz w:val="28"/>
        </w:rPr>
        <w:t xml:space="preserve"> </w:t>
      </w:r>
      <w:r w:rsidR="00205687">
        <w:rPr>
          <w:sz w:val="28"/>
        </w:rPr>
        <w:t xml:space="preserve">активных  и снижение объема пассивных </w:t>
      </w:r>
      <w:r>
        <w:rPr>
          <w:sz w:val="28"/>
        </w:rPr>
        <w:t>движ</w:t>
      </w:r>
      <w:r w:rsidR="00205687">
        <w:rPr>
          <w:sz w:val="28"/>
        </w:rPr>
        <w:t>ений</w:t>
      </w:r>
      <w:r>
        <w:rPr>
          <w:sz w:val="28"/>
        </w:rPr>
        <w:t xml:space="preserve"> </w:t>
      </w:r>
      <w:r w:rsidR="00CD7462">
        <w:rPr>
          <w:sz w:val="28"/>
          <w:lang w:val="en-US"/>
        </w:rPr>
        <w:t>II</w:t>
      </w:r>
      <w:r w:rsidR="00CD7462" w:rsidRPr="00CD7462">
        <w:rPr>
          <w:sz w:val="28"/>
        </w:rPr>
        <w:t>-</w:t>
      </w:r>
      <w:r w:rsidR="00CD7462">
        <w:rPr>
          <w:sz w:val="28"/>
          <w:lang w:val="en-US"/>
        </w:rPr>
        <w:t>III</w:t>
      </w:r>
      <w:r w:rsidR="00CD7462" w:rsidRPr="00CD7462">
        <w:rPr>
          <w:sz w:val="28"/>
        </w:rPr>
        <w:t>-</w:t>
      </w:r>
      <w:r w:rsidR="00CD7462">
        <w:rPr>
          <w:sz w:val="28"/>
          <w:lang w:val="en-US"/>
        </w:rPr>
        <w:t>IV</w:t>
      </w:r>
      <w:r w:rsidR="00CD7462" w:rsidRPr="00CD7462">
        <w:rPr>
          <w:sz w:val="28"/>
        </w:rPr>
        <w:t>-</w:t>
      </w:r>
      <w:r w:rsidR="00CD7462">
        <w:rPr>
          <w:sz w:val="28"/>
          <w:lang w:val="en-US"/>
        </w:rPr>
        <w:t>V</w:t>
      </w:r>
      <w:r w:rsidR="00CD7462">
        <w:rPr>
          <w:sz w:val="28"/>
        </w:rPr>
        <w:t xml:space="preserve"> пальцев</w:t>
      </w:r>
      <w:r>
        <w:rPr>
          <w:sz w:val="28"/>
        </w:rPr>
        <w:t xml:space="preserve">, </w:t>
      </w:r>
      <w:r w:rsidR="00205687">
        <w:rPr>
          <w:sz w:val="28"/>
        </w:rPr>
        <w:t xml:space="preserve">снижение объема пассивных движений </w:t>
      </w:r>
      <w:r>
        <w:rPr>
          <w:sz w:val="28"/>
        </w:rPr>
        <w:t xml:space="preserve">в лучезапястном суставе левой кисти; неполное разгибание в лучезапястном суставе левой кисти </w:t>
      </w:r>
      <w:r w:rsidR="00CD7462">
        <w:rPr>
          <w:sz w:val="28"/>
        </w:rPr>
        <w:t>(рубцовая контрактура</w:t>
      </w:r>
      <w:r>
        <w:rPr>
          <w:sz w:val="28"/>
        </w:rPr>
        <w:t>).</w:t>
      </w:r>
    </w:p>
    <w:p w:rsidR="008F7298" w:rsidRDefault="008F7298" w:rsidP="00CD7462">
      <w:pPr>
        <w:jc w:val="both"/>
        <w:rPr>
          <w:sz w:val="28"/>
        </w:rPr>
      </w:pPr>
    </w:p>
    <w:p w:rsidR="009F3257" w:rsidRDefault="008F7298">
      <w:pPr>
        <w:pStyle w:val="1"/>
      </w:pPr>
      <w:r>
        <w:t>Ортопедический статус</w:t>
      </w:r>
    </w:p>
    <w:p w:rsidR="009F3257" w:rsidRDefault="009F3257">
      <w:pPr>
        <w:ind w:firstLine="851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118"/>
        <w:gridCol w:w="2799"/>
      </w:tblGrid>
      <w:tr w:rsidR="008C15F6" w:rsidTr="000D5C18">
        <w:tc>
          <w:tcPr>
            <w:tcW w:w="4503" w:type="dxa"/>
            <w:shd w:val="clear" w:color="auto" w:fill="auto"/>
          </w:tcPr>
          <w:p w:rsidR="008C15F6" w:rsidRPr="000D5C18" w:rsidRDefault="008C15F6" w:rsidP="000D5C18">
            <w:pPr>
              <w:jc w:val="both"/>
              <w:rPr>
                <w:sz w:val="28"/>
                <w:szCs w:val="28"/>
              </w:rPr>
            </w:pPr>
          </w:p>
          <w:p w:rsidR="008C15F6" w:rsidRPr="000D5C18" w:rsidRDefault="008C15F6" w:rsidP="000D5C18">
            <w:p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 xml:space="preserve">      Параметры</w:t>
            </w:r>
          </w:p>
          <w:p w:rsidR="008C15F6" w:rsidRPr="000D5C18" w:rsidRDefault="008C15F6" w:rsidP="000D5C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8C15F6" w:rsidRPr="000D5C18" w:rsidRDefault="008C15F6" w:rsidP="000D5C18">
            <w:pPr>
              <w:jc w:val="center"/>
              <w:rPr>
                <w:sz w:val="28"/>
                <w:szCs w:val="28"/>
              </w:rPr>
            </w:pPr>
          </w:p>
          <w:p w:rsidR="008C15F6" w:rsidRPr="000D5C18" w:rsidRDefault="008C15F6" w:rsidP="000D5C18">
            <w:pPr>
              <w:tabs>
                <w:tab w:val="left" w:pos="999"/>
              </w:tabs>
              <w:jc w:val="center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Правая сторона</w:t>
            </w:r>
          </w:p>
        </w:tc>
        <w:tc>
          <w:tcPr>
            <w:tcW w:w="2799" w:type="dxa"/>
            <w:shd w:val="clear" w:color="auto" w:fill="auto"/>
          </w:tcPr>
          <w:p w:rsidR="008C15F6" w:rsidRPr="000D5C18" w:rsidRDefault="008C15F6" w:rsidP="000D5C18">
            <w:pPr>
              <w:jc w:val="center"/>
              <w:rPr>
                <w:sz w:val="28"/>
                <w:szCs w:val="28"/>
              </w:rPr>
            </w:pPr>
          </w:p>
          <w:p w:rsidR="008C15F6" w:rsidRPr="000D5C18" w:rsidRDefault="008C15F6" w:rsidP="000D5C18">
            <w:pPr>
              <w:jc w:val="center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Левая сторона</w:t>
            </w:r>
          </w:p>
        </w:tc>
      </w:tr>
      <w:tr w:rsidR="008C15F6" w:rsidTr="000D5C18">
        <w:tc>
          <w:tcPr>
            <w:tcW w:w="4503" w:type="dxa"/>
            <w:shd w:val="clear" w:color="auto" w:fill="auto"/>
          </w:tcPr>
          <w:p w:rsidR="008C15F6" w:rsidRPr="000D5C18" w:rsidRDefault="008C15F6" w:rsidP="000D5C18">
            <w:p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Относительная длина ноги</w:t>
            </w:r>
          </w:p>
        </w:tc>
        <w:tc>
          <w:tcPr>
            <w:tcW w:w="3118" w:type="dxa"/>
            <w:shd w:val="clear" w:color="auto" w:fill="auto"/>
          </w:tcPr>
          <w:p w:rsidR="008C15F6" w:rsidRPr="000D5C18" w:rsidRDefault="00D70761" w:rsidP="000D5C18">
            <w:pPr>
              <w:jc w:val="center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91 см</w:t>
            </w:r>
          </w:p>
        </w:tc>
        <w:tc>
          <w:tcPr>
            <w:tcW w:w="2799" w:type="dxa"/>
            <w:shd w:val="clear" w:color="auto" w:fill="auto"/>
          </w:tcPr>
          <w:p w:rsidR="008C15F6" w:rsidRPr="000D5C18" w:rsidRDefault="00D70761" w:rsidP="000D5C18">
            <w:pPr>
              <w:jc w:val="center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91 см</w:t>
            </w:r>
          </w:p>
        </w:tc>
      </w:tr>
      <w:tr w:rsidR="008C15F6" w:rsidTr="000D5C18">
        <w:tc>
          <w:tcPr>
            <w:tcW w:w="4503" w:type="dxa"/>
            <w:shd w:val="clear" w:color="auto" w:fill="auto"/>
          </w:tcPr>
          <w:p w:rsidR="008C15F6" w:rsidRPr="000D5C18" w:rsidRDefault="008C15F6" w:rsidP="000D5C18">
            <w:p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Относительная длина руки</w:t>
            </w:r>
          </w:p>
        </w:tc>
        <w:tc>
          <w:tcPr>
            <w:tcW w:w="3118" w:type="dxa"/>
            <w:shd w:val="clear" w:color="auto" w:fill="auto"/>
          </w:tcPr>
          <w:p w:rsidR="008C15F6" w:rsidRPr="000D5C18" w:rsidRDefault="00D70761" w:rsidP="000D5C18">
            <w:pPr>
              <w:jc w:val="center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61 см</w:t>
            </w:r>
          </w:p>
        </w:tc>
        <w:tc>
          <w:tcPr>
            <w:tcW w:w="2799" w:type="dxa"/>
            <w:shd w:val="clear" w:color="auto" w:fill="auto"/>
          </w:tcPr>
          <w:p w:rsidR="008C15F6" w:rsidRPr="000D5C18" w:rsidRDefault="00D70761" w:rsidP="000D5C18">
            <w:pPr>
              <w:jc w:val="center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59,5 см</w:t>
            </w:r>
          </w:p>
        </w:tc>
      </w:tr>
      <w:tr w:rsidR="008C15F6" w:rsidTr="000D5C18">
        <w:tc>
          <w:tcPr>
            <w:tcW w:w="10420" w:type="dxa"/>
            <w:gridSpan w:val="3"/>
            <w:shd w:val="clear" w:color="auto" w:fill="auto"/>
          </w:tcPr>
          <w:p w:rsidR="008C15F6" w:rsidRPr="000D5C18" w:rsidRDefault="008C15F6" w:rsidP="000D5C18">
            <w:pPr>
              <w:jc w:val="center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Объем движения</w:t>
            </w:r>
          </w:p>
        </w:tc>
      </w:tr>
      <w:tr w:rsidR="008C15F6" w:rsidTr="000D5C18">
        <w:tc>
          <w:tcPr>
            <w:tcW w:w="4503" w:type="dxa"/>
            <w:shd w:val="clear" w:color="auto" w:fill="auto"/>
          </w:tcPr>
          <w:p w:rsidR="008A2912" w:rsidRPr="000D5C18" w:rsidRDefault="008A2912" w:rsidP="008A2912">
            <w:pPr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 xml:space="preserve">Лучезапястный сустав </w:t>
            </w:r>
          </w:p>
          <w:p w:rsidR="008A2912" w:rsidRPr="000D5C18" w:rsidRDefault="008A2912" w:rsidP="000D5C1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сгибание/разгибание</w:t>
            </w:r>
          </w:p>
          <w:p w:rsidR="00661D40" w:rsidRPr="000D5C18" w:rsidRDefault="00661D40" w:rsidP="000D5C1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лучевое/локтевое отведение</w:t>
            </w:r>
          </w:p>
        </w:tc>
        <w:tc>
          <w:tcPr>
            <w:tcW w:w="3118" w:type="dxa"/>
            <w:shd w:val="clear" w:color="auto" w:fill="auto"/>
          </w:tcPr>
          <w:p w:rsidR="008C15F6" w:rsidRPr="000D5C18" w:rsidRDefault="008C15F6" w:rsidP="000D5C18">
            <w:pPr>
              <w:jc w:val="both"/>
              <w:rPr>
                <w:sz w:val="28"/>
                <w:szCs w:val="28"/>
              </w:rPr>
            </w:pPr>
          </w:p>
          <w:p w:rsidR="001A4D06" w:rsidRPr="000D5C18" w:rsidRDefault="001A4D06" w:rsidP="000D5C1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50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/45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</w:p>
          <w:p w:rsidR="008A2912" w:rsidRPr="000D5C18" w:rsidRDefault="001A4D06" w:rsidP="000D5C1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20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/30</w:t>
            </w:r>
            <w:r w:rsidRPr="000D5C18">
              <w:rPr>
                <w:sz w:val="28"/>
                <w:szCs w:val="28"/>
                <w:vertAlign w:val="superscript"/>
              </w:rPr>
              <w:t xml:space="preserve">0                               </w:t>
            </w:r>
          </w:p>
        </w:tc>
        <w:tc>
          <w:tcPr>
            <w:tcW w:w="2799" w:type="dxa"/>
            <w:shd w:val="clear" w:color="auto" w:fill="auto"/>
          </w:tcPr>
          <w:p w:rsidR="008C15F6" w:rsidRPr="000D5C18" w:rsidRDefault="008C15F6" w:rsidP="000D5C18">
            <w:pPr>
              <w:jc w:val="both"/>
              <w:rPr>
                <w:sz w:val="28"/>
                <w:szCs w:val="28"/>
              </w:rPr>
            </w:pPr>
          </w:p>
          <w:p w:rsidR="001A4D06" w:rsidRPr="000D5C18" w:rsidRDefault="001A4D06" w:rsidP="000D5C1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30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/20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</w:p>
          <w:p w:rsidR="00661D40" w:rsidRPr="000D5C18" w:rsidRDefault="001A4D06" w:rsidP="000D5C1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20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/30</w:t>
            </w:r>
            <w:r w:rsidRPr="000D5C18">
              <w:rPr>
                <w:sz w:val="28"/>
                <w:szCs w:val="28"/>
                <w:vertAlign w:val="superscript"/>
              </w:rPr>
              <w:t xml:space="preserve">0                               </w:t>
            </w:r>
          </w:p>
        </w:tc>
      </w:tr>
      <w:tr w:rsidR="008A2912" w:rsidTr="000D5C18">
        <w:tc>
          <w:tcPr>
            <w:tcW w:w="4503" w:type="dxa"/>
            <w:shd w:val="clear" w:color="auto" w:fill="auto"/>
          </w:tcPr>
          <w:p w:rsidR="008A2912" w:rsidRPr="000D5C18" w:rsidRDefault="008A2912" w:rsidP="000D5C18">
            <w:p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Локтевой сустав</w:t>
            </w:r>
          </w:p>
          <w:p w:rsidR="008A2912" w:rsidRPr="000D5C18" w:rsidRDefault="008A2912" w:rsidP="000D5C1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сгибание/разгибание</w:t>
            </w:r>
          </w:p>
        </w:tc>
        <w:tc>
          <w:tcPr>
            <w:tcW w:w="3118" w:type="dxa"/>
            <w:shd w:val="clear" w:color="auto" w:fill="auto"/>
          </w:tcPr>
          <w:p w:rsidR="008A2912" w:rsidRPr="000D5C18" w:rsidRDefault="008A2912" w:rsidP="000D5C18">
            <w:pPr>
              <w:jc w:val="both"/>
              <w:rPr>
                <w:sz w:val="28"/>
                <w:szCs w:val="28"/>
              </w:rPr>
            </w:pPr>
          </w:p>
          <w:p w:rsidR="00661D40" w:rsidRPr="000D5C18" w:rsidRDefault="00661D40" w:rsidP="000D5C1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150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/10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8A2912" w:rsidRPr="000D5C18" w:rsidRDefault="008A2912" w:rsidP="000D5C18">
            <w:pPr>
              <w:jc w:val="both"/>
              <w:rPr>
                <w:sz w:val="28"/>
                <w:szCs w:val="28"/>
              </w:rPr>
            </w:pPr>
          </w:p>
          <w:p w:rsidR="00661D40" w:rsidRPr="000D5C18" w:rsidRDefault="00661D40" w:rsidP="000D5C1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150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/10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8A2912" w:rsidTr="000D5C18">
        <w:tc>
          <w:tcPr>
            <w:tcW w:w="4503" w:type="dxa"/>
            <w:shd w:val="clear" w:color="auto" w:fill="auto"/>
          </w:tcPr>
          <w:p w:rsidR="008A2912" w:rsidRPr="000D5C18" w:rsidRDefault="008A2912" w:rsidP="000D5C18">
            <w:p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Плечевой сустав</w:t>
            </w:r>
          </w:p>
          <w:p w:rsidR="008A2912" w:rsidRPr="000D5C18" w:rsidRDefault="008A2912" w:rsidP="000D5C1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сгибание/разгибание</w:t>
            </w:r>
          </w:p>
          <w:p w:rsidR="008A2912" w:rsidRPr="000D5C18" w:rsidRDefault="008A2912" w:rsidP="000D5C1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отведение/приведение</w:t>
            </w:r>
          </w:p>
          <w:p w:rsidR="008A2912" w:rsidRPr="000D5C18" w:rsidRDefault="008A2912" w:rsidP="000D5C1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горизонтальное сгибание/разгибание</w:t>
            </w:r>
          </w:p>
          <w:p w:rsidR="001A4D06" w:rsidRPr="000D5C18" w:rsidRDefault="001A4D06" w:rsidP="000D5C1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  <w:p w:rsidR="007D51B6" w:rsidRPr="000D5C18" w:rsidRDefault="007D51B6" w:rsidP="000D5C1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наружная/внутренняя ротация при отведении на 90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:rsidR="008A2912" w:rsidRPr="000D5C18" w:rsidRDefault="008A2912" w:rsidP="000D5C18">
            <w:pPr>
              <w:jc w:val="both"/>
              <w:rPr>
                <w:sz w:val="28"/>
                <w:szCs w:val="28"/>
              </w:rPr>
            </w:pPr>
          </w:p>
          <w:p w:rsidR="001A4D06" w:rsidRPr="000D5C18" w:rsidRDefault="001A4D06" w:rsidP="000D5C1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65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/35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</w:p>
          <w:p w:rsidR="001A4D06" w:rsidRPr="000D5C18" w:rsidRDefault="001A4D06" w:rsidP="000D5C1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90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/10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</w:p>
          <w:p w:rsidR="001A4D06" w:rsidRPr="000D5C18" w:rsidRDefault="001A4D06" w:rsidP="000D5C1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130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/40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</w:p>
          <w:p w:rsidR="001A4D06" w:rsidRPr="000D5C18" w:rsidRDefault="001A4D06" w:rsidP="000D5C1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50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/95</w:t>
            </w:r>
            <w:r w:rsidRPr="000D5C18">
              <w:rPr>
                <w:sz w:val="28"/>
                <w:szCs w:val="28"/>
                <w:vertAlign w:val="superscript"/>
              </w:rPr>
              <w:t xml:space="preserve">0     </w:t>
            </w:r>
          </w:p>
          <w:p w:rsidR="001A4D06" w:rsidRPr="000D5C18" w:rsidRDefault="001A4D06" w:rsidP="000D5C1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70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/70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8A2912" w:rsidRPr="000D5C18" w:rsidRDefault="008A2912" w:rsidP="000D5C18">
            <w:pPr>
              <w:jc w:val="both"/>
              <w:rPr>
                <w:sz w:val="28"/>
                <w:szCs w:val="28"/>
              </w:rPr>
            </w:pPr>
          </w:p>
          <w:p w:rsidR="001A4D06" w:rsidRPr="000D5C18" w:rsidRDefault="001A4D06" w:rsidP="000D5C1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65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/35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</w:p>
          <w:p w:rsidR="001A4D06" w:rsidRPr="000D5C18" w:rsidRDefault="001A4D06" w:rsidP="000D5C1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90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/10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</w:p>
          <w:p w:rsidR="001A4D06" w:rsidRPr="000D5C18" w:rsidRDefault="001A4D06" w:rsidP="000D5C1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130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/40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</w:p>
          <w:p w:rsidR="001A4D06" w:rsidRPr="000D5C18" w:rsidRDefault="001A4D06" w:rsidP="000D5C1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50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/95</w:t>
            </w:r>
            <w:r w:rsidRPr="000D5C18">
              <w:rPr>
                <w:sz w:val="28"/>
                <w:szCs w:val="28"/>
                <w:vertAlign w:val="superscript"/>
              </w:rPr>
              <w:t xml:space="preserve">0    </w:t>
            </w:r>
          </w:p>
          <w:p w:rsidR="001A4D06" w:rsidRPr="000D5C18" w:rsidRDefault="001A4D06" w:rsidP="000D5C1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70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/70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8A2912" w:rsidTr="000D5C18">
        <w:tc>
          <w:tcPr>
            <w:tcW w:w="4503" w:type="dxa"/>
            <w:shd w:val="clear" w:color="auto" w:fill="auto"/>
          </w:tcPr>
          <w:p w:rsidR="008A2912" w:rsidRPr="000D5C18" w:rsidRDefault="008A2912" w:rsidP="000D5C18">
            <w:p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Голеностопный сустав</w:t>
            </w:r>
          </w:p>
          <w:p w:rsidR="007D51B6" w:rsidRPr="000D5C18" w:rsidRDefault="00661D40" w:rsidP="000D5C1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сгибание/разгибание</w:t>
            </w:r>
          </w:p>
        </w:tc>
        <w:tc>
          <w:tcPr>
            <w:tcW w:w="3118" w:type="dxa"/>
            <w:shd w:val="clear" w:color="auto" w:fill="auto"/>
          </w:tcPr>
          <w:p w:rsidR="008A2912" w:rsidRPr="000D5C18" w:rsidRDefault="008A2912" w:rsidP="000D5C18">
            <w:pPr>
              <w:jc w:val="both"/>
              <w:rPr>
                <w:sz w:val="28"/>
                <w:szCs w:val="28"/>
              </w:rPr>
            </w:pPr>
          </w:p>
          <w:p w:rsidR="00661D40" w:rsidRPr="000D5C18" w:rsidRDefault="00661D40" w:rsidP="000D5C1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50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/30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8A2912" w:rsidRPr="000D5C18" w:rsidRDefault="008A2912" w:rsidP="000D5C18">
            <w:pPr>
              <w:jc w:val="both"/>
              <w:rPr>
                <w:sz w:val="28"/>
                <w:szCs w:val="28"/>
              </w:rPr>
            </w:pPr>
          </w:p>
          <w:p w:rsidR="00661D40" w:rsidRPr="000D5C18" w:rsidRDefault="00661D40" w:rsidP="000D5C1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50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/30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8A2912" w:rsidTr="000D5C18">
        <w:tc>
          <w:tcPr>
            <w:tcW w:w="4503" w:type="dxa"/>
            <w:shd w:val="clear" w:color="auto" w:fill="auto"/>
          </w:tcPr>
          <w:p w:rsidR="008A2912" w:rsidRPr="000D5C18" w:rsidRDefault="008A2912" w:rsidP="000D5C18">
            <w:p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Коленный сустав</w:t>
            </w:r>
          </w:p>
          <w:p w:rsidR="00661D40" w:rsidRPr="000D5C18" w:rsidRDefault="00661D40" w:rsidP="000D5C1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сгибание/разгибание</w:t>
            </w:r>
          </w:p>
          <w:p w:rsidR="00661D40" w:rsidRPr="000D5C18" w:rsidRDefault="00661D40" w:rsidP="000D5C1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наружная/внутренняя ротация при сгибании на 90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:rsidR="008A2912" w:rsidRPr="000D5C18" w:rsidRDefault="008A2912" w:rsidP="000D5C18">
            <w:pPr>
              <w:jc w:val="both"/>
              <w:rPr>
                <w:sz w:val="28"/>
                <w:szCs w:val="28"/>
              </w:rPr>
            </w:pPr>
          </w:p>
          <w:p w:rsidR="00661D40" w:rsidRPr="000D5C18" w:rsidRDefault="00661D40" w:rsidP="000D5C18">
            <w:pPr>
              <w:jc w:val="both"/>
              <w:rPr>
                <w:sz w:val="28"/>
                <w:szCs w:val="28"/>
              </w:rPr>
            </w:pPr>
          </w:p>
          <w:p w:rsidR="00661D40" w:rsidRPr="000D5C18" w:rsidRDefault="00661D40" w:rsidP="000D5C1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130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/10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</w:p>
          <w:p w:rsidR="00661D40" w:rsidRPr="000D5C18" w:rsidRDefault="00661D40" w:rsidP="000D5C1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40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/20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8A2912" w:rsidRPr="000D5C18" w:rsidRDefault="008A2912" w:rsidP="000D5C18">
            <w:pPr>
              <w:jc w:val="both"/>
              <w:rPr>
                <w:sz w:val="28"/>
                <w:szCs w:val="28"/>
              </w:rPr>
            </w:pPr>
          </w:p>
          <w:p w:rsidR="00661D40" w:rsidRPr="000D5C18" w:rsidRDefault="00661D40" w:rsidP="000D5C18">
            <w:pPr>
              <w:jc w:val="both"/>
              <w:rPr>
                <w:sz w:val="28"/>
                <w:szCs w:val="28"/>
              </w:rPr>
            </w:pPr>
          </w:p>
          <w:p w:rsidR="00661D40" w:rsidRPr="000D5C18" w:rsidRDefault="00661D40" w:rsidP="000D5C1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130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/10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</w:p>
          <w:p w:rsidR="00661D40" w:rsidRPr="000D5C18" w:rsidRDefault="00661D40" w:rsidP="000D5C1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40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/20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8A2912" w:rsidTr="000D5C18">
        <w:tc>
          <w:tcPr>
            <w:tcW w:w="4503" w:type="dxa"/>
            <w:shd w:val="clear" w:color="auto" w:fill="auto"/>
          </w:tcPr>
          <w:p w:rsidR="008A2912" w:rsidRPr="000D5C18" w:rsidRDefault="008A2912" w:rsidP="000D5C18">
            <w:p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Тазобедренный сустав</w:t>
            </w:r>
          </w:p>
          <w:p w:rsidR="00661D40" w:rsidRPr="000D5C18" w:rsidRDefault="00661D40" w:rsidP="000D5C1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сгибание/разгибание</w:t>
            </w:r>
          </w:p>
          <w:p w:rsidR="00661D40" w:rsidRPr="000D5C18" w:rsidRDefault="00661D40" w:rsidP="000D5C1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отведение/приведение</w:t>
            </w:r>
          </w:p>
          <w:p w:rsidR="00661D40" w:rsidRPr="000D5C18" w:rsidRDefault="00661D40" w:rsidP="000D5C1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отведение/приведение при сгибании на 90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</w:p>
          <w:p w:rsidR="00661D40" w:rsidRPr="000D5C18" w:rsidRDefault="00661D40" w:rsidP="000D5C1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наружняя/внутренняя ротация при сгибании на 90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:rsidR="008A2912" w:rsidRPr="000D5C18" w:rsidRDefault="008A2912" w:rsidP="000D5C18">
            <w:pPr>
              <w:jc w:val="both"/>
              <w:rPr>
                <w:sz w:val="28"/>
                <w:szCs w:val="28"/>
              </w:rPr>
            </w:pPr>
          </w:p>
          <w:p w:rsidR="00661D40" w:rsidRPr="000D5C18" w:rsidRDefault="00661D40" w:rsidP="000D5C1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130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/10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</w:p>
          <w:p w:rsidR="00661D40" w:rsidRPr="000D5C18" w:rsidRDefault="00661D40" w:rsidP="000D5C1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30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/30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="001A4D06" w:rsidRPr="000D5C18">
              <w:rPr>
                <w:sz w:val="28"/>
                <w:szCs w:val="28"/>
                <w:vertAlign w:val="superscript"/>
              </w:rPr>
              <w:t xml:space="preserve">                               </w:t>
            </w:r>
          </w:p>
          <w:p w:rsidR="00661D40" w:rsidRPr="000D5C18" w:rsidRDefault="00661D40" w:rsidP="000D5C1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60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/20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</w:p>
          <w:p w:rsidR="00661D40" w:rsidRPr="000D5C18" w:rsidRDefault="00661D40" w:rsidP="000D5C1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40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/40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</w:p>
          <w:p w:rsidR="00661D40" w:rsidRPr="000D5C18" w:rsidRDefault="00661D40" w:rsidP="000D5C18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</w:tcPr>
          <w:p w:rsidR="008A2912" w:rsidRPr="000D5C18" w:rsidRDefault="008A2912" w:rsidP="000D5C18">
            <w:pPr>
              <w:jc w:val="both"/>
              <w:rPr>
                <w:sz w:val="28"/>
                <w:szCs w:val="28"/>
              </w:rPr>
            </w:pPr>
          </w:p>
          <w:p w:rsidR="001A4D06" w:rsidRPr="000D5C18" w:rsidRDefault="001A4D06" w:rsidP="000D5C1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130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/10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</w:p>
          <w:p w:rsidR="001A4D06" w:rsidRPr="000D5C18" w:rsidRDefault="001A4D06" w:rsidP="000D5C1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30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/30</w:t>
            </w:r>
            <w:r w:rsidRPr="000D5C18">
              <w:rPr>
                <w:sz w:val="28"/>
                <w:szCs w:val="28"/>
                <w:vertAlign w:val="superscript"/>
              </w:rPr>
              <w:t xml:space="preserve">0                               </w:t>
            </w:r>
          </w:p>
          <w:p w:rsidR="001A4D06" w:rsidRPr="000D5C18" w:rsidRDefault="001A4D06" w:rsidP="000D5C1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60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/20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</w:p>
          <w:p w:rsidR="001A4D06" w:rsidRPr="000D5C18" w:rsidRDefault="001A4D06" w:rsidP="000D5C1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0D5C18">
              <w:rPr>
                <w:sz w:val="28"/>
                <w:szCs w:val="28"/>
              </w:rPr>
              <w:t>40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  <w:r w:rsidRPr="000D5C18">
              <w:rPr>
                <w:sz w:val="28"/>
                <w:szCs w:val="28"/>
              </w:rPr>
              <w:t>/40</w:t>
            </w:r>
            <w:r w:rsidRPr="000D5C18">
              <w:rPr>
                <w:sz w:val="28"/>
                <w:szCs w:val="28"/>
                <w:vertAlign w:val="superscript"/>
              </w:rPr>
              <w:t>0</w:t>
            </w:r>
          </w:p>
          <w:p w:rsidR="001A4D06" w:rsidRPr="000D5C18" w:rsidRDefault="001A4D06" w:rsidP="000D5C18">
            <w:pPr>
              <w:jc w:val="both"/>
              <w:rPr>
                <w:sz w:val="28"/>
                <w:szCs w:val="28"/>
              </w:rPr>
            </w:pPr>
          </w:p>
        </w:tc>
      </w:tr>
    </w:tbl>
    <w:p w:rsidR="009F3257" w:rsidRDefault="009F3257"/>
    <w:p w:rsidR="009F3257" w:rsidRDefault="009F3257"/>
    <w:p w:rsidR="0013108A" w:rsidRDefault="004E6A77" w:rsidP="0013108A">
      <w:pPr>
        <w:ind w:left="916"/>
        <w:jc w:val="center"/>
        <w:rPr>
          <w:b/>
          <w:sz w:val="52"/>
        </w:rPr>
      </w:pPr>
      <w:r>
        <w:rPr>
          <w:b/>
          <w:sz w:val="52"/>
        </w:rPr>
        <w:t>Рентгенологическое исследование</w:t>
      </w:r>
    </w:p>
    <w:p w:rsidR="0013108A" w:rsidRDefault="0013108A" w:rsidP="0013108A">
      <w:pPr>
        <w:ind w:left="916"/>
        <w:jc w:val="center"/>
        <w:rPr>
          <w:sz w:val="28"/>
        </w:rPr>
      </w:pPr>
    </w:p>
    <w:p w:rsidR="0013108A" w:rsidRDefault="0013108A">
      <w:pPr>
        <w:ind w:left="916"/>
        <w:jc w:val="center"/>
        <w:rPr>
          <w:sz w:val="28"/>
          <w:szCs w:val="28"/>
        </w:rPr>
      </w:pPr>
    </w:p>
    <w:p w:rsidR="0013108A" w:rsidRDefault="0013108A">
      <w:pPr>
        <w:ind w:left="916"/>
        <w:jc w:val="center"/>
        <w:rPr>
          <w:sz w:val="28"/>
          <w:szCs w:val="28"/>
        </w:rPr>
      </w:pPr>
    </w:p>
    <w:p w:rsidR="004E6A77" w:rsidRDefault="004E6A77">
      <w:pPr>
        <w:ind w:left="916"/>
        <w:jc w:val="center"/>
        <w:rPr>
          <w:sz w:val="28"/>
          <w:szCs w:val="28"/>
        </w:rPr>
      </w:pPr>
    </w:p>
    <w:p w:rsidR="004E6A77" w:rsidRDefault="004E6A77">
      <w:pPr>
        <w:ind w:left="916"/>
        <w:jc w:val="center"/>
        <w:rPr>
          <w:sz w:val="28"/>
          <w:szCs w:val="28"/>
        </w:rPr>
      </w:pPr>
    </w:p>
    <w:p w:rsidR="004E6A77" w:rsidRDefault="004E6A77">
      <w:pPr>
        <w:ind w:left="916"/>
        <w:jc w:val="center"/>
        <w:rPr>
          <w:sz w:val="28"/>
          <w:szCs w:val="28"/>
        </w:rPr>
      </w:pPr>
    </w:p>
    <w:p w:rsidR="004E6A77" w:rsidRDefault="004E6A77">
      <w:pPr>
        <w:ind w:left="916"/>
        <w:jc w:val="center"/>
        <w:rPr>
          <w:sz w:val="28"/>
          <w:szCs w:val="28"/>
        </w:rPr>
      </w:pPr>
    </w:p>
    <w:p w:rsidR="004E6A77" w:rsidRDefault="004E6A77">
      <w:pPr>
        <w:ind w:left="916"/>
        <w:jc w:val="center"/>
        <w:rPr>
          <w:sz w:val="28"/>
          <w:szCs w:val="28"/>
        </w:rPr>
      </w:pPr>
    </w:p>
    <w:p w:rsidR="004E6A77" w:rsidRDefault="004E6A77">
      <w:pPr>
        <w:ind w:left="916"/>
        <w:jc w:val="center"/>
        <w:rPr>
          <w:sz w:val="28"/>
          <w:szCs w:val="28"/>
        </w:rPr>
      </w:pPr>
    </w:p>
    <w:p w:rsidR="004E6A77" w:rsidRDefault="004E6A77">
      <w:pPr>
        <w:ind w:left="916"/>
        <w:jc w:val="center"/>
        <w:rPr>
          <w:sz w:val="28"/>
          <w:szCs w:val="28"/>
        </w:rPr>
      </w:pPr>
    </w:p>
    <w:p w:rsidR="004E6A77" w:rsidRDefault="004E6A77">
      <w:pPr>
        <w:ind w:left="916"/>
        <w:jc w:val="center"/>
        <w:rPr>
          <w:sz w:val="28"/>
          <w:szCs w:val="28"/>
        </w:rPr>
      </w:pPr>
    </w:p>
    <w:p w:rsidR="004E6A77" w:rsidRDefault="004E6A77">
      <w:pPr>
        <w:ind w:left="916"/>
        <w:jc w:val="center"/>
        <w:rPr>
          <w:sz w:val="28"/>
          <w:szCs w:val="28"/>
        </w:rPr>
      </w:pPr>
    </w:p>
    <w:p w:rsidR="004E6A77" w:rsidRDefault="004E6A77">
      <w:pPr>
        <w:ind w:left="916"/>
        <w:jc w:val="center"/>
        <w:rPr>
          <w:sz w:val="28"/>
          <w:szCs w:val="28"/>
        </w:rPr>
      </w:pPr>
    </w:p>
    <w:p w:rsidR="004E6A77" w:rsidRDefault="004E6A77">
      <w:pPr>
        <w:ind w:left="916"/>
        <w:jc w:val="center"/>
        <w:rPr>
          <w:sz w:val="28"/>
          <w:szCs w:val="28"/>
        </w:rPr>
      </w:pPr>
    </w:p>
    <w:p w:rsidR="004E6A77" w:rsidRDefault="004E6A77">
      <w:pPr>
        <w:ind w:left="916"/>
        <w:jc w:val="center"/>
        <w:rPr>
          <w:sz w:val="28"/>
          <w:szCs w:val="28"/>
        </w:rPr>
      </w:pPr>
    </w:p>
    <w:p w:rsidR="004E6A77" w:rsidRDefault="004E6A77">
      <w:pPr>
        <w:ind w:left="916"/>
        <w:jc w:val="center"/>
        <w:rPr>
          <w:sz w:val="28"/>
          <w:szCs w:val="28"/>
        </w:rPr>
      </w:pPr>
    </w:p>
    <w:p w:rsidR="004E6A77" w:rsidRDefault="004E6A77">
      <w:pPr>
        <w:ind w:left="916"/>
        <w:jc w:val="center"/>
        <w:rPr>
          <w:sz w:val="28"/>
          <w:szCs w:val="28"/>
        </w:rPr>
      </w:pPr>
    </w:p>
    <w:p w:rsidR="004E6A77" w:rsidRDefault="004E6A77">
      <w:pPr>
        <w:ind w:left="916"/>
        <w:jc w:val="center"/>
        <w:rPr>
          <w:sz w:val="28"/>
          <w:szCs w:val="28"/>
        </w:rPr>
      </w:pPr>
    </w:p>
    <w:p w:rsidR="004E6A77" w:rsidRDefault="004E6A77">
      <w:pPr>
        <w:ind w:left="916"/>
        <w:jc w:val="center"/>
        <w:rPr>
          <w:sz w:val="28"/>
          <w:szCs w:val="28"/>
        </w:rPr>
      </w:pPr>
    </w:p>
    <w:p w:rsidR="0013108A" w:rsidRDefault="0013108A" w:rsidP="001310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Описание: на снимке нормальной жесткости и контрастности определяются тени костей левой кисти и предплечья, лучезапястный сустав. Рентгенологические признаки повреждения костных структур отсутствуют.  </w:t>
      </w:r>
    </w:p>
    <w:p w:rsidR="004E6A77" w:rsidRDefault="004E6A77">
      <w:pPr>
        <w:ind w:left="916"/>
        <w:jc w:val="center"/>
        <w:rPr>
          <w:b/>
          <w:sz w:val="52"/>
        </w:rPr>
      </w:pPr>
    </w:p>
    <w:p w:rsidR="009F3257" w:rsidRDefault="009F3257">
      <w:pPr>
        <w:ind w:left="916"/>
        <w:jc w:val="center"/>
        <w:rPr>
          <w:b/>
          <w:sz w:val="52"/>
        </w:rPr>
      </w:pPr>
      <w:r>
        <w:rPr>
          <w:b/>
          <w:sz w:val="52"/>
        </w:rPr>
        <w:t>Клинический диагноз</w:t>
      </w:r>
    </w:p>
    <w:p w:rsidR="00205687" w:rsidRDefault="00D70761" w:rsidP="00205687">
      <w:pPr>
        <w:pStyle w:val="a6"/>
        <w:tabs>
          <w:tab w:val="left" w:pos="360"/>
        </w:tabs>
        <w:rPr>
          <w:lang w:val="ru-RU"/>
        </w:rPr>
      </w:pPr>
      <w:r>
        <w:rPr>
          <w:lang w:val="ru-RU"/>
        </w:rPr>
        <w:t>На основании жалоб больного на нарушение подвижности в левом лучезапястном суставе, суставах пальцев левой кисти</w:t>
      </w:r>
      <w:r w:rsidRPr="00A83F95">
        <w:rPr>
          <w:lang w:val="ru-RU"/>
        </w:rPr>
        <w:t xml:space="preserve"> </w:t>
      </w:r>
      <w:r w:rsidR="00205687">
        <w:rPr>
          <w:lang w:val="ru-RU"/>
        </w:rPr>
        <w:t>можно предположить, что в патологический процесс вовлечена ОДС.</w:t>
      </w:r>
      <w:r w:rsidR="004E6A77">
        <w:rPr>
          <w:lang w:val="ru-RU"/>
        </w:rPr>
        <w:t xml:space="preserve"> </w:t>
      </w:r>
      <w:r w:rsidR="00205687">
        <w:rPr>
          <w:lang w:val="ru-RU"/>
        </w:rPr>
        <w:t>Поскольку травма имела место 3 месяца назад, а выздоровление протекало медленно и без выраженной положительной динамики, то делаем вывод, что делаем вывод, что повреждение застарелое.</w:t>
      </w:r>
    </w:p>
    <w:p w:rsidR="00205687" w:rsidRPr="00205687" w:rsidRDefault="00205687" w:rsidP="00205687">
      <w:pPr>
        <w:pStyle w:val="a6"/>
        <w:tabs>
          <w:tab w:val="left" w:pos="360"/>
        </w:tabs>
        <w:rPr>
          <w:lang w:val="ru-RU"/>
        </w:rPr>
      </w:pPr>
      <w:r>
        <w:rPr>
          <w:lang w:val="ru-RU"/>
        </w:rPr>
        <w:t>На основании данных</w:t>
      </w:r>
      <w:r w:rsidRPr="00205687">
        <w:rPr>
          <w:lang w:val="ru-RU"/>
        </w:rPr>
        <w:t xml:space="preserve"> </w:t>
      </w:r>
      <w:r>
        <w:rPr>
          <w:lang w:val="ru-RU"/>
        </w:rPr>
        <w:t xml:space="preserve">объективного обследования выявлено, что имеются нарушения кровоснабжения левой кисти, отсутствие чувствительности </w:t>
      </w:r>
      <w:r w:rsidRPr="00205687">
        <w:rPr>
          <w:lang w:val="ru-RU"/>
        </w:rPr>
        <w:t xml:space="preserve">кожи левой кисти: всей ее ладонной поверхности, а так же тыльной поверхности </w:t>
      </w:r>
      <w:r>
        <w:t>II</w:t>
      </w:r>
      <w:r w:rsidRPr="00CD7462">
        <w:rPr>
          <w:lang w:val="ru-RU"/>
        </w:rPr>
        <w:t>-</w:t>
      </w:r>
      <w:r>
        <w:t>III</w:t>
      </w:r>
      <w:r w:rsidRPr="00CD7462">
        <w:rPr>
          <w:lang w:val="ru-RU"/>
        </w:rPr>
        <w:t>-</w:t>
      </w:r>
      <w:r>
        <w:t>IV</w:t>
      </w:r>
      <w:r w:rsidRPr="00CD7462">
        <w:rPr>
          <w:lang w:val="ru-RU"/>
        </w:rPr>
        <w:t>-</w:t>
      </w:r>
      <w:r>
        <w:t>V</w:t>
      </w:r>
      <w:r w:rsidRPr="00CD7462">
        <w:rPr>
          <w:lang w:val="ru-RU"/>
        </w:rPr>
        <w:t xml:space="preserve"> </w:t>
      </w:r>
      <w:r w:rsidRPr="00205687">
        <w:rPr>
          <w:lang w:val="ru-RU"/>
        </w:rPr>
        <w:t>пальцев</w:t>
      </w:r>
      <w:r>
        <w:rPr>
          <w:lang w:val="ru-RU"/>
        </w:rPr>
        <w:t xml:space="preserve">, что соответствует зоне иннервации срединного и локтевого нервов. Также определено </w:t>
      </w:r>
      <w:r w:rsidRPr="00205687">
        <w:rPr>
          <w:lang w:val="ru-RU"/>
        </w:rPr>
        <w:t xml:space="preserve">отсутствие активных  и снижение объема пассивных движений </w:t>
      </w:r>
      <w:r>
        <w:t>II</w:t>
      </w:r>
      <w:r w:rsidRPr="00CD7462">
        <w:rPr>
          <w:lang w:val="ru-RU"/>
        </w:rPr>
        <w:t>-</w:t>
      </w:r>
      <w:r>
        <w:t>III</w:t>
      </w:r>
      <w:r w:rsidRPr="00CD7462">
        <w:rPr>
          <w:lang w:val="ru-RU"/>
        </w:rPr>
        <w:t>-</w:t>
      </w:r>
      <w:r>
        <w:t>IV</w:t>
      </w:r>
      <w:r w:rsidRPr="00CD7462">
        <w:rPr>
          <w:lang w:val="ru-RU"/>
        </w:rPr>
        <w:t>-</w:t>
      </w:r>
      <w:r>
        <w:t>V</w:t>
      </w:r>
      <w:r w:rsidRPr="00205687">
        <w:rPr>
          <w:lang w:val="ru-RU"/>
        </w:rPr>
        <w:t xml:space="preserve"> пальцев, снижение объема пассивных движений в лучезапястном суставе левой кисти; неполное разгибание в лучезапястном суставе левой кисти (рубцовая контрактура)</w:t>
      </w:r>
      <w:r>
        <w:rPr>
          <w:lang w:val="ru-RU"/>
        </w:rPr>
        <w:t>.</w:t>
      </w:r>
    </w:p>
    <w:p w:rsidR="009F3257" w:rsidRPr="00205687" w:rsidRDefault="00D70761" w:rsidP="00205687">
      <w:pPr>
        <w:pStyle w:val="a6"/>
        <w:tabs>
          <w:tab w:val="left" w:pos="360"/>
        </w:tabs>
        <w:rPr>
          <w:lang w:val="ru-RU"/>
        </w:rPr>
      </w:pPr>
      <w:r w:rsidRPr="00205687">
        <w:rPr>
          <w:lang w:val="ru-RU"/>
        </w:rPr>
        <w:t xml:space="preserve">На основании </w:t>
      </w:r>
      <w:r w:rsidR="00205687" w:rsidRPr="00205687">
        <w:rPr>
          <w:lang w:val="ru-RU"/>
        </w:rPr>
        <w:t>вышеперечисленного</w:t>
      </w:r>
      <w:r w:rsidRPr="00205687">
        <w:rPr>
          <w:lang w:val="ru-RU"/>
        </w:rPr>
        <w:t xml:space="preserve"> можно поставить окончательный клинический диагноз: </w:t>
      </w:r>
      <w:r w:rsidR="00205687" w:rsidRPr="00205687">
        <w:rPr>
          <w:lang w:val="ru-RU"/>
        </w:rPr>
        <w:t>застарелое повреждение срединного, локтевого нервов, сухожилий сгибателей II-III-IV-V пальцев левой руки, рубцово-сгибательная контрактура I, II, III, IV, V пальцев левой руки</w:t>
      </w:r>
      <w:r w:rsidR="00205687">
        <w:rPr>
          <w:lang w:val="ru-RU"/>
        </w:rPr>
        <w:t>.</w:t>
      </w:r>
    </w:p>
    <w:p w:rsidR="009F3257" w:rsidRDefault="008F7298">
      <w:pPr>
        <w:ind w:left="916"/>
        <w:jc w:val="center"/>
        <w:rPr>
          <w:b/>
          <w:sz w:val="52"/>
        </w:rPr>
      </w:pPr>
      <w:r>
        <w:rPr>
          <w:b/>
          <w:sz w:val="52"/>
        </w:rPr>
        <w:t>Лечение</w:t>
      </w:r>
    </w:p>
    <w:p w:rsidR="008F7298" w:rsidRDefault="008C15F6" w:rsidP="008F72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 ведения</w:t>
      </w:r>
    </w:p>
    <w:p w:rsidR="008C15F6" w:rsidRDefault="008C15F6" w:rsidP="000D5C18">
      <w:pPr>
        <w:numPr>
          <w:ilvl w:val="0"/>
          <w:numId w:val="6"/>
        </w:num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обследование</w:t>
      </w:r>
    </w:p>
    <w:p w:rsidR="008C15F6" w:rsidRDefault="008C15F6" w:rsidP="000D5C18">
      <w:pPr>
        <w:numPr>
          <w:ilvl w:val="0"/>
          <w:numId w:val="6"/>
        </w:num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Оперативное </w:t>
      </w:r>
      <w:r w:rsidRPr="00D43FCB">
        <w:rPr>
          <w:sz w:val="28"/>
          <w:szCs w:val="28"/>
        </w:rPr>
        <w:t>лечение</w:t>
      </w:r>
      <w:r w:rsidR="00D43FCB">
        <w:rPr>
          <w:sz w:val="28"/>
          <w:szCs w:val="28"/>
        </w:rPr>
        <w:t>, п</w:t>
      </w:r>
      <w:r w:rsidR="00D43FCB" w:rsidRPr="00D43FCB">
        <w:rPr>
          <w:sz w:val="28"/>
          <w:szCs w:val="28"/>
        </w:rPr>
        <w:t>еревязки</w:t>
      </w:r>
    </w:p>
    <w:p w:rsidR="008C15F6" w:rsidRDefault="00D43FCB" w:rsidP="000D5C18">
      <w:pPr>
        <w:numPr>
          <w:ilvl w:val="0"/>
          <w:numId w:val="6"/>
        </w:num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Реабилитация</w:t>
      </w:r>
    </w:p>
    <w:p w:rsidR="008C15F6" w:rsidRDefault="008C15F6" w:rsidP="000D5C18">
      <w:pPr>
        <w:numPr>
          <w:ilvl w:val="0"/>
          <w:numId w:val="6"/>
        </w:num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Наблюдение</w:t>
      </w:r>
    </w:p>
    <w:p w:rsidR="00D43FCB" w:rsidRDefault="00D43FCB" w:rsidP="00D43FCB">
      <w:pPr>
        <w:tabs>
          <w:tab w:val="left" w:pos="1276"/>
        </w:tabs>
        <w:ind w:left="360"/>
        <w:jc w:val="center"/>
        <w:rPr>
          <w:sz w:val="28"/>
          <w:szCs w:val="28"/>
        </w:rPr>
      </w:pPr>
      <w:r w:rsidRPr="00D43FCB">
        <w:rPr>
          <w:sz w:val="28"/>
          <w:szCs w:val="28"/>
        </w:rPr>
        <w:t>Дополнительное обследование</w:t>
      </w:r>
    </w:p>
    <w:p w:rsidR="00D43FCB" w:rsidRDefault="00D43FCB" w:rsidP="000D5C18">
      <w:pPr>
        <w:numPr>
          <w:ilvl w:val="1"/>
          <w:numId w:val="6"/>
        </w:num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Общеклинические анализы (ОАК, ОАМ)</w:t>
      </w:r>
    </w:p>
    <w:p w:rsidR="00D43FCB" w:rsidRDefault="00D43FCB" w:rsidP="000D5C18">
      <w:pPr>
        <w:numPr>
          <w:ilvl w:val="1"/>
          <w:numId w:val="6"/>
        </w:num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группы крови и резус-принадлежности</w:t>
      </w:r>
    </w:p>
    <w:p w:rsidR="00D43FCB" w:rsidRDefault="00D43FCB" w:rsidP="000D5C18">
      <w:pPr>
        <w:numPr>
          <w:ilvl w:val="1"/>
          <w:numId w:val="6"/>
        </w:num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Биохимический анализ крови</w:t>
      </w:r>
    </w:p>
    <w:p w:rsidR="00D43FCB" w:rsidRDefault="00D43FCB" w:rsidP="00D43FCB">
      <w:pPr>
        <w:tabs>
          <w:tab w:val="left" w:pos="1276"/>
        </w:tabs>
        <w:ind w:left="1080"/>
        <w:jc w:val="both"/>
        <w:rPr>
          <w:sz w:val="28"/>
          <w:szCs w:val="28"/>
        </w:rPr>
      </w:pPr>
    </w:p>
    <w:p w:rsidR="00D43FCB" w:rsidRDefault="00D43FCB" w:rsidP="00D43FCB">
      <w:pPr>
        <w:tabs>
          <w:tab w:val="left" w:pos="1276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Оперативное лечение</w:t>
      </w:r>
    </w:p>
    <w:p w:rsidR="00D43FCB" w:rsidRDefault="00D43FCB" w:rsidP="00D43FCB">
      <w:pPr>
        <w:tabs>
          <w:tab w:val="left" w:pos="851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проведение пластической операции, с целью восстановления целостности поврежденных структур (нервы и сухожилия), ликвидации рубцовой контрактуры пальцев. После проведения оперативного вмешательства рекомендуется наложение гипсовой повязки сроком на 3 недели.</w:t>
      </w:r>
    </w:p>
    <w:p w:rsidR="00D43FCB" w:rsidRDefault="00D43FCB" w:rsidP="00D43FCB">
      <w:pPr>
        <w:tabs>
          <w:tab w:val="left" w:pos="851"/>
          <w:tab w:val="left" w:pos="1276"/>
        </w:tabs>
        <w:ind w:firstLine="851"/>
        <w:jc w:val="both"/>
        <w:rPr>
          <w:sz w:val="28"/>
          <w:szCs w:val="28"/>
        </w:rPr>
      </w:pPr>
    </w:p>
    <w:p w:rsidR="00D43FCB" w:rsidRDefault="00D43FCB" w:rsidP="00D43FCB">
      <w:pPr>
        <w:tabs>
          <w:tab w:val="left" w:pos="851"/>
          <w:tab w:val="left" w:pos="1276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Реабилитация</w:t>
      </w:r>
    </w:p>
    <w:p w:rsidR="00D43FCB" w:rsidRDefault="00D43FCB" w:rsidP="00D43FCB">
      <w:pPr>
        <w:pStyle w:val="a6"/>
        <w:tabs>
          <w:tab w:val="left" w:pos="360"/>
        </w:tabs>
        <w:rPr>
          <w:lang w:val="ru-RU"/>
        </w:rPr>
      </w:pPr>
      <w:r w:rsidRPr="00A83F95">
        <w:rPr>
          <w:lang w:val="ru-RU"/>
        </w:rPr>
        <w:t xml:space="preserve">В течение трех недель </w:t>
      </w:r>
      <w:r>
        <w:rPr>
          <w:lang w:val="ru-RU"/>
        </w:rPr>
        <w:t>рекомендуется проводить физиотерапевтическое лечение:</w:t>
      </w:r>
    </w:p>
    <w:p w:rsidR="00D16574" w:rsidRDefault="00D43FCB" w:rsidP="000D5C18">
      <w:pPr>
        <w:pStyle w:val="a6"/>
        <w:numPr>
          <w:ilvl w:val="0"/>
          <w:numId w:val="7"/>
        </w:numPr>
        <w:tabs>
          <w:tab w:val="left" w:pos="360"/>
        </w:tabs>
        <w:rPr>
          <w:lang w:val="ru-RU"/>
        </w:rPr>
      </w:pPr>
      <w:r>
        <w:rPr>
          <w:lang w:val="ru-RU"/>
        </w:rPr>
        <w:t>сухое тепло и</w:t>
      </w:r>
      <w:r w:rsidR="00D16574">
        <w:rPr>
          <w:lang w:val="ru-RU"/>
        </w:rPr>
        <w:t xml:space="preserve"> грязи</w:t>
      </w:r>
    </w:p>
    <w:p w:rsidR="00D16574" w:rsidRDefault="00D16574" w:rsidP="000D5C18">
      <w:pPr>
        <w:pStyle w:val="a6"/>
        <w:numPr>
          <w:ilvl w:val="0"/>
          <w:numId w:val="7"/>
        </w:numPr>
        <w:tabs>
          <w:tab w:val="left" w:pos="360"/>
        </w:tabs>
        <w:rPr>
          <w:lang w:val="ru-RU"/>
        </w:rPr>
      </w:pPr>
      <w:r>
        <w:rPr>
          <w:lang w:val="ru-RU"/>
        </w:rPr>
        <w:t>УФО на область повреждения</w:t>
      </w:r>
    </w:p>
    <w:p w:rsidR="00D16574" w:rsidRDefault="00D43FCB" w:rsidP="000D5C18">
      <w:pPr>
        <w:pStyle w:val="a6"/>
        <w:numPr>
          <w:ilvl w:val="0"/>
          <w:numId w:val="7"/>
        </w:numPr>
        <w:tabs>
          <w:tab w:val="left" w:pos="360"/>
        </w:tabs>
        <w:rPr>
          <w:lang w:val="ru-RU"/>
        </w:rPr>
      </w:pPr>
      <w:r w:rsidRPr="00A83F95">
        <w:rPr>
          <w:lang w:val="ru-RU"/>
        </w:rPr>
        <w:t xml:space="preserve">УВЧ </w:t>
      </w:r>
    </w:p>
    <w:p w:rsidR="00D16574" w:rsidRDefault="00D43FCB" w:rsidP="000D5C18">
      <w:pPr>
        <w:pStyle w:val="a6"/>
        <w:numPr>
          <w:ilvl w:val="0"/>
          <w:numId w:val="7"/>
        </w:numPr>
        <w:tabs>
          <w:tab w:val="left" w:pos="360"/>
        </w:tabs>
        <w:rPr>
          <w:lang w:val="ru-RU"/>
        </w:rPr>
      </w:pPr>
      <w:r w:rsidRPr="00A83F95">
        <w:rPr>
          <w:lang w:val="ru-RU"/>
        </w:rPr>
        <w:t xml:space="preserve">иглорефлексотерапию. </w:t>
      </w:r>
    </w:p>
    <w:p w:rsidR="00D16574" w:rsidRDefault="00D16574" w:rsidP="00D16574">
      <w:pPr>
        <w:pStyle w:val="a6"/>
        <w:tabs>
          <w:tab w:val="left" w:pos="360"/>
        </w:tabs>
        <w:rPr>
          <w:lang w:val="ru-RU"/>
        </w:rPr>
      </w:pPr>
    </w:p>
    <w:p w:rsidR="00D43FCB" w:rsidRPr="00A83F95" w:rsidRDefault="00D43FCB" w:rsidP="00D16574">
      <w:pPr>
        <w:pStyle w:val="a6"/>
        <w:tabs>
          <w:tab w:val="left" w:pos="360"/>
        </w:tabs>
        <w:rPr>
          <w:lang w:val="ru-RU"/>
        </w:rPr>
      </w:pPr>
      <w:r w:rsidRPr="00A83F95">
        <w:rPr>
          <w:lang w:val="ru-RU"/>
        </w:rPr>
        <w:t xml:space="preserve">После снятия гипсовой повязки проводить </w:t>
      </w:r>
      <w:r w:rsidR="00D16574">
        <w:rPr>
          <w:lang w:val="ru-RU"/>
        </w:rPr>
        <w:t>ЛФК, направленное</w:t>
      </w:r>
      <w:r w:rsidRPr="00A83F95">
        <w:rPr>
          <w:lang w:val="ru-RU"/>
        </w:rPr>
        <w:t xml:space="preserve"> на улучшение подвижности лучезапястного сустава и суставов кисти</w:t>
      </w:r>
      <w:r w:rsidR="00D16574">
        <w:rPr>
          <w:lang w:val="ru-RU"/>
        </w:rPr>
        <w:t xml:space="preserve"> в течение 2-3 месяцев</w:t>
      </w:r>
      <w:r w:rsidRPr="00A83F95">
        <w:rPr>
          <w:lang w:val="ru-RU"/>
        </w:rPr>
        <w:t>.</w:t>
      </w:r>
    </w:p>
    <w:p w:rsidR="00D43FCB" w:rsidRDefault="00D43FCB" w:rsidP="00D43FCB">
      <w:pPr>
        <w:tabs>
          <w:tab w:val="left" w:pos="851"/>
          <w:tab w:val="left" w:pos="1276"/>
        </w:tabs>
        <w:ind w:firstLine="851"/>
        <w:jc w:val="center"/>
        <w:rPr>
          <w:sz w:val="28"/>
          <w:szCs w:val="28"/>
        </w:rPr>
      </w:pPr>
    </w:p>
    <w:p w:rsidR="00D16574" w:rsidRPr="00D16574" w:rsidRDefault="00D16574" w:rsidP="00D16574">
      <w:pPr>
        <w:tabs>
          <w:tab w:val="left" w:pos="1276"/>
        </w:tabs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Наблюдение</w:t>
      </w:r>
    </w:p>
    <w:p w:rsidR="00D43FCB" w:rsidRPr="00D16574" w:rsidRDefault="00D16574" w:rsidP="00D16574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После выписки в</w:t>
      </w:r>
      <w:r w:rsidRPr="00D16574">
        <w:rPr>
          <w:sz w:val="28"/>
          <w:szCs w:val="28"/>
        </w:rPr>
        <w:t xml:space="preserve"> течение </w:t>
      </w:r>
      <w:r>
        <w:rPr>
          <w:sz w:val="28"/>
          <w:szCs w:val="28"/>
        </w:rPr>
        <w:t>полугода</w:t>
      </w:r>
      <w:r w:rsidRPr="00D16574">
        <w:rPr>
          <w:sz w:val="28"/>
          <w:szCs w:val="28"/>
        </w:rPr>
        <w:t xml:space="preserve"> рекомендуется</w:t>
      </w:r>
      <w:r>
        <w:rPr>
          <w:sz w:val="28"/>
          <w:szCs w:val="28"/>
        </w:rPr>
        <w:t xml:space="preserve"> наблюдение хирургом по месту жительства.</w:t>
      </w:r>
    </w:p>
    <w:p w:rsidR="00D43FCB" w:rsidRPr="00D43FCB" w:rsidRDefault="00D43FCB" w:rsidP="00D43FCB"/>
    <w:p w:rsidR="009F3257" w:rsidRDefault="009F3257">
      <w:pPr>
        <w:pStyle w:val="7"/>
        <w:ind w:firstLine="851"/>
      </w:pPr>
      <w:r>
        <w:t>Прогноз</w:t>
      </w:r>
    </w:p>
    <w:p w:rsidR="00D16574" w:rsidRDefault="00D16574" w:rsidP="00D16574">
      <w:pPr>
        <w:pStyle w:val="a6"/>
        <w:rPr>
          <w:lang w:val="ru-RU"/>
        </w:rPr>
      </w:pPr>
    </w:p>
    <w:p w:rsidR="009F3257" w:rsidRDefault="009F3257" w:rsidP="00D16574">
      <w:pPr>
        <w:pStyle w:val="a6"/>
        <w:rPr>
          <w:lang w:val="ru-RU"/>
        </w:rPr>
      </w:pPr>
      <w:r>
        <w:rPr>
          <w:lang w:val="ru-RU"/>
        </w:rPr>
        <w:t xml:space="preserve">Прогноз для жизни </w:t>
      </w:r>
      <w:r w:rsidR="00D16574">
        <w:rPr>
          <w:lang w:val="ru-RU"/>
        </w:rPr>
        <w:t xml:space="preserve">и здоровья </w:t>
      </w:r>
      <w:r>
        <w:rPr>
          <w:lang w:val="ru-RU"/>
        </w:rPr>
        <w:t xml:space="preserve">данного больного благоприятный, т.к. </w:t>
      </w:r>
      <w:r w:rsidR="00D16574">
        <w:rPr>
          <w:lang w:val="ru-RU"/>
        </w:rPr>
        <w:t>не было повреждения жизненно важных органов, а р</w:t>
      </w:r>
      <w:r>
        <w:rPr>
          <w:lang w:val="ru-RU"/>
        </w:rPr>
        <w:t>азвитие послеоперационных осложнений</w:t>
      </w:r>
      <w:r w:rsidR="00D16574">
        <w:rPr>
          <w:lang w:val="ru-RU"/>
        </w:rPr>
        <w:t xml:space="preserve"> при такого рода  операциях</w:t>
      </w:r>
      <w:r>
        <w:rPr>
          <w:lang w:val="ru-RU"/>
        </w:rPr>
        <w:t xml:space="preserve"> происходит крайне редко.</w:t>
      </w:r>
      <w:r w:rsidR="00D16574">
        <w:rPr>
          <w:lang w:val="ru-RU"/>
        </w:rPr>
        <w:t xml:space="preserve"> </w:t>
      </w:r>
    </w:p>
    <w:p w:rsidR="009F3257" w:rsidRDefault="009F3257" w:rsidP="00D16574">
      <w:pPr>
        <w:ind w:firstLine="851"/>
        <w:jc w:val="both"/>
        <w:rPr>
          <w:sz w:val="28"/>
        </w:rPr>
      </w:pPr>
      <w:r>
        <w:rPr>
          <w:sz w:val="28"/>
        </w:rPr>
        <w:t xml:space="preserve">Прогноз для трудоспособности больного </w:t>
      </w:r>
      <w:r w:rsidR="00D16574">
        <w:rPr>
          <w:sz w:val="28"/>
        </w:rPr>
        <w:t>относительно неблагоприятный,</w:t>
      </w:r>
      <w:r>
        <w:rPr>
          <w:sz w:val="28"/>
        </w:rPr>
        <w:t xml:space="preserve"> </w:t>
      </w:r>
      <w:r w:rsidR="00D16574">
        <w:rPr>
          <w:sz w:val="28"/>
        </w:rPr>
        <w:t xml:space="preserve">поскольку травма сопровождалась повреждением кисти. Однако, учитывая то, что больному проведена восстановительная операция, возможно частичное восстановление функции кисти. Кроме того, правая кисть не повреждена. </w:t>
      </w:r>
    </w:p>
    <w:p w:rsidR="00D16574" w:rsidRDefault="00D16574" w:rsidP="00D16574">
      <w:pPr>
        <w:ind w:firstLine="851"/>
        <w:jc w:val="both"/>
        <w:rPr>
          <w:b/>
          <w:sz w:val="52"/>
        </w:rPr>
      </w:pPr>
    </w:p>
    <w:p w:rsidR="009F3257" w:rsidRDefault="009F3257">
      <w:pPr>
        <w:pStyle w:val="7"/>
        <w:ind w:firstLine="851"/>
      </w:pPr>
      <w:r>
        <w:t>Использованная литература</w:t>
      </w:r>
    </w:p>
    <w:p w:rsidR="009F3257" w:rsidRDefault="009F3257"/>
    <w:p w:rsidR="008F7298" w:rsidRPr="008B1E5C" w:rsidRDefault="008F7298" w:rsidP="000D5C1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«Травматология и ортопедия». Г.С. Юмашев,  С.З. Горшков, Л. Л. Силин и др.; 3-е издательство : медицина, 1990 год Москва.</w:t>
      </w:r>
    </w:p>
    <w:p w:rsidR="008F7298" w:rsidRPr="008B1E5C" w:rsidRDefault="008F7298" w:rsidP="000D5C1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«Основы травматологии и ортопедии» А. А. Коломиец, Е. А. Распопова. Г. Барнаул 2002 год.</w:t>
      </w:r>
    </w:p>
    <w:p w:rsidR="008F7298" w:rsidRPr="00754C24" w:rsidRDefault="008F7298" w:rsidP="000D5C1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«Руководство по практическим занятиям по травматологии и ортопедии» А.П. Скоблин Ю.С. Жила А.Н. Джерелей 1975 год. Москва.</w:t>
      </w:r>
    </w:p>
    <w:p w:rsidR="009F3257" w:rsidRDefault="009F3257">
      <w:pPr>
        <w:jc w:val="both"/>
        <w:rPr>
          <w:sz w:val="28"/>
        </w:rPr>
      </w:pPr>
    </w:p>
    <w:sectPr w:rsidR="009F3257" w:rsidSect="004E6A77">
      <w:footerReference w:type="even" r:id="rId8"/>
      <w:footerReference w:type="default" r:id="rId9"/>
      <w:pgSz w:w="11906" w:h="16838" w:code="9"/>
      <w:pgMar w:top="1134" w:right="851" w:bottom="851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BFE" w:rsidRDefault="00405BFE">
      <w:r>
        <w:separator/>
      </w:r>
    </w:p>
  </w:endnote>
  <w:endnote w:type="continuationSeparator" w:id="0">
    <w:p w:rsidR="00405BFE" w:rsidRDefault="0040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Goth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257" w:rsidRDefault="009F3257" w:rsidP="004E6A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3257" w:rsidRDefault="009F325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257" w:rsidRDefault="009F3257" w:rsidP="004E6A77">
    <w:pPr>
      <w:pStyle w:val="a4"/>
      <w:framePr w:wrap="around" w:vAnchor="text" w:hAnchor="page" w:x="10882" w:y="-47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7AF4">
      <w:rPr>
        <w:rStyle w:val="a5"/>
        <w:noProof/>
      </w:rPr>
      <w:t>2</w:t>
    </w:r>
    <w:r>
      <w:rPr>
        <w:rStyle w:val="a5"/>
      </w:rPr>
      <w:fldChar w:fldCharType="end"/>
    </w:r>
  </w:p>
  <w:p w:rsidR="009F3257" w:rsidRPr="004E6A77" w:rsidRDefault="004E6A77">
    <w:pPr>
      <w:pStyle w:val="a4"/>
      <w:rPr>
        <w:rFonts w:ascii="CyrillicGoth" w:hAnsi="CyrillicGoth"/>
        <w:color w:val="808080"/>
        <w:sz w:val="28"/>
        <w:szCs w:val="28"/>
      </w:rPr>
    </w:pPr>
    <w:r>
      <w:rPr>
        <w:rFonts w:ascii="CyrillicGoth" w:hAnsi="CyrillicGoth"/>
        <w:color w:val="808080"/>
        <w:sz w:val="28"/>
        <w:szCs w:val="28"/>
      </w:rPr>
      <w:t>История болезни: травматология.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BFE" w:rsidRDefault="00405BFE">
      <w:r>
        <w:separator/>
      </w:r>
    </w:p>
  </w:footnote>
  <w:footnote w:type="continuationSeparator" w:id="0">
    <w:p w:rsidR="00405BFE" w:rsidRDefault="00405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52E6"/>
    <w:multiLevelType w:val="hybridMultilevel"/>
    <w:tmpl w:val="A48C2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D54EBE"/>
    <w:multiLevelType w:val="hybridMultilevel"/>
    <w:tmpl w:val="4F668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8E59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631A4C"/>
    <w:multiLevelType w:val="hybridMultilevel"/>
    <w:tmpl w:val="0E7061B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833714"/>
    <w:multiLevelType w:val="hybridMultilevel"/>
    <w:tmpl w:val="73C236F8"/>
    <w:lvl w:ilvl="0" w:tplc="0419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74B750FA"/>
    <w:multiLevelType w:val="hybridMultilevel"/>
    <w:tmpl w:val="781EB9D0"/>
    <w:lvl w:ilvl="0" w:tplc="0419000D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7B122D51"/>
    <w:multiLevelType w:val="hybridMultilevel"/>
    <w:tmpl w:val="070EF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F90A59"/>
    <w:multiLevelType w:val="hybridMultilevel"/>
    <w:tmpl w:val="5DC82FEA"/>
    <w:lvl w:ilvl="0" w:tplc="578E59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hideSpellingErrors/>
  <w:activeWritingStyle w:appName="MSWord" w:lang="en-US" w:vendorID="8" w:dllVersion="513" w:checkStyle="1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14"/>
    <w:rsid w:val="000D5C18"/>
    <w:rsid w:val="0013108A"/>
    <w:rsid w:val="001A4D06"/>
    <w:rsid w:val="00205687"/>
    <w:rsid w:val="00206C0E"/>
    <w:rsid w:val="00405BFE"/>
    <w:rsid w:val="004E6A77"/>
    <w:rsid w:val="005043C7"/>
    <w:rsid w:val="005647B4"/>
    <w:rsid w:val="0056644E"/>
    <w:rsid w:val="00661D40"/>
    <w:rsid w:val="007D51B6"/>
    <w:rsid w:val="00883414"/>
    <w:rsid w:val="008A2912"/>
    <w:rsid w:val="008B1124"/>
    <w:rsid w:val="008C15F6"/>
    <w:rsid w:val="008F7298"/>
    <w:rsid w:val="009F3257"/>
    <w:rsid w:val="00A83F95"/>
    <w:rsid w:val="00AF4109"/>
    <w:rsid w:val="00BC7AF4"/>
    <w:rsid w:val="00CD0EF4"/>
    <w:rsid w:val="00CD7462"/>
    <w:rsid w:val="00D16574"/>
    <w:rsid w:val="00D43FCB"/>
    <w:rsid w:val="00D70761"/>
    <w:rsid w:val="00F7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4"/>
    </w:rPr>
  </w:style>
  <w:style w:type="paragraph" w:styleId="3">
    <w:name w:val="heading 3"/>
    <w:basedOn w:val="a"/>
    <w:next w:val="a"/>
    <w:qFormat/>
    <w:pPr>
      <w:keepNext/>
      <w:ind w:left="2835" w:hanging="1842"/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pPr>
      <w:keepNext/>
      <w:ind w:left="2835" w:hanging="1842"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qFormat/>
    <w:pPr>
      <w:keepNext/>
      <w:ind w:firstLine="851"/>
      <w:jc w:val="both"/>
      <w:outlineLvl w:val="4"/>
    </w:pPr>
    <w:rPr>
      <w:sz w:val="44"/>
    </w:rPr>
  </w:style>
  <w:style w:type="paragraph" w:styleId="6">
    <w:name w:val="heading 6"/>
    <w:basedOn w:val="a"/>
    <w:next w:val="a"/>
    <w:qFormat/>
    <w:pPr>
      <w:keepNext/>
      <w:ind w:left="2835" w:hanging="1842"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5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pPr>
      <w:keepNext/>
      <w:ind w:firstLine="851"/>
      <w:jc w:val="center"/>
      <w:outlineLvl w:val="8"/>
    </w:pPr>
    <w:rPr>
      <w:b/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sz w:val="4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851"/>
      <w:jc w:val="both"/>
    </w:pPr>
    <w:rPr>
      <w:sz w:val="28"/>
      <w:lang w:val="en-US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pPr>
      <w:jc w:val="both"/>
    </w:pPr>
    <w:rPr>
      <w:sz w:val="28"/>
      <w:u w:val="single"/>
      <w:lang w:val="en-US"/>
    </w:rPr>
  </w:style>
  <w:style w:type="paragraph" w:customStyle="1" w:styleId="a9">
    <w:name w:val="Цитаты"/>
    <w:basedOn w:val="a"/>
    <w:pPr>
      <w:spacing w:before="100" w:after="100"/>
      <w:ind w:left="360" w:right="360"/>
    </w:pPr>
    <w:rPr>
      <w:snapToGrid w:val="0"/>
      <w:sz w:val="24"/>
    </w:rPr>
  </w:style>
  <w:style w:type="paragraph" w:styleId="aa">
    <w:name w:val="Balloon Text"/>
    <w:basedOn w:val="a"/>
    <w:semiHidden/>
    <w:rPr>
      <w:rFonts w:ascii="Tahoma" w:hAnsi="Tahoma" w:cs="Wingdings"/>
      <w:sz w:val="16"/>
      <w:szCs w:val="16"/>
    </w:rPr>
  </w:style>
  <w:style w:type="paragraph" w:styleId="20">
    <w:name w:val="Body Text Indent 2"/>
    <w:basedOn w:val="a"/>
    <w:pPr>
      <w:ind w:firstLine="993"/>
      <w:jc w:val="both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color w:val="800000"/>
      <w:sz w:val="24"/>
      <w:szCs w:val="24"/>
    </w:rPr>
  </w:style>
  <w:style w:type="table" w:styleId="ab">
    <w:name w:val="Table Grid"/>
    <w:basedOn w:val="a1"/>
    <w:rsid w:val="00A83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4"/>
    </w:rPr>
  </w:style>
  <w:style w:type="paragraph" w:styleId="3">
    <w:name w:val="heading 3"/>
    <w:basedOn w:val="a"/>
    <w:next w:val="a"/>
    <w:qFormat/>
    <w:pPr>
      <w:keepNext/>
      <w:ind w:left="2835" w:hanging="1842"/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pPr>
      <w:keepNext/>
      <w:ind w:left="2835" w:hanging="1842"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qFormat/>
    <w:pPr>
      <w:keepNext/>
      <w:ind w:firstLine="851"/>
      <w:jc w:val="both"/>
      <w:outlineLvl w:val="4"/>
    </w:pPr>
    <w:rPr>
      <w:sz w:val="44"/>
    </w:rPr>
  </w:style>
  <w:style w:type="paragraph" w:styleId="6">
    <w:name w:val="heading 6"/>
    <w:basedOn w:val="a"/>
    <w:next w:val="a"/>
    <w:qFormat/>
    <w:pPr>
      <w:keepNext/>
      <w:ind w:left="2835" w:hanging="1842"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5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pPr>
      <w:keepNext/>
      <w:ind w:firstLine="851"/>
      <w:jc w:val="center"/>
      <w:outlineLvl w:val="8"/>
    </w:pPr>
    <w:rPr>
      <w:b/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sz w:val="4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851"/>
      <w:jc w:val="both"/>
    </w:pPr>
    <w:rPr>
      <w:sz w:val="28"/>
      <w:lang w:val="en-US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pPr>
      <w:jc w:val="both"/>
    </w:pPr>
    <w:rPr>
      <w:sz w:val="28"/>
      <w:u w:val="single"/>
      <w:lang w:val="en-US"/>
    </w:rPr>
  </w:style>
  <w:style w:type="paragraph" w:customStyle="1" w:styleId="a9">
    <w:name w:val="Цитаты"/>
    <w:basedOn w:val="a"/>
    <w:pPr>
      <w:spacing w:before="100" w:after="100"/>
      <w:ind w:left="360" w:right="360"/>
    </w:pPr>
    <w:rPr>
      <w:snapToGrid w:val="0"/>
      <w:sz w:val="24"/>
    </w:rPr>
  </w:style>
  <w:style w:type="paragraph" w:styleId="aa">
    <w:name w:val="Balloon Text"/>
    <w:basedOn w:val="a"/>
    <w:semiHidden/>
    <w:rPr>
      <w:rFonts w:ascii="Tahoma" w:hAnsi="Tahoma" w:cs="Wingdings"/>
      <w:sz w:val="16"/>
      <w:szCs w:val="16"/>
    </w:rPr>
  </w:style>
  <w:style w:type="paragraph" w:styleId="20">
    <w:name w:val="Body Text Indent 2"/>
    <w:basedOn w:val="a"/>
    <w:pPr>
      <w:ind w:firstLine="993"/>
      <w:jc w:val="both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color w:val="800000"/>
      <w:sz w:val="24"/>
      <w:szCs w:val="24"/>
    </w:rPr>
  </w:style>
  <w:style w:type="table" w:styleId="ab">
    <w:name w:val="Table Grid"/>
    <w:basedOn w:val="a1"/>
    <w:rsid w:val="00A83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АГМУ</vt:lpstr>
    </vt:vector>
  </TitlesOfParts>
  <Company>Private</Company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АГМУ</dc:title>
  <dc:creator>Makarenko</dc:creator>
  <cp:lastModifiedBy>Igor</cp:lastModifiedBy>
  <cp:revision>2</cp:revision>
  <cp:lastPrinted>2003-07-09T19:37:00Z</cp:lastPrinted>
  <dcterms:created xsi:type="dcterms:W3CDTF">2024-03-15T09:09:00Z</dcterms:created>
  <dcterms:modified xsi:type="dcterms:W3CDTF">2024-03-15T09:09:00Z</dcterms:modified>
</cp:coreProperties>
</file>