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10" w:rsidRDefault="00225610" w:rsidP="00225610">
      <w:pPr>
        <w:jc w:val="right"/>
      </w:pPr>
      <w:bookmarkStart w:id="0" w:name="_GoBack"/>
      <w:bookmarkEnd w:id="0"/>
      <w:r w:rsidRPr="00225610">
        <w:rPr>
          <w:i/>
          <w:iCs/>
        </w:rPr>
        <w:t xml:space="preserve"> </w:t>
      </w:r>
      <w:r>
        <w:rPr>
          <w:i/>
          <w:iCs/>
        </w:rPr>
        <w:t>Тот счастлив, кто здоров телом, восприимчив душой и податлив на воспитание</w:t>
      </w:r>
      <w:r>
        <w:t xml:space="preserve"> </w:t>
      </w:r>
    </w:p>
    <w:p w:rsidR="00F70D2C" w:rsidRDefault="00225610" w:rsidP="00225610">
      <w:pPr>
        <w:pStyle w:val="20"/>
      </w:pPr>
      <w:r>
        <w:t>Фалес Милетский</w:t>
      </w:r>
      <w:r w:rsidR="00F70D2C">
        <w:t xml:space="preserve"> </w:t>
      </w:r>
    </w:p>
    <w:p w:rsidR="00F70D2C" w:rsidRDefault="00F70D2C">
      <w:pPr>
        <w:pStyle w:val="21"/>
        <w:ind w:firstLine="0"/>
        <w:jc w:val="both"/>
        <w:rPr>
          <w:b/>
          <w:bCs/>
          <w:i/>
          <w:iCs/>
          <w:sz w:val="28"/>
          <w:szCs w:val="28"/>
          <w:u w:val="single"/>
        </w:rPr>
      </w:pPr>
    </w:p>
    <w:p w:rsidR="00F70D2C" w:rsidRDefault="00F70D2C">
      <w:pPr>
        <w:pStyle w:val="20"/>
        <w:ind w:firstLine="567"/>
        <w:jc w:val="both"/>
        <w:rPr>
          <w:b w:val="0"/>
          <w:bCs w:val="0"/>
          <w:i w:val="0"/>
          <w:iCs w:val="0"/>
        </w:rPr>
      </w:pPr>
    </w:p>
    <w:p w:rsidR="00F70D2C" w:rsidRDefault="00F70D2C" w:rsidP="00225610">
      <w:pPr>
        <w:pStyle w:val="2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Болезнь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Существуют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различные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определения</w:t>
      </w:r>
      <w:r w:rsidR="00225610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«болезнь»</w:t>
      </w:r>
      <w:r>
        <w:rPr>
          <w:sz w:val="24"/>
          <w:szCs w:val="24"/>
        </w:rPr>
        <w:t>. Одно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сформулировано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так: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Болезнь</w:t>
      </w:r>
      <w:r>
        <w:rPr>
          <w:sz w:val="24"/>
          <w:szCs w:val="24"/>
        </w:rPr>
        <w:t xml:space="preserve"> – это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жизнь, нарушенная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своём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повреждением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структуры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под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внешних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факторов при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реактивной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мобилизации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качественно-своеобразных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формах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компенсаторно-приспособительных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механизмов.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Болезнь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общим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частичным снижением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приспособленности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свободы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больного.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Внутренние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болезни</w:t>
      </w:r>
      <w:r>
        <w:rPr>
          <w:sz w:val="24"/>
          <w:szCs w:val="24"/>
        </w:rPr>
        <w:t xml:space="preserve"> – общее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название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внутренних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органов. 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изучением, 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лечением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занимается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клинической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медицины - терапия 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Острые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хронические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болезни – при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учитывают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длительность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болезни. Важным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отличием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острой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то, что, развиваясь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ограниченном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отрезке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времени, все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её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 конце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концов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исчезают. Хроническому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течению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часто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предшествует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острое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начало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Инфекционные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болезни</w:t>
      </w:r>
      <w:r>
        <w:rPr>
          <w:sz w:val="24"/>
          <w:szCs w:val="24"/>
        </w:rPr>
        <w:t xml:space="preserve"> – болезни, вызываемые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микроорганизмами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токсинами;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собой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такую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инфекционного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процесса, которая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макроорганизма.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Наследственные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болезни</w:t>
      </w:r>
      <w:r>
        <w:rPr>
          <w:sz w:val="24"/>
          <w:szCs w:val="24"/>
        </w:rPr>
        <w:t xml:space="preserve"> – болезни, этиологическим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генные, хромосомные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геномные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мутации.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Профессиональные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заболевания</w:t>
      </w:r>
      <w:r>
        <w:rPr>
          <w:sz w:val="24"/>
          <w:szCs w:val="24"/>
        </w:rPr>
        <w:t xml:space="preserve"> – возникают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преимущественно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неблагоприятного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воздействия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среды.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Психические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болезни</w:t>
      </w:r>
      <w:r>
        <w:rPr>
          <w:sz w:val="24"/>
          <w:szCs w:val="24"/>
        </w:rPr>
        <w:t xml:space="preserve"> – болезни, обусловленные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головного мозга, проявляющиеся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расстройством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психической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sz w:val="28"/>
          <w:szCs w:val="28"/>
          <w:u w:val="single"/>
        </w:rPr>
        <w:t>2. Здоровье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В </w:t>
      </w:r>
      <w:r>
        <w:rPr>
          <w:b w:val="0"/>
          <w:bCs w:val="0"/>
        </w:rPr>
        <w:t>Уставе Всемирной организации здравоохранения</w:t>
      </w:r>
      <w:r>
        <w:rPr>
          <w:b w:val="0"/>
          <w:bCs w:val="0"/>
          <w:i w:val="0"/>
          <w:iCs w:val="0"/>
        </w:rPr>
        <w:t xml:space="preserve"> говорится о высшем уровне здоровья, как об одном из основных прав человека. Не менее важно право человека на информацию о тех факторах, которые определяют здоровье человека или являются факторами риска, то есть их воздействие может привести к развитию болезни.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Здоровье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первая и важнейшая потребность человека, определяющая способность его к труду и обеспечивающая гармоническое развитие личности. Оно является важнейшей предпосылкой к познанию окружающего мира, к самоутверждению и счастью человека. Активная долгая жизнь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важное слагаемое человеческого фактора.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u w:val="single"/>
        </w:rPr>
        <w:t>Здоровье</w:t>
      </w:r>
      <w:r>
        <w:rPr>
          <w:b w:val="0"/>
          <w:bCs w:val="0"/>
          <w:i w:val="0"/>
          <w:iCs w:val="0"/>
        </w:rPr>
        <w:t xml:space="preserve"> – такое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состояние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организма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человека, когда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функции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всех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его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органов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и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систем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уравновешены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с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внешней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средой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и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отсутствуют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какие-либо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болезненные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изменения.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Само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 w:rsidR="00225610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«здоровье»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условным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объективно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антропометрических, клинических, физиологических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биохимических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определению </w:t>
      </w:r>
      <w:r>
        <w:rPr>
          <w:b/>
          <w:bCs/>
          <w:sz w:val="24"/>
          <w:szCs w:val="24"/>
        </w:rPr>
        <w:t>Всемирной организации здравоохранения (</w:t>
      </w:r>
      <w:r>
        <w:rPr>
          <w:b/>
          <w:bCs/>
          <w:sz w:val="24"/>
          <w:szCs w:val="24"/>
          <w:lang w:val="en-US"/>
        </w:rPr>
        <w:t>B</w:t>
      </w:r>
      <w:r>
        <w:rPr>
          <w:b/>
          <w:bCs/>
          <w:sz w:val="24"/>
          <w:szCs w:val="24"/>
        </w:rPr>
        <w:t>03)</w:t>
      </w:r>
      <w:r>
        <w:rPr>
          <w:sz w:val="24"/>
          <w:szCs w:val="24"/>
        </w:rPr>
        <w:t xml:space="preserve"> "</w:t>
      </w:r>
      <w:r>
        <w:rPr>
          <w:b/>
          <w:bCs/>
          <w:i/>
          <w:iCs/>
          <w:sz w:val="24"/>
          <w:szCs w:val="24"/>
          <w:u w:val="single"/>
        </w:rPr>
        <w:t>здоровье</w:t>
      </w:r>
      <w:r>
        <w:rPr>
          <w:b/>
          <w:bCs/>
          <w:i/>
          <w:iCs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это состояние физического, духовного и социального благополучия, а не только отсутствие болезней и физических дефектов".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Вообще, можно говорить о трех видах здоровья: о здоровье физическом, психическом и нравственном (социальном):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Физическое здоровье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естественное состояние организма, обусловленное нормальным функционированием всех его органов и систем. Если хорошо работают все органы и системы, то и весь организм человека (система саморегулирующаяся) правильно функционирует и развивается.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Психическое здоровье</w:t>
      </w:r>
      <w:r>
        <w:rPr>
          <w:sz w:val="24"/>
          <w:szCs w:val="24"/>
        </w:rPr>
        <w:t xml:space="preserve"> зависит от состояния головного мозга, оно характеризуется уровнем и качеством мышления, развитием внимания и памяти, степенью эмоциональной устойчивости, развитием волевых качеств.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Нравственное здоровье</w:t>
      </w:r>
      <w:r>
        <w:rPr>
          <w:sz w:val="24"/>
          <w:szCs w:val="24"/>
        </w:rPr>
        <w:t xml:space="preserve"> определяется теми моральными принципами, которые являются основой социальной жизни человека, т.е. жизни в определенном человеческом обществе. Отличительными признаками нравственного здоровья человека являются, прежде всего, сознательное отношение к труду, овладение сокровищами культуры, активное неприятие нравов и привычек, противоречащих нормальному образу жизни. Физически и психически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здоровый человек может быть нравственным уродом, если он пренебрегает нормами морали. Поэтому социальное здоровье считается высшей мерой человеческого здоровья. Нравственно здоровым людям присущ ряд общечеловеческих качеств, которые и делают их настоящими гражданами.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Целостность человеческой личности проявляется, прежде всего, во взаимосвязи и взаимодействии психических и физических сил организма. 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функцией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физиологических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учётом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возрастных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половых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факторов, 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зависит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географических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 климатических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условий.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критериев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даётся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формальное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заключение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наборе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армию, приёме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заведения.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исключает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имеющегося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организме, 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ещё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обнаруженного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болезнетворного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начала; оно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исключает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колебаний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самочувствии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человека. Следовательно, хотя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«здоровье»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противопоставлено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«болезнь», 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ним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многочисленными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переходными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состояниями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Динамические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периодические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обследования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констатировать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границы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 стартовых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условиях, когда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явная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отсутствует.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Отсюда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возникают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объективном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субъективном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здоровье, когда, 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стороны, при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плохом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самочувствии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объективные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подтверждающие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данные, 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другой – когда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данные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отличаются, 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самочувствие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остаётся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определённого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хорошим.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Отсюда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возникает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 w:rsidR="00225610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«практически</w:t>
      </w:r>
      <w:r w:rsidR="00225610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здоровый</w:t>
      </w:r>
      <w:r w:rsidR="00225610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человек»</w:t>
      </w:r>
      <w:r>
        <w:rPr>
          <w:sz w:val="24"/>
          <w:szCs w:val="24"/>
        </w:rPr>
        <w:t xml:space="preserve"> - состояние, при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объективно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имеются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патологические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изменения, 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отражающиеся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жизненном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восприятии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работоспособности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вкладываются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только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абсолютные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качественные, 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количественные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признаки, т.к. существует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степени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Степень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широта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адаптивных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возможностей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организма, определяемая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средой, физической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тренировкой, перенесёнными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заболеваниями, трудовым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навыком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т.д.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Важную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роль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играют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социальные</w:t>
      </w:r>
      <w:r w:rsidR="00225610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факторы</w:t>
      </w:r>
      <w:r>
        <w:rPr>
          <w:sz w:val="24"/>
          <w:szCs w:val="24"/>
        </w:rPr>
        <w:t>, т.к.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входят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полноценность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человека. Однако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социальный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считать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абсолютным, потому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полноценность 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общественная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значимость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далеко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всегда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тождественными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понятиями.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Индивидуальное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здоровье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точно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детерминируемым, что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большой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широтой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индивидуальных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колебаний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важнейших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организма, 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многообразием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факторов, влияющих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него.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Здоровье</w:t>
      </w:r>
      <w:r w:rsidR="00225610">
        <w:rPr>
          <w:b/>
          <w:bCs/>
          <w:i/>
          <w:iCs/>
          <w:sz w:val="24"/>
          <w:szCs w:val="24"/>
          <w:u w:val="single"/>
        </w:rPr>
        <w:t xml:space="preserve"> </w:t>
      </w:r>
      <w:r>
        <w:rPr>
          <w:b/>
          <w:bCs/>
          <w:i/>
          <w:iCs/>
          <w:sz w:val="24"/>
          <w:szCs w:val="24"/>
          <w:u w:val="single"/>
        </w:rPr>
        <w:t>населения</w:t>
      </w:r>
      <w:r>
        <w:rPr>
          <w:sz w:val="24"/>
          <w:szCs w:val="24"/>
        </w:rPr>
        <w:t xml:space="preserve"> – статистическое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понятие, характеризующееся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комплексом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демографических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показателей: рождаемость, смертность, детская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смертность, уровень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развития, заболеваемость, средняя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Здоровье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роста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производительности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труда, улучшает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качественные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характеристики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воспроизводства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трудовых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ресурсов.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место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обратное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влияние – прогресс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экономики, науки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способствует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улучшению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Большое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оказания</w:t>
      </w:r>
      <w:r w:rsidR="00225610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медицинской</w:t>
      </w:r>
      <w:r w:rsidR="00225610">
        <w:rPr>
          <w:i/>
          <w:iCs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помощи</w:t>
      </w:r>
      <w:r>
        <w:rPr>
          <w:sz w:val="24"/>
          <w:szCs w:val="24"/>
        </w:rPr>
        <w:t>. 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целях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укрупнение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больниц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поликлиник, совершенствование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  <w:r w:rsidR="00225610">
        <w:rPr>
          <w:sz w:val="24"/>
          <w:szCs w:val="24"/>
        </w:rPr>
        <w:t xml:space="preserve"> 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важных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225610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диспансеризация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населения. Это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активный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метод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систематического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наблюдения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практически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населения, так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больных,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страдающих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длительно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протекающими</w:t>
      </w:r>
      <w:r w:rsidR="002256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хроничнскими</w:t>
      </w:r>
      <w:proofErr w:type="spellEnd"/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заболеваниями, составляющий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отечественного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Одним из важнейших приобретенных по наследству свойств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 xml:space="preserve">здорового организма является постоянство внутренней среды. Это понятие ввел французский ученый </w:t>
      </w:r>
      <w:r>
        <w:rPr>
          <w:b w:val="0"/>
          <w:bCs w:val="0"/>
        </w:rPr>
        <w:t>Клод Бернар</w:t>
      </w:r>
      <w:r>
        <w:rPr>
          <w:b w:val="0"/>
          <w:bCs w:val="0"/>
          <w:i w:val="0"/>
          <w:iCs w:val="0"/>
        </w:rPr>
        <w:t xml:space="preserve"> (1813 - 1878), считавший постоянство внутренней среды условием свободной и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 xml:space="preserve">независимой жизни человека. Внутренняя среда образовалась в процессе эволюции. Она определяется в первую очередь составом и свойствами крови и лимфы. 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Постоянство внутренней среды – замечательное свойство организма, которое в какой-то мере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освободило его от физических и химических влияний внешней среды. Однако это постоянство – оно называется гомеостазом – имеет свои границы, определяемые наследственностью. А потому, наследственность является одним из важнейших факторов здоровья.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Организм человека приспособлен к определенным физическим (температура, влажность, атмосферное давление), химическим (состав воздуха, воды, пищи), биологическим (разнообразные живые существа) показателям</w:t>
      </w:r>
      <w:r w:rsidR="00225610">
        <w:rPr>
          <w:b w:val="0"/>
          <w:bCs w:val="0"/>
          <w:i w:val="0"/>
          <w:iCs w:val="0"/>
        </w:rPr>
        <w:t xml:space="preserve"> </w:t>
      </w:r>
      <w:r>
        <w:rPr>
          <w:b w:val="0"/>
          <w:bCs w:val="0"/>
          <w:i w:val="0"/>
          <w:iCs w:val="0"/>
        </w:rPr>
        <w:t>окружающей среды.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Если человек длительно находится в условиях, значительно отличающихся от тех, к которым он приспособлен, нарушается постоянство внутренней среды организма, что может повлиять на здоровье и нормальную жизнь.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наш век человек, как и все живые организмы, подвержен внешним воздействиям, которые приводят к изменениям наследственных свойств. Эти изменения называются мутационными (мутациями). Особенно возросло количество мутаций за последнее время. Отклонения от определенных, привычных свойств окружающей среды можно отнести к факторам риска заболевания. Итак, заболеваемость и смертность связаны, прежде всего, с условиями среды и образом жизни людей.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</w:p>
    <w:p w:rsidR="00F70D2C" w:rsidRDefault="00F70D2C" w:rsidP="00225610">
      <w:pPr>
        <w:pStyle w:val="2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Здоровье</w:t>
      </w:r>
      <w:r w:rsidR="002256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и</w:t>
      </w:r>
      <w:r w:rsidR="002256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окружающая</w:t>
      </w:r>
      <w:r w:rsidR="0022561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среда.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Немаловажное значение оказывает на здоровье и состояние окружающей среды. Каждый из нас имеет право знать обо всех экологических изменениях, происходящих и в местности, где он живет, и во всей стране. Мы должны знать все о пище, которую употребляем, о состоянии воды, которую пьем, а медики обязаны объяснить опасность жизни в зонах, зараженных радиацией. 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Вмешательство человека в регулирование природных процессов не всегда приносит желаемые положительные результаты. Нарушение хотя бы одного из природных компонентов приводит в силу существующих между ними взаимосвязей к перестройке сложившейся структуры природно-территориальных компонентов. Загрязнение поверхности суши, </w:t>
      </w:r>
      <w:r>
        <w:rPr>
          <w:sz w:val="24"/>
          <w:szCs w:val="24"/>
        </w:rPr>
        <w:lastRenderedPageBreak/>
        <w:t>гидросферы, атмосферы и Мирового океана, в свою очередь, сказывается на состоянии здоровья людей, эффект "озоновой дыры" влияет на образование злокачественных опухолей, загрязнение атмосферы на состояние дыхательных путей, а загрязнение вод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на пищеварение, резко ухудшает общее состояние здоровья человечества, снижает продолжительность жизни.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хозяйственная деятельность человека все чаще становится основным источником загрязнения биосферы. В природную среду во все больших количествах попадают газообразные, жидкие и твердые отходы производств. Различные химические вещества, находящиеся в отходах, попадая в почву, воздух или воду, переходят по экологическим звеньям из одной цепи в другую, попадая, в конце концов, в организм человека.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земном шаре практически невозможно найти место, где бы не присутствовали в той или иной концентрации загрязняющие вещества. Даже во льдах Антарктиды, где нет никаких промышленных производств, а люди живут только на небольших научных станциях, ученые обнаружили различные токсичные (ядовитые) вещества современных производств. Они заносятся сюда потоками атмосферы с других континентов.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Вещества, загрязняющие природную среду, очень разнообразны. В зависимости от своей природы, концентрации, времени действия на организм человека они могут вызвать различные неблагоприятные последствия. Кратковременное воздействие небольших концентраций таких веществ может вызвать головокружение, тошноту, першение в горле, кашель. Попадание в организм человека больших концентраций токсических веществ может привести к потере сознания, острому отравлению и даже смерти. Примером подобного действия могут являться смоги, образующиеся в крупных городах в безветренную погоду, или аварийные выбросы токсичных веществ промышленными предприятиями в атмосферу.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Реакции организма на загрязнения зависят от индивидуальных особенностей: возраста, пола, состояния здоровья. Как правило, более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уязвимы дети, пожилые и престарелые, больные люди.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Кроме химических загрязнителей, в природной среде встречаются и биологические, вызывающие у человека различные заболевания. Это болезнетворные микроорганизмы, вирусы, гельминты, простейшие. Они могут находиться в атмосфере, воде, почве, в теле других живых организмов, в том числе и в самом человеке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Специфика среды обитания человека заключается в сложнейшем переплетении социальных и природных факторов. На заре человеческой истории природные факторы играли решающую роль в эволюции человека. На современного человека воздействие природных факторов в значительной степени нейтрализуется социальными факторами. В новых природных и производственных условиях человек в настоящее время нередко испытывает влияние весьма необычных, а иногда чрезмерных и жестких факторов среды, к которым эволюционно он еще не готов.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Человек, как и другие виды живых организмов, способен адаптироваться, то есть приспосабливаться к условиям окружающей среды. Адаптацию человека к новым природным и производственным условиям можно охарактеризовать как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совокупность социально-биологических свойств и особенностей, необходимых для устойчивого существования организма в конкретной экологической среде.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значительная часть болезней человека связаны с ухудшением экологической обстановки в нашей среде обитания: загрязнением атмосферы, воды и почвы, недоброкачественными продуктами питания, возрастанием шума.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Приспосабливаясь к неблагоприятным экологическим условиям, организм человека испытывает состояние напряжение, утомления. Напряжение - мобилизация всех механизмов, обеспечивающих определенную деятельность организма человека. В зависимости от величины нагрузки, степени подготовки организма, его функционально-структурных и энергетических ресурсов снижается возможность функционирования организма на заданном уровне, то есть наступает утомление</w:t>
      </w:r>
    </w:p>
    <w:p w:rsidR="00F70D2C" w:rsidRDefault="00F70D2C" w:rsidP="00225610">
      <w:pPr>
        <w:ind w:firstLine="709"/>
        <w:jc w:val="both"/>
        <w:rPr>
          <w:b/>
          <w:bCs/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Кроме этого, необходимо учитывать еще объективный фактор воздействия на здоровье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наследственность</w:t>
      </w:r>
      <w:r>
        <w:rPr>
          <w:sz w:val="24"/>
          <w:szCs w:val="24"/>
        </w:rPr>
        <w:t>. Это присущее всем организмам свойство повторять в ряду поколений одинаковые признаки и особенности развития, способность передавать от одного поколения к другому материальные структуры клетки, содержащие программы развития из них новых особей.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Влияют на наше здоровье и биологические ритмы. Одной из важнейших особенностей процессов, протекающих в живом организме, является их ритмический характер.</w:t>
      </w:r>
    </w:p>
    <w:p w:rsidR="00F70D2C" w:rsidRDefault="00F70D2C" w:rsidP="00225610">
      <w:pPr>
        <w:pStyle w:val="20"/>
        <w:widowControl w:val="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В настоящее время установлено, что свыше трехсот процессов, протекающих в организме человека, подчинены суточному ритму.</w:t>
      </w:r>
    </w:p>
    <w:p w:rsidR="00F70D2C" w:rsidRDefault="00F70D2C">
      <w:pPr>
        <w:rPr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i/>
          <w:iCs/>
          <w:sz w:val="24"/>
          <w:szCs w:val="24"/>
          <w:u w:val="single"/>
        </w:rPr>
      </w:pPr>
      <w:r>
        <w:rPr>
          <w:i/>
          <w:iCs/>
          <w:sz w:val="24"/>
          <w:szCs w:val="24"/>
          <w:u w:val="single"/>
        </w:rPr>
        <w:t>Наследственные болезни, вызванные плохой экологической обстановкой: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Влияние солей тяжелых металлов на наследственность.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rStyle w:val="a4"/>
          <w:b w:val="0"/>
          <w:bCs w:val="0"/>
          <w:sz w:val="24"/>
          <w:szCs w:val="24"/>
        </w:rPr>
        <w:t>Тяжелые</w:t>
      </w:r>
      <w:r>
        <w:rPr>
          <w:sz w:val="24"/>
          <w:szCs w:val="24"/>
        </w:rPr>
        <w:t xml:space="preserve"> </w:t>
      </w:r>
      <w:r>
        <w:rPr>
          <w:rStyle w:val="a4"/>
          <w:b w:val="0"/>
          <w:bCs w:val="0"/>
          <w:sz w:val="24"/>
          <w:szCs w:val="24"/>
        </w:rPr>
        <w:t>металлы</w:t>
      </w:r>
      <w:r>
        <w:rPr>
          <w:sz w:val="24"/>
          <w:szCs w:val="24"/>
        </w:rPr>
        <w:t xml:space="preserve"> - высокотоксичные вещества, долго сохраняющие свои ядовитые свойства. По данным Всемирной Организацией Здравоохранения, они уже сейчас занимают второе место по степени опасности, уступая пестицидам и значительно опережая такие широко известные загрязнители, как двуокись углерода и серы. В прогнозе же они должны стать самыми опасными, более опасными, чем отходы АЭС (второе место) и твердые отходы (третье место).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Отравление солями тяжелых металлов начинается еще до рождения человека. Соли тяжелых металлов проходят через плаценту, которая вместо того, чтобы оберегать плод, день за днем его отравляет. Нередко концентрация вредных веществ у плода даже выше, чем у матери. Младенцы появляются на свет с пороками развития мочеполовой системы, до 25 процентов малышей - с отклонениями от нормы при формировании почек. Зачатки внутренних органов появляются уже на пятой неделе беременности и с этого момента испытывают на себе влияние солей тяжелых металлов. Ну, а поскольку они влияют и на организм матери, выводя из строя почки, печень, нервную систему, то, что удивляться, что сейчас практически не встретишь нормальных физиологических родов, а малыши приходят в эту жизнь с недостатком веса, с физическими и психическими пороками развития.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с каждым годом жизни соли тяжелых металлов, растворенные в воде, прибавляют им болезней или усугубляют врожденные заболевания, прежде всего органов пищеварения и почек. Нередко у одного ребенка страдают 4-6 систем в организме. Мочекаменная и </w:t>
      </w:r>
      <w:proofErr w:type="spellStart"/>
      <w:r>
        <w:rPr>
          <w:sz w:val="24"/>
          <w:szCs w:val="24"/>
        </w:rPr>
        <w:t>желчекаменная</w:t>
      </w:r>
      <w:proofErr w:type="spellEnd"/>
      <w:r>
        <w:rPr>
          <w:sz w:val="24"/>
          <w:szCs w:val="24"/>
        </w:rPr>
        <w:t xml:space="preserve"> болезни - своего рода индикатор неблагополучия, а они теперь встречаются даже у дошколят. Есть и другие тревожные сигналы. Так, превышение уровня свинца приводит к снижению интеллекта. Психологическое обследование показало, что таких детей у нас до 12 процентов.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Какие же мероприятия должны обеспечить сегодня охрану здоровья человека и среды его обитания от вредного влияния техногенных металлов? Можно обозначить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два основных пути: санитарно-технический — уменьшение содержания металлов в объектах внешней среды до предельно допустимых (безопасных) уровней путем внедрения архитектурно-планировочных, технологических, технических и других мероприятий; гигиенический — научная разработка допустимых уровней содержания их во внешней среде, требований и рекомендаций в сочетании с постоянным контролем состояния и качества этой среды.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Профилактика хронических интоксикаций металлами и их соединениями должна обеспечиваться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прежде всего их заменой, где это возможно, на безвредные или менее токсичные вещества. В случаях же, когда не представляется реальным исключить их применение, необходима разработка таких технологических схем и конструкций, которые бы резко ограничивали возможность загрязнения ими воздуха производственных помещений и наружной атмосферы. В отношении транспорта, являющегося, как об этом было сказано выше, одним из значительных источников выброса свинца в атмосферу, следует повсеместно внедрять экологически чистое горючее. Весьма радикальным средством является создание безотходных или малоотходных технологий.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Наряду с указанными выше мероприятиями необходимо постоянное осуществление эффективного контроля над уровнем содержания металлов в организме. С этой целью при медицинском обследовании работающих и населения в случаях их контакта с техногенными металлами должно проводиться определение их в биологических средах организма крови, моче, волосах.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pStyle w:val="4"/>
        <w:ind w:firstLine="709"/>
      </w:pPr>
      <w:r>
        <w:t>Краткая характеристика экологической обстановки в России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 всех предприятий России, выбрасывающих вредные вещества в атмосферу и водоемы-33% дают предприятия металлургии, 29% энергетические объекты 7% химические, 8% угольной промышленности. Более половины выбросов приходится на транспорт. Особенно тяжелая обстановка складывается в городах, где велика концентрация населения. В России определены 55 городов, 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которых уровень загрязнения очень велик. Ежегодно в нашей стране улавливается и обезвреживается лишь около 76% общего количества вредных веществ, выбрасываемых в атмосферу. Значительно хуже дело обстоит с очисткой сточных вод: 82% сбрасываемых вод не подвергается очистке. Реки Волга, Дон, Енисей, Лена, Кубань, Печора загрязнены органикой, соединениями азота, тяжелыми металлами, фенолами, нефтепродуктами. В настоящее время свыше 70 миллионов человек дышит воздухом насыщенным опасными для здоровья веществами, в пять и более раз превышающими предельно допустимые концентрации (ПДК). В окружающую среду человеком введено около 4 миллионов химических соединений, из которых лишь немногие изучены на токсическое воздействие.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России имеется около 30 тысяч предприятий и объектов, использующих радиоактивные вещества и изделия на их основе.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Большой урон экосистемам на территории России нанесен ядерными испытаниями. На полигонах Новой Земли произвели 118 поверхностных и подземных ядерных взрывов - их последствия выяснены не до конца. В результате чернобыльской аварии заражены радиоактивными веществами отдельные районы Брянской, Тульской, Орловской и Рязанской областей.</w:t>
      </w:r>
    </w:p>
    <w:p w:rsidR="00F70D2C" w:rsidRDefault="00F70D2C" w:rsidP="00225610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</w:p>
    <w:p w:rsidR="00F70D2C" w:rsidRDefault="00F70D2C" w:rsidP="00225610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4. Санитарно- эпидемиологическая</w:t>
      </w:r>
      <w:r w:rsidR="00225610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обстановка</w:t>
      </w:r>
      <w:r w:rsidR="00225610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в</w:t>
      </w:r>
      <w:r w:rsidR="00225610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РФ.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ХХ век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породил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неоправданный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оптимизм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отношении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того, что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инфекционными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болезнями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скором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будет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покончено. Однако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события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последних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десятилетий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показали, что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резко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активизировались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инфекции, как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туберкулёз, малярия, которые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становятся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смертности; как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России, так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странах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вновь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заявляет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дифтерия.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Эпидемиологическая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ситуация, сложившаяся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последние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годы, остаётся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напряжённой. Ежегодно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регистрируется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 33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44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млн.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случаев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инфекционных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заболеваний.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самых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актуальных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медицинских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социально-экономических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остаётся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грипп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ОРВИ.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отличие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ведущих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мира)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отсутствует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производство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отечественной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вакцины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краснухи.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этих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краснуха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остаётся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неуправляемой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 возникновением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каждые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10-12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лет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эпидемий. Во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время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эпидемий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краснуха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причиной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уродств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2%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детей, родившихся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живыми.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Динамика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заболеваемости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почти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группе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кишечных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истекшем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году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имела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тенденцию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снижению. Стабилизировалась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заболеваемость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сальмонеллёзом, острой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кишечной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неустановленной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этиологии, </w:t>
      </w:r>
      <w:proofErr w:type="spellStart"/>
      <w:r>
        <w:rPr>
          <w:sz w:val="24"/>
          <w:szCs w:val="24"/>
        </w:rPr>
        <w:t>ротовирусным</w:t>
      </w:r>
      <w:proofErr w:type="spellEnd"/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инфекционным</w:t>
      </w:r>
      <w:r w:rsidR="002256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кампиллобактериозом</w:t>
      </w:r>
      <w:proofErr w:type="spellEnd"/>
      <w:r>
        <w:rPr>
          <w:sz w:val="24"/>
          <w:szCs w:val="24"/>
        </w:rPr>
        <w:t>. Однако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ежегодно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регистрируется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вспышек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кишечных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пищевого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водного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характера.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Серьёзной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здравоохранения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продолжает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оставаться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вирусные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гепатиты, наносящие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ущерб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населения, так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экономике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Особенно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тяжёлое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положение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складывается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социально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обусловленным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заболеваниям. 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1992 г.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началось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заболеваемости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туберкулёзом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 ежегодным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приростом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10-15%.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Стремительность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нарастания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масштабов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пандемии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заболевания, вызываемого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вирусом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иммунодефицита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(ВИЧ-инфекции),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мире, отсутствие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надёжных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профилактики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лечения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отнести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эту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проблему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самых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острых. Россия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1996 г.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относилась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числу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стран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низким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распространения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ВИЧ-инфекции. 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1996 г.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заболеваемость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этой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стала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резко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расти. Резкий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рост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основном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связан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заражением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лиц, употребляющих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наркотики.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детей, проживающих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населённых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высоким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загрязнения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атмосферного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воздуха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(Подольск, Ярославль, Воскресенск, Новокузнецк, Салават, Пермь, Казань, Мончегорск)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характеризуется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значительным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снижением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неспецифической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сопротивляемости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организма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развитию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инфекционных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заболеваний.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Проблема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многих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пунктов – наличие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многочисленных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мобильных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стационарных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источников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шума. Более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30%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жителей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городов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РФ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подвержены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действию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сверхнормативных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уровней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шума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вибрации.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Безопасность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пищевых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продуктов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продовольственного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сырья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одним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основных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факторов, определяющих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сохранение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генофонда. Более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5%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продукции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отвечает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гигиеническим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содержанию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антибиотиков, что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влияет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аллергизацию</w:t>
      </w:r>
      <w:proofErr w:type="spellEnd"/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населения, прежде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детей.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Негативное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влияние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здоровья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оказывают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неблагоприятные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труда, повышающие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риск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появления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профессиональной</w:t>
      </w:r>
      <w:r w:rsidR="00225610">
        <w:rPr>
          <w:sz w:val="24"/>
          <w:szCs w:val="24"/>
        </w:rPr>
        <w:t xml:space="preserve"> </w:t>
      </w:r>
      <w:r>
        <w:rPr>
          <w:sz w:val="24"/>
          <w:szCs w:val="24"/>
        </w:rPr>
        <w:t>патологии.</w:t>
      </w:r>
      <w:r w:rsidR="00225610">
        <w:rPr>
          <w:sz w:val="24"/>
          <w:szCs w:val="24"/>
        </w:rPr>
        <w:t xml:space="preserve"> </w:t>
      </w:r>
    </w:p>
    <w:p w:rsidR="00F70D2C" w:rsidRDefault="00F70D2C" w:rsidP="00225610">
      <w:pPr>
        <w:ind w:firstLine="709"/>
        <w:jc w:val="both"/>
        <w:rPr>
          <w:b/>
          <w:bCs/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b/>
          <w:bCs/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5. Здоровый</w:t>
      </w:r>
      <w:r w:rsidR="00225610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образ</w:t>
      </w:r>
      <w:r w:rsidR="00225610">
        <w:rPr>
          <w:b/>
          <w:bCs/>
          <w:i/>
          <w:i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жизни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Для человека окружающей внешней средой является не только природа, но и общество. Поэтому социальные условия также влияют на состояние организма и его здоровье. Условия жизни и трудовой деятельности, а также характер и привычки человека формируют образ жизни каждого из нас. Образ жизни – культура питания, движения, профессия, использование свободного времени, творчество – влияет на духовное и физическое здоровье, укрепляя или разрушая его, продлевая или укорачивая жизнь. Для растущего и формирующегося организма школьников особое значение имеет соблюдение режима дня. 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  <w:u w:val="single"/>
        </w:rPr>
        <w:t>Здоровый образ жизни (ЗОЖ)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это образ жизни, основанный на принципах нравственности, рационально организованный, активный, трудовой, закаливающий и, в то же время, защищающий от неблагоприятных воздействий окружающей среды, позволяющий до глубокой старости сохранять нравственное, психическое и физическое здоровье.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</w:t>
      </w:r>
      <w:r>
        <w:rPr>
          <w:noProof/>
          <w:sz w:val="24"/>
          <w:szCs w:val="24"/>
        </w:rPr>
        <w:t xml:space="preserve"> т.п.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Плодотворный труд</w:t>
      </w:r>
      <w:r>
        <w:rPr>
          <w:noProof/>
          <w:sz w:val="24"/>
          <w:szCs w:val="24"/>
        </w:rPr>
        <w:t xml:space="preserve"> -</w:t>
      </w:r>
      <w:r>
        <w:rPr>
          <w:sz w:val="24"/>
          <w:szCs w:val="24"/>
        </w:rPr>
        <w:t xml:space="preserve"> важный элемент здорового образа жизни. На здоровье человека оказывают влияние биологические и социальные факторы, главным из которых является труд.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2)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Рациональный режим труда и отдыха</w:t>
      </w:r>
      <w:r>
        <w:rPr>
          <w:i/>
          <w:iCs/>
          <w:noProof/>
          <w:sz w:val="24"/>
          <w:szCs w:val="24"/>
          <w:u w:val="single"/>
        </w:rPr>
        <w:t xml:space="preserve"> </w:t>
      </w:r>
      <w:r>
        <w:rPr>
          <w:noProof/>
          <w:sz w:val="24"/>
          <w:szCs w:val="24"/>
        </w:rPr>
        <w:t>-</w:t>
      </w:r>
      <w:r>
        <w:rPr>
          <w:sz w:val="24"/>
          <w:szCs w:val="24"/>
        </w:rPr>
        <w:t xml:space="preserve"> необходимый элемент здорового образа жизни. При правильном и строго соблюдаемом режиме вырабатывается четкий и необходимый ритм функционирования организма, что создает оптимальные условия для работы и отдыха и </w:t>
      </w:r>
      <w:r>
        <w:rPr>
          <w:sz w:val="24"/>
          <w:szCs w:val="24"/>
        </w:rPr>
        <w:lastRenderedPageBreak/>
        <w:t>тем самым способствует укреплению здоровья, улучшению работоспособности и повышению производительности труда.</w:t>
      </w: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</w:p>
    <w:p w:rsidR="00F70D2C" w:rsidRDefault="00F70D2C" w:rsidP="00225610">
      <w:pPr>
        <w:widowControl w:val="0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3)</w:t>
      </w:r>
      <w:r>
        <w:rPr>
          <w:sz w:val="24"/>
          <w:szCs w:val="24"/>
        </w:rPr>
        <w:t xml:space="preserve"> Следующим звеном здорового образа жизни является </w:t>
      </w:r>
      <w:r>
        <w:rPr>
          <w:i/>
          <w:iCs/>
          <w:sz w:val="24"/>
          <w:szCs w:val="24"/>
          <w:u w:val="single"/>
        </w:rPr>
        <w:t>искоренение вредных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привычек</w:t>
      </w:r>
      <w:r>
        <w:rPr>
          <w:sz w:val="24"/>
          <w:szCs w:val="24"/>
        </w:rPr>
        <w:t xml:space="preserve"> (курение, алкоголь, наркотики). Эти нарушители здоровья являются причиной многих заболеваний, резко сокращают продолжительность жизни, снижают работоспособность, пагубно отражаются на здоровье подрастающего поколения и на здоровье будущих детей.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Итак, правильный образ жизни является фактором здоровья, а нездоровый – фактором риска.</w:t>
      </w:r>
    </w:p>
    <w:p w:rsidR="00F70D2C" w:rsidRDefault="00F70D2C" w:rsidP="00225610">
      <w:pPr>
        <w:pStyle w:val="20"/>
        <w:ind w:firstLine="709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Морально ответственный человек понимает необходимость следования нормам и правилам, запретам и предписаниям. Сознательное и ответственное отношение к здоровью должно стать нормой жизни и поведения каждого из нас.</w:t>
      </w:r>
    </w:p>
    <w:p w:rsidR="00F70D2C" w:rsidRDefault="00225610" w:rsidP="00225610">
      <w:pPr>
        <w:ind w:firstLine="709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 w:rsidR="00F70D2C">
        <w:rPr>
          <w:b/>
          <w:bCs/>
          <w:sz w:val="24"/>
          <w:szCs w:val="24"/>
        </w:rPr>
        <w:lastRenderedPageBreak/>
        <w:t xml:space="preserve">Список используемой литературы: </w:t>
      </w:r>
    </w:p>
    <w:p w:rsidR="00F70D2C" w:rsidRDefault="00225610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«Ты и Я.» Изд.: Молодая гвардия. Отв.редактор </w:t>
      </w:r>
      <w:proofErr w:type="spellStart"/>
      <w:r>
        <w:rPr>
          <w:sz w:val="24"/>
          <w:szCs w:val="24"/>
        </w:rPr>
        <w:t>Капцова</w:t>
      </w:r>
      <w:proofErr w:type="spellEnd"/>
      <w:r>
        <w:rPr>
          <w:sz w:val="24"/>
          <w:szCs w:val="24"/>
        </w:rPr>
        <w:t xml:space="preserve"> Л.В., Москва,1989г.,-с.365.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«Берегите себя от болезней».- </w:t>
      </w:r>
      <w:proofErr w:type="spellStart"/>
      <w:r>
        <w:rPr>
          <w:sz w:val="24"/>
          <w:szCs w:val="24"/>
        </w:rPr>
        <w:t>Марьясис</w:t>
      </w:r>
      <w:proofErr w:type="spellEnd"/>
      <w:r>
        <w:rPr>
          <w:sz w:val="24"/>
          <w:szCs w:val="24"/>
        </w:rPr>
        <w:t xml:space="preserve"> В.В., Москва, 1992г.,- с.112. </w:t>
      </w:r>
    </w:p>
    <w:p w:rsidR="00F70D2C" w:rsidRDefault="00F70D2C" w:rsidP="0022561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«Экология.» Учебник. </w:t>
      </w:r>
      <w:proofErr w:type="spellStart"/>
      <w:r>
        <w:rPr>
          <w:sz w:val="24"/>
          <w:szCs w:val="24"/>
        </w:rPr>
        <w:t>Е.А.Криксунов</w:t>
      </w:r>
      <w:proofErr w:type="spellEnd"/>
      <w:r>
        <w:rPr>
          <w:sz w:val="24"/>
          <w:szCs w:val="24"/>
        </w:rPr>
        <w:t>., Москва, 1995г..- 240с.</w:t>
      </w:r>
    </w:p>
    <w:p w:rsidR="00F70D2C" w:rsidRDefault="00F70D2C" w:rsidP="002256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«Здоровье человека и окружающая среда» // </w:t>
      </w:r>
      <w:proofErr w:type="spellStart"/>
      <w:r>
        <w:rPr>
          <w:sz w:val="24"/>
          <w:szCs w:val="24"/>
        </w:rPr>
        <w:t>Величковский</w:t>
      </w:r>
      <w:proofErr w:type="spellEnd"/>
      <w:r>
        <w:rPr>
          <w:sz w:val="24"/>
          <w:szCs w:val="24"/>
        </w:rPr>
        <w:t xml:space="preserve"> Б.Т. – М., Новая школа, 1997</w:t>
      </w:r>
    </w:p>
    <w:p w:rsidR="00F70D2C" w:rsidRDefault="00F70D2C" w:rsidP="00225610">
      <w:pPr>
        <w:tabs>
          <w:tab w:val="left" w:pos="28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«Основы экологии» // Банников А.Г. – М., Колос, 1996</w:t>
      </w:r>
    </w:p>
    <w:p w:rsidR="00F70D2C" w:rsidRDefault="00F70D2C" w:rsidP="00225610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</w:t>
      </w:r>
      <w:r w:rsidR="0022561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Г. Л. Апанасенко. Здоровый образ жизни. Л., 1988</w:t>
      </w:r>
    </w:p>
    <w:p w:rsidR="00F70D2C" w:rsidRDefault="00F70D2C" w:rsidP="00225610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7.</w:t>
      </w:r>
      <w:r w:rsidR="0022561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Н. М. Амосов, Я. А. </w:t>
      </w:r>
      <w:proofErr w:type="spellStart"/>
      <w:r>
        <w:rPr>
          <w:b w:val="0"/>
          <w:bCs w:val="0"/>
          <w:sz w:val="24"/>
          <w:szCs w:val="24"/>
        </w:rPr>
        <w:t>Бендет</w:t>
      </w:r>
      <w:proofErr w:type="spellEnd"/>
      <w:r>
        <w:rPr>
          <w:b w:val="0"/>
          <w:bCs w:val="0"/>
          <w:sz w:val="24"/>
          <w:szCs w:val="24"/>
        </w:rPr>
        <w:t>. Здоровье человека М., 1984</w:t>
      </w:r>
    </w:p>
    <w:p w:rsidR="00F70D2C" w:rsidRDefault="00F70D2C" w:rsidP="00225610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8.</w:t>
      </w:r>
      <w:r w:rsidR="0022561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>Е. А. Пирогова. Окружающая среда и человек Минск, 1989</w:t>
      </w:r>
    </w:p>
    <w:sectPr w:rsidR="00F70D2C" w:rsidSect="00225610">
      <w:pgSz w:w="11906" w:h="16838"/>
      <w:pgMar w:top="1418" w:right="851" w:bottom="1134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F46" w:rsidRDefault="008E5F46">
      <w:r>
        <w:separator/>
      </w:r>
    </w:p>
  </w:endnote>
  <w:endnote w:type="continuationSeparator" w:id="0">
    <w:p w:rsidR="008E5F46" w:rsidRDefault="008E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F46" w:rsidRDefault="008E5F46">
      <w:r>
        <w:separator/>
      </w:r>
    </w:p>
  </w:footnote>
  <w:footnote w:type="continuationSeparator" w:id="0">
    <w:p w:rsidR="008E5F46" w:rsidRDefault="008E5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2B2595"/>
    <w:multiLevelType w:val="singleLevel"/>
    <w:tmpl w:val="1D2EF15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1253179"/>
    <w:multiLevelType w:val="singleLevel"/>
    <w:tmpl w:val="3BD490DA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A6B11AE"/>
    <w:multiLevelType w:val="multilevel"/>
    <w:tmpl w:val="10BA24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FC"/>
    <w:rsid w:val="00225610"/>
    <w:rsid w:val="002A329C"/>
    <w:rsid w:val="005020FC"/>
    <w:rsid w:val="008E5F46"/>
    <w:rsid w:val="00921C36"/>
    <w:rsid w:val="00BB219E"/>
    <w:rsid w:val="00F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EF2F150-D0A1-4EA8-B011-B720A4A6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4200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b/>
      <w:bCs/>
      <w:sz w:val="24"/>
      <w:szCs w:val="24"/>
      <w:u w:val="single"/>
    </w:rPr>
  </w:style>
  <w:style w:type="paragraph" w:styleId="4">
    <w:name w:val="heading 4"/>
    <w:basedOn w:val="a"/>
    <w:next w:val="a"/>
    <w:qFormat/>
    <w:pPr>
      <w:keepNext/>
      <w:ind w:firstLine="540"/>
      <w:jc w:val="both"/>
      <w:outlineLvl w:val="3"/>
    </w:pPr>
    <w:rPr>
      <w:b/>
      <w:bCs/>
      <w:i/>
      <w:iCs/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right"/>
    </w:pPr>
    <w:rPr>
      <w:b/>
      <w:bCs/>
      <w:i/>
      <w:iCs/>
      <w:sz w:val="24"/>
      <w:szCs w:val="24"/>
    </w:rPr>
  </w:style>
  <w:style w:type="paragraph" w:styleId="21">
    <w:name w:val="Body Text Indent 2"/>
    <w:basedOn w:val="a"/>
    <w:pPr>
      <w:ind w:firstLine="567"/>
    </w:pPr>
    <w:rPr>
      <w:sz w:val="32"/>
      <w:szCs w:val="32"/>
    </w:rPr>
  </w:style>
  <w:style w:type="paragraph" w:styleId="30">
    <w:name w:val="Body Text Indent 3"/>
    <w:basedOn w:val="a"/>
    <w:pPr>
      <w:ind w:firstLine="630"/>
    </w:pPr>
    <w:rPr>
      <w:sz w:val="32"/>
      <w:szCs w:val="32"/>
    </w:rPr>
  </w:style>
  <w:style w:type="paragraph" w:styleId="a3">
    <w:name w:val="Body Text"/>
    <w:basedOn w:val="a"/>
    <w:pPr>
      <w:jc w:val="center"/>
    </w:pPr>
    <w:rPr>
      <w:b/>
      <w:bCs/>
      <w:sz w:val="26"/>
      <w:szCs w:val="26"/>
    </w:rPr>
  </w:style>
  <w:style w:type="character" w:styleId="a4">
    <w:name w:val="Strong"/>
    <w:qFormat/>
    <w:rPr>
      <w:b/>
      <w:bCs/>
    </w:rPr>
  </w:style>
  <w:style w:type="paragraph" w:styleId="a5">
    <w:name w:val="Plain Text"/>
    <w:basedOn w:val="a"/>
    <w:rPr>
      <w:rFonts w:ascii="Courier New" w:hAnsi="Courier New" w:cs="Courier New"/>
    </w:rPr>
  </w:style>
  <w:style w:type="paragraph" w:styleId="31">
    <w:name w:val="Body Text 3"/>
    <w:basedOn w:val="a"/>
    <w:pPr>
      <w:jc w:val="center"/>
    </w:pPr>
    <w:rPr>
      <w:b/>
      <w:bCs/>
      <w:i/>
      <w:iCs/>
      <w:sz w:val="72"/>
      <w:szCs w:val="72"/>
      <w:u w:val="singl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3760</Words>
  <Characters>21434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Незнаю</Company>
  <LinksUpToDate>false</LinksUpToDate>
  <CharactersWithSpaces>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Антон</dc:creator>
  <cp:keywords/>
  <dc:description/>
  <cp:lastModifiedBy>Тест</cp:lastModifiedBy>
  <cp:revision>3</cp:revision>
  <dcterms:created xsi:type="dcterms:W3CDTF">2024-06-23T05:48:00Z</dcterms:created>
  <dcterms:modified xsi:type="dcterms:W3CDTF">2024-06-23T05:48:00Z</dcterms:modified>
</cp:coreProperties>
</file>