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Федеральное агентство по образованию Российской Федерации</w:t>
      </w: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образовательное учреждение</w:t>
      </w: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Тульский государственный университет</w:t>
      </w: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психологии</w:t>
      </w: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КОНТРОЛЬНО-КУРСОВАЯ РАБОТА</w:t>
      </w: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"Психология</w:t>
      </w:r>
      <w:r>
        <w:rPr>
          <w:noProof/>
          <w:sz w:val="28"/>
          <w:szCs w:val="28"/>
          <w:lang w:val="ru-RU"/>
        </w:rPr>
        <w:t>"</w:t>
      </w: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B70A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Тула 2010 г.</w:t>
      </w:r>
    </w:p>
    <w:p w:rsidR="00000000" w:rsidRDefault="008B70A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Задание 1</w:t>
      </w:r>
    </w:p>
    <w:p w:rsidR="00000000" w:rsidRDefault="008B70A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 такое психика? Этот вопрос с давних времен встает не только перед учеными, но и перед обычными людьми. </w:t>
      </w:r>
      <w:r>
        <w:rPr>
          <w:b/>
          <w:bCs/>
          <w:color w:val="000000"/>
          <w:sz w:val="28"/>
          <w:szCs w:val="28"/>
          <w:lang w:val="ru-RU"/>
        </w:rPr>
        <w:t>Психика</w:t>
      </w:r>
      <w:r>
        <w:rPr>
          <w:color w:val="000000"/>
          <w:sz w:val="28"/>
          <w:szCs w:val="28"/>
          <w:lang w:val="ru-RU"/>
        </w:rPr>
        <w:t xml:space="preserve"> от греч. psychikos означает "душевный", psyche - "душа". Современное понятие психики определяется как</w:t>
      </w:r>
      <w:r>
        <w:rPr>
          <w:color w:val="000000"/>
          <w:sz w:val="28"/>
          <w:szCs w:val="28"/>
          <w:lang w:val="ru-RU"/>
        </w:rPr>
        <w:t xml:space="preserve"> - субъективное отражение &lt;http://vocabulary.ru/dictionary/16/word/%CE%D2%D0%C0%C6%C5%CD%C8%C5&gt; реальной действительности в идеальных образах, на основе которых осуществляется взаимодействие &lt;http://vocabulary.ru/dictionary/8/word/%C2%C7%C0%C8%CC%CE%C4%C5%</w:t>
      </w:r>
      <w:r>
        <w:rPr>
          <w:color w:val="000000"/>
          <w:sz w:val="28"/>
          <w:szCs w:val="28"/>
          <w:lang w:val="ru-RU"/>
        </w:rPr>
        <w:t>C9%D1%D2%C2%C8%C5&gt; человека с окружающей действительностью.</w:t>
      </w: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 соотносится с такими научными понятиями, как сознание, целостность, активность, саморегуляция, коммуникативность и другое.</w:t>
      </w: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 соотносится с такими житейскими понятиями, как чувства, х</w:t>
      </w:r>
      <w:r>
        <w:rPr>
          <w:color w:val="000000"/>
          <w:sz w:val="28"/>
          <w:szCs w:val="28"/>
          <w:lang w:val="ru-RU"/>
        </w:rPr>
        <w:t>арактер, опыт, память, эмоции, намерения и другое.</w:t>
      </w: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Свойства психики: активность, субъективность, адекватность, опережающий и творческий характер.</w:t>
      </w: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 психики: по отношению к поведению и деятельности человека и других людей Б.Ф. Ломов выделяет три основ</w:t>
      </w:r>
      <w:r>
        <w:rPr>
          <w:color w:val="000000"/>
          <w:sz w:val="28"/>
          <w:szCs w:val="28"/>
          <w:lang w:val="ru-RU"/>
        </w:rPr>
        <w:t>ные функции психики - познавательную (когнитивную), регулятивную и коммуникативную.</w:t>
      </w: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проявления психики заключаются в психических процессах (память, мышление, ощущение, речь, внимание, чувства, воля), состояниях (интерес, апатия, угнетённость), свойст</w:t>
      </w:r>
      <w:r>
        <w:rPr>
          <w:color w:val="000000"/>
          <w:sz w:val="28"/>
          <w:szCs w:val="28"/>
          <w:lang w:val="ru-RU"/>
        </w:rPr>
        <w:t>вах (темперамент, характер, способности).</w:t>
      </w: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Психика - неотъемлемая часть существования человека, с её помощью происходит взаимодействие человека с окружающей средой. Человек ощущает психику с помощью своих чувств, переживаний, проявлении характера.</w:t>
      </w:r>
    </w:p>
    <w:p w:rsidR="00000000" w:rsidRDefault="008B70A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Знание ос</w:t>
      </w:r>
      <w:r>
        <w:rPr>
          <w:color w:val="000000"/>
          <w:sz w:val="28"/>
          <w:szCs w:val="28"/>
          <w:lang w:val="ru-RU"/>
        </w:rPr>
        <w:t>обенностей психического мира очень важно для каждого. С помощью психических процессов мы познаем мир. Необходимо учиться контролировать свои психические состояния, чтобы добиваться более высоких профессиональных результатов. Также это важно для коммуникаци</w:t>
      </w:r>
      <w:r>
        <w:rPr>
          <w:color w:val="000000"/>
          <w:sz w:val="28"/>
          <w:szCs w:val="28"/>
          <w:lang w:val="ru-RU"/>
        </w:rPr>
        <w:t>и и самореализации личности. Психические свойства, выражающиеся в способностях, направленности личности, ее темпераменте и характере, играют определяющую роль для человека в выборе профессии, увлечений, хобби. Вот почему необходимо изучать психику.</w:t>
      </w:r>
    </w:p>
    <w:p w:rsidR="00000000" w:rsidRDefault="008B70A8">
      <w:pPr>
        <w:ind w:firstLine="709"/>
        <w:rPr>
          <w:b/>
          <w:bCs/>
          <w:color w:val="000000"/>
          <w:sz w:val="28"/>
          <w:szCs w:val="28"/>
          <w:lang w:val="uk-UA"/>
        </w:rPr>
      </w:pPr>
    </w:p>
    <w:p w:rsidR="00000000" w:rsidRDefault="008B70A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Задани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е 2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Л.Н. Толстой "Война и мир" (том 1, часть 2, глава </w:t>
      </w:r>
      <w:r>
        <w:rPr>
          <w:b/>
          <w:bCs/>
          <w:color w:val="000000"/>
          <w:sz w:val="28"/>
          <w:szCs w:val="28"/>
          <w:lang w:val="en-US"/>
        </w:rPr>
        <w:t>XIX</w:t>
      </w:r>
      <w:r>
        <w:rPr>
          <w:b/>
          <w:bCs/>
          <w:color w:val="000000"/>
          <w:sz w:val="28"/>
          <w:szCs w:val="28"/>
          <w:lang w:val="ru-RU"/>
        </w:rPr>
        <w:t>)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Он вперед угадывал его движения, и ему становилось все веселее и веселее. Он заметил одинокое дерево впереди. Это дерево сначала было впереди, на середине той черты, которая казалась столь страшно</w:t>
      </w:r>
      <w:r>
        <w:rPr>
          <w:color w:val="000000"/>
          <w:sz w:val="28"/>
          <w:szCs w:val="28"/>
          <w:lang w:val="ru-RU"/>
        </w:rPr>
        <w:t>ю. А вот и перешли эту черту, и не только ничего страшного не было, но всё веселее и оживленнее становилось. "Ох, как я рубану его", думал Ростов, сжимая в руке ефес сабли.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О-о-о-а-а-а!! - загудели голоса. "Ну, попадись теперь кто бы ни был", думал Ростов,</w:t>
      </w:r>
      <w:r>
        <w:rPr>
          <w:color w:val="000000"/>
          <w:sz w:val="28"/>
          <w:szCs w:val="28"/>
          <w:lang w:val="ru-RU"/>
        </w:rPr>
        <w:t xml:space="preserve"> вдавливая шпоры Грачику, и, перегоняя других, выпустил его во весь карьер. Впереди уже виден был неприятель. Вдруг, как широким веником, стегнуло что-то по эскадрону. Ростов поднял саблю, готовясь рубить, но в это время впереди скакавший солдат Никитенко </w:t>
      </w:r>
      <w:r>
        <w:rPr>
          <w:color w:val="000000"/>
          <w:sz w:val="28"/>
          <w:szCs w:val="28"/>
          <w:lang w:val="ru-RU"/>
        </w:rPr>
        <w:t>отделился от него, и Ростов почувствовал, как во сне, что продолжает нестись с неестественною быстротой вперед и вместе с тем остается на месте. Сзади знакомый гусар Бандарчук наскакал на него и сердито посмотрел. Лошадь Бандарчука шарахнулась, и он обскак</w:t>
      </w:r>
      <w:r>
        <w:rPr>
          <w:color w:val="000000"/>
          <w:sz w:val="28"/>
          <w:szCs w:val="28"/>
          <w:lang w:val="ru-RU"/>
        </w:rPr>
        <w:t>ал мимо.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"Что же это? я не подвигаюсь? - Я упал, я убит.." в одно мгновение спросил и ответил Ростов. Он был уже один посреди поля. Вместо двигавшихся лошадей и гусарских спин он видел вокруг себя неподвижную землю и жнивье. Теплая кровь была под ним. "Нет</w:t>
      </w:r>
      <w:r>
        <w:rPr>
          <w:color w:val="000000"/>
          <w:sz w:val="28"/>
          <w:szCs w:val="28"/>
          <w:lang w:val="ru-RU"/>
        </w:rPr>
        <w:t>, я ранен, и лошадь убита". Грачик поднялся было на передние ноги, но упал, придавив седоку ногу. Из головы лошади текла кровь. Лошадь билась и не могла встать. Ростов хотел подняться и упал тоже: ташка зацепилась за седло. Где были наши, где были французы</w:t>
      </w:r>
      <w:r>
        <w:rPr>
          <w:color w:val="000000"/>
          <w:sz w:val="28"/>
          <w:szCs w:val="28"/>
          <w:lang w:val="ru-RU"/>
        </w:rPr>
        <w:t xml:space="preserve"> - он не знал. Никого не было кругом.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Высвободив ногу, он поднялся. "Где, с какой стороны была теперь та черта, которая так резко отделяла два войска?" - он спрашивал себя и не мог ответить. "Уже не дурное ли что-нибудь случилось со мной? Бывают ли такие с</w:t>
      </w:r>
      <w:r>
        <w:rPr>
          <w:color w:val="000000"/>
          <w:sz w:val="28"/>
          <w:szCs w:val="28"/>
          <w:lang w:val="ru-RU"/>
        </w:rPr>
        <w:t>лучаи, и что надо делать в таких случаях?" - спросил он сам себя вставая; и в это время почувствовал, что что-то лишнее висит на его левой онемевшей руке. Кисть ее была, как чужая. Он оглядывал руку, тщетно отыскивая на ней кровь. "Ну, вот и люди, - подума</w:t>
      </w:r>
      <w:r>
        <w:rPr>
          <w:color w:val="000000"/>
          <w:sz w:val="28"/>
          <w:szCs w:val="28"/>
          <w:lang w:val="ru-RU"/>
        </w:rPr>
        <w:t>л он радостно, увидав несколько человек, бежавших к нему. - Они мне помогут!" Впереди этих людей бежал один в странном кивере и в синей шинели, черный, загорелый, с горбатым носом. Еще два и еще много бежало сзади. Один из них проговорил что-то странное, н</w:t>
      </w:r>
      <w:r>
        <w:rPr>
          <w:color w:val="000000"/>
          <w:sz w:val="28"/>
          <w:szCs w:val="28"/>
          <w:lang w:val="ru-RU"/>
        </w:rPr>
        <w:t>ерусское. Между задними такими же людьми, в таких же киверах, стоял один русский гусар. Его держали за руки; позади его держали его лошадь.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"Верно, наш пленный.. Да. Неужели и меня возьмут? Что это за люди?" всё думал Ростов, не веря своим глазам. "Неужели</w:t>
      </w:r>
      <w:r>
        <w:rPr>
          <w:color w:val="000000"/>
          <w:sz w:val="28"/>
          <w:szCs w:val="28"/>
          <w:lang w:val="ru-RU"/>
        </w:rPr>
        <w:t xml:space="preserve"> французы?" Он смотрел на приближавшихся французов, и, несмотря на то, что за секунду скакал только затем, чтобы настигнуть этих французов и изрубить их, близость их казалась ему теперь так ужасна, что он не верил своим глазам. "Кто они? Зачем они бегут? Н</w:t>
      </w:r>
      <w:r>
        <w:rPr>
          <w:color w:val="000000"/>
          <w:sz w:val="28"/>
          <w:szCs w:val="28"/>
          <w:lang w:val="ru-RU"/>
        </w:rPr>
        <w:t>еужели ко мне? Неужели ко мне они бегут? И зачем? Убить меня? Меня, кого так любят все?" - Ему вспомнилась любовь к нему его матери, семьи, друзей, и намерение неприятелей убить его показалось невозможно. "А может, - и убить!" Он более десяти секунд стоял,</w:t>
      </w:r>
      <w:r>
        <w:rPr>
          <w:color w:val="000000"/>
          <w:sz w:val="28"/>
          <w:szCs w:val="28"/>
          <w:lang w:val="ru-RU"/>
        </w:rPr>
        <w:t xml:space="preserve"> не двигаясь с места и не понимая своего положения. Передний француз с горбатым носом подбежал так близко, что уже видно было выражение его лица. И разгоряченная чуждая физиономия этого человека, который со штыком наперевес, сдерживая дыханье, легко подбег</w:t>
      </w:r>
      <w:r>
        <w:rPr>
          <w:color w:val="000000"/>
          <w:sz w:val="28"/>
          <w:szCs w:val="28"/>
          <w:lang w:val="ru-RU"/>
        </w:rPr>
        <w:t>ал к нему, испугала Ростова. Он схватил пистолет и, вместо того чтобы стрелять из него, бросил им в француза и побежал к кустам что было силы. Не с тем чувством сомнения и борьбы, с каким он ходил на Энский мост, бежал он, а с чувством зайца, убегающего от</w:t>
      </w:r>
      <w:r>
        <w:rPr>
          <w:color w:val="000000"/>
          <w:sz w:val="28"/>
          <w:szCs w:val="28"/>
          <w:lang w:val="ru-RU"/>
        </w:rPr>
        <w:t xml:space="preserve"> собак. Одно нераздельное чувство страха за свою молодую, счастливую жизнь владело всем его существом. Быстро перепрыгивая через межи, с тою стремительностью, с которою он бегал, играя в горелки, он летел по полю, изредка оборачивая свое бледное, доброе, м</w:t>
      </w:r>
      <w:r>
        <w:rPr>
          <w:color w:val="000000"/>
          <w:sz w:val="28"/>
          <w:szCs w:val="28"/>
          <w:lang w:val="ru-RU"/>
        </w:rPr>
        <w:t>олодое лицо, и холод ужаса пробегал по его спине. "Нет, лучше не смотреть", подумал он, но, подбежав к кустам, оглянулся еще раз. Французы отстали, и даже в ту минуту как он оглянулся, передний только что переменил рысь на шаг и, обернувшись, что-то сильно</w:t>
      </w:r>
      <w:r>
        <w:rPr>
          <w:color w:val="000000"/>
          <w:sz w:val="28"/>
          <w:szCs w:val="28"/>
          <w:lang w:val="ru-RU"/>
        </w:rPr>
        <w:t xml:space="preserve"> кричал заднему товарищу. Ростов остановился. "Что-нибудь не так, - подумал он, - не может быть, чтоб они хотели убить меня". А между тем левая рука его была так тяжела, как будто двухпудовая гиря была привешана к ней. Он не мог бежать дальше. Француз оста</w:t>
      </w:r>
      <w:r>
        <w:rPr>
          <w:color w:val="000000"/>
          <w:sz w:val="28"/>
          <w:szCs w:val="28"/>
          <w:lang w:val="ru-RU"/>
        </w:rPr>
        <w:t>новился тоже и прицелился. Ростов зажмурился и нагнулся. Одна, другая пуля пролетела, жужжа, мимо него. Он собрал последние силы, взял левую руку в правую и побежал до кустов. В кустах были русские стрелки.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Психические явления, которые присутствуют в данно</w:t>
      </w:r>
      <w:r>
        <w:rPr>
          <w:color w:val="000000"/>
          <w:sz w:val="28"/>
          <w:szCs w:val="28"/>
          <w:lang w:val="ru-RU"/>
        </w:rPr>
        <w:t>м отрывке.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Психические процессы: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Познавательные: </w:t>
      </w:r>
      <w:r>
        <w:rPr>
          <w:i/>
          <w:iCs/>
          <w:color w:val="000000"/>
          <w:sz w:val="28"/>
          <w:szCs w:val="28"/>
          <w:lang w:val="ru-RU"/>
        </w:rPr>
        <w:t xml:space="preserve">Память. </w:t>
      </w:r>
      <w:r>
        <w:rPr>
          <w:color w:val="000000"/>
          <w:sz w:val="28"/>
          <w:szCs w:val="28"/>
          <w:lang w:val="ru-RU"/>
        </w:rPr>
        <w:t>Аргумент - "Ему вспомнилась любовь к нему его матери, семьи, друзей".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Мышление. </w:t>
      </w:r>
      <w:r>
        <w:rPr>
          <w:color w:val="000000"/>
          <w:sz w:val="28"/>
          <w:szCs w:val="28"/>
          <w:lang w:val="ru-RU"/>
        </w:rPr>
        <w:t xml:space="preserve">Аргумент - Ростов оценивает ситуацию происходящего и мысленно говорит, спрашивает себя - "Что же это? я не подвигаюсь? </w:t>
      </w:r>
      <w:r>
        <w:rPr>
          <w:color w:val="000000"/>
          <w:sz w:val="28"/>
          <w:szCs w:val="28"/>
          <w:lang w:val="ru-RU"/>
        </w:rPr>
        <w:t>- Я упал, я убит.. "; "Нет, я ранен, и лошадь убита"; "Где, с какой стороны была теперь та черта, которая так резко отделяла два войска?"; "Верно, наш пленный.. Да. Неужели и меня возьмут? Что это за люди?".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Эмоциональные и чувственные: </w:t>
      </w:r>
      <w:r>
        <w:rPr>
          <w:i/>
          <w:iCs/>
          <w:color w:val="000000"/>
          <w:sz w:val="28"/>
          <w:szCs w:val="28"/>
          <w:lang w:val="ru-RU"/>
        </w:rPr>
        <w:t xml:space="preserve">Радость. </w:t>
      </w:r>
      <w:r>
        <w:rPr>
          <w:color w:val="000000"/>
          <w:sz w:val="28"/>
          <w:szCs w:val="28"/>
          <w:lang w:val="ru-RU"/>
        </w:rPr>
        <w:t>Аргумент -</w:t>
      </w:r>
      <w:r>
        <w:rPr>
          <w:color w:val="000000"/>
          <w:sz w:val="28"/>
          <w:szCs w:val="28"/>
          <w:lang w:val="ru-RU"/>
        </w:rPr>
        <w:t xml:space="preserve"> "Он вперед угадывал его движения, и ему становилось все веселее и веселее", "Ох, как я рубану его", "Ну, попадись теперь кто бы ни был", думал Ростов, вдавливая шпоры Грачику, и, перегоняя других, выпустил его во весь карьер", "Ну, вот и люди, - подумал о</w:t>
      </w:r>
      <w:r>
        <w:rPr>
          <w:color w:val="000000"/>
          <w:sz w:val="28"/>
          <w:szCs w:val="28"/>
          <w:lang w:val="ru-RU"/>
        </w:rPr>
        <w:t>н радостно, увидав несколько человек, бежавших к нему. - Они мне помогут!"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Испуг. </w:t>
      </w:r>
      <w:r>
        <w:rPr>
          <w:color w:val="000000"/>
          <w:sz w:val="28"/>
          <w:szCs w:val="28"/>
          <w:lang w:val="ru-RU"/>
        </w:rPr>
        <w:t>Аргумент - "Кто они? Зачем они бегут? Неужели ко мне? Неужели ко мне они бегут? И зачем? Убить меня? Меня, кого так любят все?"; "И разгоряченная чуждая физиономия этого чело</w:t>
      </w:r>
      <w:r>
        <w:rPr>
          <w:color w:val="000000"/>
          <w:sz w:val="28"/>
          <w:szCs w:val="28"/>
          <w:lang w:val="ru-RU"/>
        </w:rPr>
        <w:t>века, который со штыком наперевес, сдерживая дыханье, легко подбегал к нему, испугала Ростова".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Страх. </w:t>
      </w:r>
      <w:r>
        <w:rPr>
          <w:color w:val="000000"/>
          <w:sz w:val="28"/>
          <w:szCs w:val="28"/>
          <w:lang w:val="ru-RU"/>
        </w:rPr>
        <w:t>Аргумент - Ростов "побежал к кустам что было силы…бежал он с чувством зайца, убегающего от собак", "Одно нераздельное чувство страха за свою молодую, сча</w:t>
      </w:r>
      <w:r>
        <w:rPr>
          <w:color w:val="000000"/>
          <w:sz w:val="28"/>
          <w:szCs w:val="28"/>
          <w:lang w:val="ru-RU"/>
        </w:rPr>
        <w:t>стливую жизнь владело всем его существом, холод ужаса пробегал по его спине"; когда француз остановился и прицелился, Ростов зажмурился и нагнулся.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Волевые</w:t>
      </w:r>
      <w:r>
        <w:rPr>
          <w:color w:val="000000"/>
          <w:sz w:val="28"/>
          <w:szCs w:val="28"/>
          <w:lang w:val="ru-RU"/>
        </w:rPr>
        <w:t>: "Он не мог бежать дальше. Он собрал последние силы, взял левую руку в правую и побежал до кустов.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</w:t>
      </w:r>
      <w:r>
        <w:rPr>
          <w:b/>
          <w:bCs/>
          <w:color w:val="000000"/>
          <w:sz w:val="28"/>
          <w:szCs w:val="28"/>
          <w:lang w:val="ru-RU"/>
        </w:rPr>
        <w:t xml:space="preserve">сихические состояния: </w:t>
      </w:r>
      <w:r>
        <w:rPr>
          <w:i/>
          <w:iCs/>
          <w:color w:val="000000"/>
          <w:sz w:val="28"/>
          <w:szCs w:val="28"/>
          <w:lang w:val="ru-RU"/>
        </w:rPr>
        <w:t>Аффект</w:t>
      </w:r>
      <w:r>
        <w:rPr>
          <w:color w:val="000000"/>
          <w:sz w:val="28"/>
          <w:szCs w:val="28"/>
          <w:lang w:val="ru-RU"/>
        </w:rPr>
        <w:t>. Аргумент - "Он схватил пистолет и, вместо того чтобы стрелять из него, бросил им в француза" вместо того, чтобы выстрелить.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Фрустрация. </w:t>
      </w:r>
      <w:r>
        <w:rPr>
          <w:color w:val="000000"/>
          <w:sz w:val="28"/>
          <w:szCs w:val="28"/>
          <w:lang w:val="ru-RU"/>
        </w:rPr>
        <w:t>Аргумент - Ростов радостно полагал, что люди бежавшие к нему помогут ему, но поняв, что эт</w:t>
      </w:r>
      <w:r>
        <w:rPr>
          <w:color w:val="000000"/>
          <w:sz w:val="28"/>
          <w:szCs w:val="28"/>
          <w:lang w:val="ru-RU"/>
        </w:rPr>
        <w:t>о неприятель Николай оцепенел. "Он более десяти секунд стоял, не двигаясь с места и не понимая своего положения".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70A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Задание 3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Исследование личностных особенностей с помощью взрослого варианта теста Р. Кеттелла.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F50FA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психика</w:t>
      </w:r>
      <w:r>
        <w:rPr>
          <w:color w:val="FFFFFF"/>
          <w:sz w:val="28"/>
          <w:szCs w:val="28"/>
          <w:lang w:val="uk-UA"/>
        </w:rPr>
        <w:t xml:space="preserve"> функция роман тест</w:t>
      </w:r>
    </w:p>
    <w:p w:rsidR="00000000" w:rsidRDefault="00F50FA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91100" cy="482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Интерпретация факторов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"А" - 5 (-)"Шизотимия"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Скрытый, обособленный, критичный, непреклонный, отчужденный, необщительный, замкнутый, безучастный. Критичный, отстаивает свои идеи, точный, объек</w:t>
      </w:r>
      <w:r>
        <w:rPr>
          <w:color w:val="000000"/>
          <w:sz w:val="28"/>
          <w:szCs w:val="28"/>
          <w:lang w:val="ru-RU"/>
        </w:rPr>
        <w:t>тивный, недоверчивый, скептичный, непреклонный, холодный (жесткий), сердитый, мрачный.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"В" - 8 (+)"Высокий интеллект"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Собранный, сообразительный, наблюдается абстрактность мышления. Высокие общие умственные способности, проницательный, быстро схваты</w:t>
      </w:r>
      <w:r>
        <w:rPr>
          <w:color w:val="000000"/>
          <w:sz w:val="28"/>
          <w:szCs w:val="28"/>
          <w:lang w:val="ru-RU"/>
        </w:rPr>
        <w:t>вающий, интеллектуально приспосабливается, существует некоторая связь с уровнем вербальной культуры и эрудицией.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"С" - 10 (+)"Сила Я"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Сила, эмоциональная устойчивость, выдержанность, спокойный, флегматичный, трезво смотрит на вещи, работоспособный, </w:t>
      </w:r>
      <w:r>
        <w:rPr>
          <w:color w:val="000000"/>
          <w:sz w:val="28"/>
          <w:szCs w:val="28"/>
          <w:lang w:val="ru-RU"/>
        </w:rPr>
        <w:t>реалистически настроенный. Эмоционально зрелый, имеет постоянные интересы, спокойный, реально оценивает обстановку, управляет ситуацией, избегает трудностей. Может иметь место эмоциональная ригидность, нечувствительность.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"Е" - 6 (+)"Доминантность"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Доминирование, властность, неуступчивый, самоуверенный, напористый, агрессивный, упрямый, возможно до агрессивности, конфликтный, своенравный. Неуступчивый, независимый, грубый, враждебный, мрачный, непослушный, бунтарь, непреклонный, требует восхищения.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  <w:lang w:val="ru-RU"/>
        </w:rPr>
        <w:t>актор "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" - 3 (-)"Десургенсия, сдержанность"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Озабоченный, спокойный, молчаливый, серьейзный, неразговорчивый, благоразумный, рассудительный. Молчаливый, с самоанализом, заботливый, задумчивый, необщительный, медлительный, осторожный, склонен усложнять, пес</w:t>
      </w:r>
      <w:r>
        <w:rPr>
          <w:color w:val="000000"/>
          <w:sz w:val="28"/>
          <w:szCs w:val="28"/>
          <w:lang w:val="ru-RU"/>
        </w:rPr>
        <w:t>симистичен в восприятии действительности. Беспокоится о будущем, ожидает неудач, окружающим кажется скучным, вялым, чопорным.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" - 5 (-)"Низкое супер-эго"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Подверженность чувствам, несогласие с общепринятыми моральными нормами, стандартами. Непостоя</w:t>
      </w:r>
      <w:r>
        <w:rPr>
          <w:color w:val="000000"/>
          <w:sz w:val="28"/>
          <w:szCs w:val="28"/>
          <w:lang w:val="ru-RU"/>
        </w:rPr>
        <w:t>нный, переменчивый, гибкий, вызывает недоверие; потворствует своим желанием, небрежный, ленивый, независимый, игнорирует обязанности. Подвержен влиянию случая и обстоятельств. Беспринципиальность, неорганизованность, безответственность. Возможно антисоциал</w:t>
      </w:r>
      <w:r>
        <w:rPr>
          <w:color w:val="000000"/>
          <w:sz w:val="28"/>
          <w:szCs w:val="28"/>
          <w:lang w:val="ru-RU"/>
        </w:rPr>
        <w:t>ьное поведение.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"Н" - 8 (+)"Пармия"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Смелость, предприимчивость, социальная смелость, толстокожесть. Авантюристичный, склонный к риску, общительный, активный, явный интерес к другому полу, чувствительный, отзывчивый, добродушный, отзывчивый, добродуш</w:t>
      </w:r>
      <w:r>
        <w:rPr>
          <w:color w:val="000000"/>
          <w:sz w:val="28"/>
          <w:szCs w:val="28"/>
          <w:lang w:val="ru-RU"/>
        </w:rPr>
        <w:t>ный, импульсивный, расторможенный, держится свободно, эмоциональный, артистические интересы, беззаботный, не понимает опасности.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" - 8 (+)"Премсия"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Мягкосердечие, нежность, чувствительность, зависимость, сверхосторожность, стремление к покровитель</w:t>
      </w:r>
      <w:r>
        <w:rPr>
          <w:color w:val="000000"/>
          <w:sz w:val="28"/>
          <w:szCs w:val="28"/>
          <w:lang w:val="ru-RU"/>
        </w:rPr>
        <w:t>ству. Неугомонный, суетливый, беспокойный, ожидает внимание от окружающих, навязчивый, ненадежный, ищет помощи и симпатии; способный к эмпатии, сочувствию, сопереживанию, пониманию, добрый, мягкий, терпимый к себе и окружающим, утонченный, жеманный, напыще</w:t>
      </w:r>
      <w:r>
        <w:rPr>
          <w:color w:val="000000"/>
          <w:sz w:val="28"/>
          <w:szCs w:val="28"/>
          <w:lang w:val="ru-RU"/>
        </w:rPr>
        <w:t>нный, притворный, артистичный, женственный, фантазирует в беседе и наедине с собой, склонность к романтизму, художественность восприятия мира, действует по интуиции, изменчивый, ветреный, ипохондрик, беспокоится о состоянии своего здоровья.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" - 5 </w:t>
      </w:r>
      <w:r>
        <w:rPr>
          <w:color w:val="000000"/>
          <w:sz w:val="28"/>
          <w:szCs w:val="28"/>
          <w:lang w:val="ru-RU"/>
        </w:rPr>
        <w:t>(-)"Алаксия"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Доверчивость, внутренняя расслабленность, соглашается с условиями, откровенный. Чувство собственной незначимости, жалуется на перемены, неподозрительный, свободный от зависимости, легко забывает трудности, понимает, прощает, терпимый, благожел</w:t>
      </w:r>
      <w:r>
        <w:rPr>
          <w:color w:val="000000"/>
          <w:sz w:val="28"/>
          <w:szCs w:val="28"/>
          <w:lang w:val="ru-RU"/>
        </w:rPr>
        <w:t>ательный по отношению к другим, уживчивый, небрежно относится к замечаниям, покладистый, легко ладит с людьми, хорошо работает в коллективе.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"М" - 10 (+)"Аутия"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Мечтательность, идеалистичность, богатое воображение, богемность, рассеянность. Поглощен</w:t>
      </w:r>
      <w:r>
        <w:rPr>
          <w:color w:val="000000"/>
          <w:sz w:val="28"/>
          <w:szCs w:val="28"/>
          <w:lang w:val="ru-RU"/>
        </w:rPr>
        <w:t xml:space="preserve"> своими идеями, интересуется искусством, теорией, основными верованиями, увлечен внутренними иллюзиями, высокий творческий потенциал. Капризный, легко отступает от здравого смысла. Легко приводится в восторг, неуравновешенный.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" - 6 (+)"Дипломатич</w:t>
      </w:r>
      <w:r>
        <w:rPr>
          <w:color w:val="000000"/>
          <w:sz w:val="28"/>
          <w:szCs w:val="28"/>
          <w:lang w:val="ru-RU"/>
        </w:rPr>
        <w:t>ность"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Проницательность, хитрость. Опытный, искушенный, расчетливый, разумный. Изысканный, умеет вести себя в обществе. Имеет точный ум. Эмоционально выдержан. Искусственный. Эстетически изощрен. Проницателен по отношению к окружающим. Честолюбивый, возмож</w:t>
      </w:r>
      <w:r>
        <w:rPr>
          <w:color w:val="000000"/>
          <w:sz w:val="28"/>
          <w:szCs w:val="28"/>
          <w:lang w:val="ru-RU"/>
        </w:rPr>
        <w:t>но ненадежен. Осторожен, "срезает углы".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"О" - 1 (-)"Гипертимия"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Беспечность, самоуверенность, самонадеянность, спокойствие, безмятежность, благодушие, хладнокровие. Веселый, жизнерадостный. Нераскаивающийся, безмятежный, спокойный. Нечувствителен к</w:t>
      </w:r>
      <w:r>
        <w:rPr>
          <w:color w:val="000000"/>
          <w:sz w:val="28"/>
          <w:szCs w:val="28"/>
          <w:lang w:val="ru-RU"/>
        </w:rPr>
        <w:t xml:space="preserve"> одобрению или порицанию окружающих. Беспечен. Энергичен. Небоязливый. Бездумный.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1" - 4 (-)"Консерватизм"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Почтенный, имеет установившиеся взгляды, идеи, терпим к традиционным трудностям, принимает только испытанное временем, подозрительность к но</w:t>
      </w:r>
      <w:r>
        <w:rPr>
          <w:color w:val="000000"/>
          <w:sz w:val="28"/>
          <w:szCs w:val="28"/>
          <w:lang w:val="ru-RU"/>
        </w:rPr>
        <w:t>вым людям. С сомнением относится к новым идеям, склонен к морализации и нравоучениям.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2" - 6 (+)"Самодостаточность"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Групповая независимость, самостоятельность, находчивость, самостоятельно принимает решения, может господствовать, не нуждается в по</w:t>
      </w:r>
      <w:r>
        <w:rPr>
          <w:color w:val="000000"/>
          <w:sz w:val="28"/>
          <w:szCs w:val="28"/>
          <w:lang w:val="ru-RU"/>
        </w:rPr>
        <w:t>ддержке других людей, независим.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3" - 7 (+)"Высокое самомнение"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Самолюбие, самоконтроль, точный, волевой, может подчинить себе, действует по осознанному плану, эффективный лидер, принимает социальные нормы, контролирует свои эмоции и поведение, до</w:t>
      </w:r>
      <w:r>
        <w:rPr>
          <w:color w:val="000000"/>
          <w:sz w:val="28"/>
          <w:szCs w:val="28"/>
          <w:lang w:val="ru-RU"/>
        </w:rPr>
        <w:t>водит дело до конца, целенаправлен.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>4" - 1 (-)"Низкая эго-напряженность"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Расслабленный, спокойный, вялый, апатичный, сдержанный, не фрустирующий, низкая мотивация, леность, излишняя удовлетворенность, невозмутимость.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Вторичные факторы: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Тревожнос</w:t>
      </w:r>
      <w:r>
        <w:rPr>
          <w:color w:val="000000"/>
          <w:sz w:val="28"/>
          <w:szCs w:val="28"/>
          <w:lang w:val="ru-RU"/>
        </w:rPr>
        <w:t>ть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F50FA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9565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1" - 0,4 (-)"Низкая тревожность"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Жизнь в целом удовлетворяет, способен достичь желаемого, но слабая мотивация и отсюда неспособность к достижению трудных целей.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Интроверсия - экстроверсия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F50FA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1947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2" - 5,2 (-)"Интроверт"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Робость, застенчивость, "достаточно себя", подавляем в межличностных конфликтах. Не обязательно застенчивость, может быть сдержанность, скрытность.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Чувствительность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F50FA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3" - 3,9 (-)"Сен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итивность"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Хрупкая эмоциональность, чувствительность к тонкостям, может быть художественная мягкость, спокойствие, вежливость, трудности в принятии решений из-за избытка раздумий.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Комфортност</w:t>
      </w:r>
      <w:r>
        <w:rPr>
          <w:color w:val="000000"/>
          <w:sz w:val="28"/>
          <w:szCs w:val="28"/>
          <w:lang w:val="ru-RU"/>
        </w:rPr>
        <w:t>ь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F50FA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81400" cy="41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"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4" - 5,9 (+)"Независимость"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Агрессивность, смелость, хваткость, сообразительность, быстрота.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B70A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Задание 4.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Кроссворд "Психология как наука"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горизонтали: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Швейцарский психиатр, основоположник аналитическо</w:t>
      </w:r>
      <w:r>
        <w:rPr>
          <w:color w:val="000000"/>
          <w:sz w:val="28"/>
          <w:szCs w:val="28"/>
          <w:lang w:val="ru-RU"/>
        </w:rPr>
        <w:t>й психологии.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Предмет психологии до начала 18 века.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Автор "Магического числа сеть плюс/минус два.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Наука о поведении и психических процессах.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Высшая форма психики.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Предмет изучения бихеористов.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Динамический компонент системы психической регуляц</w:t>
      </w:r>
      <w:r>
        <w:rPr>
          <w:color w:val="000000"/>
          <w:sz w:val="28"/>
          <w:szCs w:val="28"/>
          <w:lang w:val="ru-RU"/>
        </w:rPr>
        <w:t>ии.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Наиболее распространенная знаковая система, материальная форма существования сознания.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вертикали: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чем основываются культурно-исторические принципы Л.С. Выготского.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 рамках этой психологии было открыто много феноменов восприятия и мышления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Открыл первую в мире психологическую лабораторию.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Функция психики, обеспечивающая получение, хранение, интерпретацию и использование информации.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Один из составителей первого практического теста интеллекта - "Шкала умственного развития"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Рассматрив</w:t>
      </w:r>
      <w:r>
        <w:rPr>
          <w:color w:val="000000"/>
          <w:sz w:val="28"/>
          <w:szCs w:val="28"/>
          <w:lang w:val="ru-RU"/>
        </w:rPr>
        <w:t>ал человека как систему из нескольких независимых структур личности, борющихся друг с другом.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Эмоциональный процесс, выражающий отношение человека к жизни в целом.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8B70A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Задание 5.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Вечером иду на прогулку, а портье мне говорит: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Знаете, мы вам с этим ключом </w:t>
      </w:r>
      <w:r>
        <w:rPr>
          <w:color w:val="000000"/>
          <w:sz w:val="28"/>
          <w:szCs w:val="28"/>
          <w:lang w:val="ru-RU"/>
        </w:rPr>
        <w:t>заморочили голову. Мы думали, он потерян, а он висит на другом гвозде.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Здорово, - говорю, - номер стоит пять рублей, а накладных расходов шестнадцать.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есть, - говорит, - как шестнадцать, а не восемь?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Нет, - говорю, - шестнадцать. Швейцару - три, слесарю</w:t>
      </w:r>
      <w:r>
        <w:rPr>
          <w:color w:val="000000"/>
          <w:sz w:val="28"/>
          <w:szCs w:val="28"/>
          <w:lang w:val="ru-RU"/>
        </w:rPr>
        <w:t xml:space="preserve"> - пять, да за ключ - восемь.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какой ключ?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Да, - говорю, - слесарь мне подобрал.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Позвольте, - говорит,--да он, подлец, не продал ли вам наш ключ? Ну да, - говорит, - так и есть. Вот он тут висел, а сейчас нету. Ну, погодите, я ему..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Тут у вас, - говорю</w:t>
      </w:r>
      <w:r>
        <w:rPr>
          <w:color w:val="000000"/>
          <w:sz w:val="28"/>
          <w:szCs w:val="28"/>
          <w:lang w:val="ru-RU"/>
        </w:rPr>
        <w:t>, - кажется, шайка--лейка..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Портье начал чего-то врать и бормотать про небольшие заработки, после махнул рукой и отвернулся поговорить с вновь приезжим.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я слышал, как он сказал: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Да, есть один номерок, но без ключа.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отрывке показываются скрытые т</w:t>
      </w:r>
      <w:r>
        <w:rPr>
          <w:color w:val="000000"/>
          <w:sz w:val="28"/>
          <w:szCs w:val="28"/>
          <w:lang w:val="ru-RU"/>
        </w:rPr>
        <w:t>рансакции. Они являются более сложными. Это связано с тем, что поведение людей не всегда соответствует их социальному положению. Скрытые трансакции требуют одновременного участия более, чем двух состояний, одно из которых маскируется. Открытое сообщение пр</w:t>
      </w:r>
      <w:r>
        <w:rPr>
          <w:color w:val="000000"/>
          <w:sz w:val="28"/>
          <w:szCs w:val="28"/>
          <w:lang w:val="ru-RU"/>
        </w:rPr>
        <w:t>оисходит на внешнем социальном уровне, скрытое - на психологическом уровне. Открытая связь взрослый - взрослый. В скрытой части главный герой выступает в качестве родителя, раскрывая "преступную" систему, а портье - в качестве дитя, начиная оправдываться и</w:t>
      </w:r>
      <w:r>
        <w:rPr>
          <w:color w:val="000000"/>
          <w:sz w:val="28"/>
          <w:szCs w:val="28"/>
          <w:lang w:val="ru-RU"/>
        </w:rPr>
        <w:t xml:space="preserve"> врать.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8B70A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Задание 6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Причины громкоголосья в общении заключаются в том, что человек пытается привлечь к себе внимание.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Тихая, невнятная речь - причина неуверенности в себе, стеснительности. Человек хочет уйти в тень, быть незаметным.</w:t>
      </w:r>
    </w:p>
    <w:p w:rsidR="00000000" w:rsidRDefault="008B70A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В состоянии возбу</w:t>
      </w:r>
      <w:r>
        <w:rPr>
          <w:color w:val="000000"/>
          <w:sz w:val="28"/>
          <w:szCs w:val="28"/>
          <w:lang w:val="ru-RU"/>
        </w:rPr>
        <w:t>ждения речь будет эмоциональна, голос громче, а в состоянии депрессии - тихой, унылой.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>Пауз в коммуникации избегает человек, который не знает, что сказать, не хочет слушать собеседника, не дает ему высказать свою точку зрения, не уважает его, либо тот к</w:t>
      </w:r>
      <w:r>
        <w:rPr>
          <w:color w:val="000000"/>
          <w:sz w:val="28"/>
          <w:szCs w:val="28"/>
          <w:lang w:val="ru-RU"/>
        </w:rPr>
        <w:t>то говорит не обдумывая свои слова.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Вращающееся кресло на колесиках позволяет руководителю эффективней использовать рабочее место, придает чувство контроля за ситуацией, ощущение полноправным хозяином.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Круглые и овальные столы предпочтительнее использо</w:t>
      </w:r>
      <w:r>
        <w:rPr>
          <w:color w:val="000000"/>
          <w:sz w:val="28"/>
          <w:szCs w:val="28"/>
          <w:lang w:val="ru-RU"/>
        </w:rPr>
        <w:t>вать в офисах, чем прямоугольные. Благодаря мягким округлым формам переговоры проходят более успешно, настраивая людей на дружественные отношения. Круглый стол объединяет всех участников переговоров, сглафивая конфликтные ситуации и уравновешивая атмосферу</w:t>
      </w:r>
      <w:r>
        <w:rPr>
          <w:color w:val="000000"/>
          <w:sz w:val="28"/>
          <w:szCs w:val="28"/>
          <w:lang w:val="ru-RU"/>
        </w:rPr>
        <w:t>. Прямоугольные столы доставляют участникам переговоров дискомфорт, чувство напряженности.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Слияние пространственных и временных примет в осмысленном и конкретном целом называется хронотопом.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Оптимальным промежутком времени визуального контакта является</w:t>
      </w:r>
      <w:r>
        <w:rPr>
          <w:color w:val="000000"/>
          <w:sz w:val="28"/>
          <w:szCs w:val="28"/>
          <w:lang w:val="ru-RU"/>
        </w:rPr>
        <w:t xml:space="preserve"> 2/3 от процесса общения. Если же человек все время смотрит на своего собеседника, то либо собеседник весьма привлекателен и интресен, либо враждебно настроен, доставляя собеседнику определенный дискомфорт. В результате переизбытка визуального контакта соб</w:t>
      </w:r>
      <w:r>
        <w:rPr>
          <w:color w:val="000000"/>
          <w:sz w:val="28"/>
          <w:szCs w:val="28"/>
          <w:lang w:val="ru-RU"/>
        </w:rPr>
        <w:t>еседник может испытать со стороны другого попытку доминирования, контроля, внедрения.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Социальный взгляд устремленный ниже уровня глаз собеседника, способствует созданию атмосферы непринужденного общения. Исследования, проведенные в этой области, показали</w:t>
      </w:r>
      <w:r>
        <w:rPr>
          <w:color w:val="000000"/>
          <w:sz w:val="28"/>
          <w:szCs w:val="28"/>
          <w:lang w:val="ru-RU"/>
        </w:rPr>
        <w:t>, что во время различных вечеров и приемов собеседники чаще всего смотрят друг на друга. При этом они обращают внимание на треугольник, который расположен между глазами и ртом человека.</w:t>
      </w:r>
    </w:p>
    <w:p w:rsidR="00000000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Взгляд, устремленный в область между грудью и глазами показывает заи</w:t>
      </w:r>
      <w:r>
        <w:rPr>
          <w:color w:val="000000"/>
          <w:sz w:val="28"/>
          <w:szCs w:val="28"/>
          <w:lang w:val="ru-RU"/>
        </w:rPr>
        <w:t>нтересованность одного человека к другому. Человек, который воспринимает такой взгляд, как правило, отвечает аналогично.</w:t>
      </w:r>
    </w:p>
    <w:p w:rsidR="008B70A8" w:rsidRDefault="008B70A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"Смотреть в рот" - внимательно слушать собеседника.</w:t>
      </w:r>
    </w:p>
    <w:sectPr w:rsidR="008B70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A9"/>
    <w:rsid w:val="008B70A8"/>
    <w:rsid w:val="00F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9A1376-6D8A-4A59-8A7E-AA14CDCA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2932</Words>
  <Characters>16715</Characters>
  <Application>Microsoft Office Word</Application>
  <DocSecurity>0</DocSecurity>
  <Lines>139</Lines>
  <Paragraphs>39</Paragraphs>
  <ScaleCrop>false</ScaleCrop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2024-08-27T21:54:00Z</dcterms:created>
  <dcterms:modified xsi:type="dcterms:W3CDTF">2024-08-27T21:54:00Z</dcterms:modified>
</cp:coreProperties>
</file>