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B3" w:rsidRPr="00274904" w:rsidRDefault="00452FB3">
      <w:pPr>
        <w:pStyle w:val="1"/>
        <w:rPr>
          <w:sz w:val="24"/>
          <w:szCs w:val="24"/>
          <w:u w:val="single"/>
        </w:rPr>
      </w:pPr>
      <w:bookmarkStart w:id="0" w:name="_GoBack"/>
      <w:bookmarkEnd w:id="0"/>
      <w:r w:rsidRPr="00274904">
        <w:rPr>
          <w:sz w:val="24"/>
          <w:szCs w:val="24"/>
          <w:u w:val="single"/>
        </w:rPr>
        <w:t>Общие сведения.</w:t>
      </w:r>
    </w:p>
    <w:p w:rsidR="00452FB3" w:rsidRPr="00274904" w:rsidRDefault="00452FB3">
      <w:pPr>
        <w:numPr>
          <w:ilvl w:val="0"/>
          <w:numId w:val="1"/>
        </w:numPr>
        <w:tabs>
          <w:tab w:val="left" w:pos="3828"/>
          <w:tab w:val="left" w:pos="7088"/>
        </w:tabs>
        <w:rPr>
          <w:szCs w:val="24"/>
        </w:rPr>
      </w:pPr>
      <w:r w:rsidRPr="00274904">
        <w:rPr>
          <w:szCs w:val="24"/>
        </w:rPr>
        <w:t>ФИО:</w:t>
      </w:r>
    </w:p>
    <w:p w:rsidR="00452FB3" w:rsidRPr="00274904" w:rsidRDefault="00452FB3">
      <w:pPr>
        <w:numPr>
          <w:ilvl w:val="0"/>
          <w:numId w:val="1"/>
        </w:numPr>
        <w:tabs>
          <w:tab w:val="left" w:pos="3828"/>
        </w:tabs>
        <w:rPr>
          <w:szCs w:val="24"/>
        </w:rPr>
      </w:pPr>
      <w:r w:rsidRPr="00274904">
        <w:rPr>
          <w:szCs w:val="24"/>
        </w:rPr>
        <w:t>Дата поступления:</w:t>
      </w:r>
    </w:p>
    <w:p w:rsidR="00452FB3" w:rsidRPr="00274904" w:rsidRDefault="00452FB3">
      <w:pPr>
        <w:numPr>
          <w:ilvl w:val="0"/>
          <w:numId w:val="1"/>
        </w:numPr>
        <w:tabs>
          <w:tab w:val="left" w:pos="3828"/>
        </w:tabs>
        <w:rPr>
          <w:i/>
          <w:iCs/>
          <w:szCs w:val="24"/>
        </w:rPr>
      </w:pPr>
      <w:r w:rsidRPr="00274904">
        <w:rPr>
          <w:szCs w:val="24"/>
        </w:rPr>
        <w:t>Возраст:</w:t>
      </w:r>
    </w:p>
    <w:p w:rsidR="00452FB3" w:rsidRPr="00274904" w:rsidRDefault="00452FB3">
      <w:pPr>
        <w:numPr>
          <w:ilvl w:val="0"/>
          <w:numId w:val="1"/>
        </w:numPr>
        <w:tabs>
          <w:tab w:val="left" w:pos="3828"/>
        </w:tabs>
        <w:rPr>
          <w:i/>
          <w:iCs/>
          <w:szCs w:val="24"/>
        </w:rPr>
      </w:pPr>
      <w:r w:rsidRPr="00274904">
        <w:rPr>
          <w:szCs w:val="24"/>
        </w:rPr>
        <w:t>Пол:</w:t>
      </w:r>
    </w:p>
    <w:p w:rsidR="00452FB3" w:rsidRPr="00274904" w:rsidRDefault="00452FB3">
      <w:pPr>
        <w:numPr>
          <w:ilvl w:val="0"/>
          <w:numId w:val="1"/>
        </w:numPr>
        <w:tabs>
          <w:tab w:val="left" w:pos="3828"/>
        </w:tabs>
        <w:rPr>
          <w:i/>
          <w:iCs/>
          <w:szCs w:val="24"/>
        </w:rPr>
      </w:pPr>
      <w:r w:rsidRPr="00274904">
        <w:rPr>
          <w:szCs w:val="24"/>
        </w:rPr>
        <w:t>Место работы:</w:t>
      </w:r>
    </w:p>
    <w:p w:rsidR="00452FB3" w:rsidRPr="00274904" w:rsidRDefault="00452FB3">
      <w:pPr>
        <w:numPr>
          <w:ilvl w:val="0"/>
          <w:numId w:val="1"/>
        </w:numPr>
        <w:tabs>
          <w:tab w:val="left" w:pos="3828"/>
        </w:tabs>
        <w:rPr>
          <w:szCs w:val="24"/>
        </w:rPr>
      </w:pPr>
      <w:r w:rsidRPr="00274904">
        <w:rPr>
          <w:szCs w:val="24"/>
        </w:rPr>
        <w:t>Место жительства:</w:t>
      </w:r>
    </w:p>
    <w:p w:rsidR="00452FB3" w:rsidRPr="00274904" w:rsidRDefault="00452FB3">
      <w:pPr>
        <w:numPr>
          <w:ilvl w:val="0"/>
          <w:numId w:val="1"/>
        </w:numPr>
        <w:tabs>
          <w:tab w:val="left" w:pos="3828"/>
        </w:tabs>
        <w:rPr>
          <w:szCs w:val="24"/>
        </w:rPr>
      </w:pPr>
      <w:r w:rsidRPr="00274904">
        <w:rPr>
          <w:szCs w:val="24"/>
        </w:rPr>
        <w:t>Диагноз при поступлении в клинику:</w:t>
      </w:r>
    </w:p>
    <w:p w:rsidR="00452FB3" w:rsidRPr="00274904" w:rsidRDefault="00452FB3">
      <w:pPr>
        <w:tabs>
          <w:tab w:val="left" w:pos="3828"/>
        </w:tabs>
        <w:ind w:left="1701" w:firstLine="12"/>
        <w:rPr>
          <w:szCs w:val="24"/>
        </w:rPr>
      </w:pPr>
      <w:r w:rsidRPr="00274904">
        <w:rPr>
          <w:i/>
          <w:szCs w:val="24"/>
        </w:rPr>
        <w:t>Зрелая старческая катаракта правого глаза, атерома внутреннего угла глаза с права. Незрелая сенильная к</w:t>
      </w:r>
      <w:r w:rsidRPr="00274904">
        <w:rPr>
          <w:i/>
          <w:szCs w:val="24"/>
        </w:rPr>
        <w:t>а</w:t>
      </w:r>
      <w:r w:rsidRPr="00274904">
        <w:rPr>
          <w:i/>
          <w:szCs w:val="24"/>
        </w:rPr>
        <w:t>таракта левого глаза.</w:t>
      </w:r>
    </w:p>
    <w:p w:rsidR="00452FB3" w:rsidRPr="00274904" w:rsidRDefault="00452FB3">
      <w:pPr>
        <w:numPr>
          <w:ilvl w:val="0"/>
          <w:numId w:val="1"/>
        </w:numPr>
        <w:tabs>
          <w:tab w:val="left" w:pos="3828"/>
        </w:tabs>
        <w:rPr>
          <w:szCs w:val="24"/>
        </w:rPr>
      </w:pPr>
      <w:r w:rsidRPr="00274904">
        <w:rPr>
          <w:szCs w:val="24"/>
        </w:rPr>
        <w:t>Клинический диагноз:</w:t>
      </w:r>
    </w:p>
    <w:p w:rsidR="00452FB3" w:rsidRPr="00274904" w:rsidRDefault="00452FB3">
      <w:pPr>
        <w:tabs>
          <w:tab w:val="left" w:pos="3828"/>
        </w:tabs>
        <w:ind w:left="1701" w:firstLine="0"/>
        <w:rPr>
          <w:szCs w:val="24"/>
        </w:rPr>
      </w:pPr>
      <w:r w:rsidRPr="00274904">
        <w:rPr>
          <w:i/>
          <w:szCs w:val="24"/>
        </w:rPr>
        <w:t xml:space="preserve"> Зрелая старческая катаракта правого глаза, атерома внутреннего угла глаза с права. Незрелая сенильная к</w:t>
      </w:r>
      <w:r w:rsidRPr="00274904">
        <w:rPr>
          <w:i/>
          <w:szCs w:val="24"/>
        </w:rPr>
        <w:t>а</w:t>
      </w:r>
      <w:r w:rsidRPr="00274904">
        <w:rPr>
          <w:i/>
          <w:szCs w:val="24"/>
        </w:rPr>
        <w:t>таракта левого глаза.</w:t>
      </w:r>
    </w:p>
    <w:p w:rsidR="00452FB3" w:rsidRPr="00274904" w:rsidRDefault="00452FB3">
      <w:pPr>
        <w:numPr>
          <w:ilvl w:val="0"/>
          <w:numId w:val="1"/>
        </w:numPr>
        <w:tabs>
          <w:tab w:val="clear" w:pos="360"/>
          <w:tab w:val="left" w:pos="567"/>
        </w:tabs>
        <w:ind w:left="3402" w:hanging="3402"/>
        <w:rPr>
          <w:szCs w:val="24"/>
        </w:rPr>
      </w:pPr>
      <w:r w:rsidRPr="00274904">
        <w:rPr>
          <w:szCs w:val="24"/>
        </w:rPr>
        <w:t>Название операции:</w:t>
      </w:r>
      <w:r w:rsidR="00274904">
        <w:rPr>
          <w:szCs w:val="24"/>
        </w:rPr>
        <w:t xml:space="preserve"> </w:t>
      </w:r>
      <w:r w:rsidRPr="00274904">
        <w:rPr>
          <w:i/>
          <w:iCs/>
          <w:szCs w:val="24"/>
        </w:rPr>
        <w:t>28.11.2006 – Экстракапсулярная экстракция катаракты правого гл</w:t>
      </w:r>
      <w:r w:rsidRPr="00274904">
        <w:rPr>
          <w:i/>
          <w:iCs/>
          <w:szCs w:val="24"/>
        </w:rPr>
        <w:t>а</w:t>
      </w:r>
      <w:r w:rsidRPr="00274904">
        <w:rPr>
          <w:i/>
          <w:iCs/>
          <w:szCs w:val="24"/>
        </w:rPr>
        <w:t>за с имплантац</w:t>
      </w:r>
      <w:r w:rsidRPr="00274904">
        <w:rPr>
          <w:i/>
          <w:iCs/>
          <w:szCs w:val="24"/>
        </w:rPr>
        <w:t>и</w:t>
      </w:r>
      <w:r w:rsidRPr="00274904">
        <w:rPr>
          <w:i/>
          <w:iCs/>
          <w:szCs w:val="24"/>
        </w:rPr>
        <w:t>ей ИОЛ.</w:t>
      </w:r>
    </w:p>
    <w:p w:rsidR="00452FB3" w:rsidRPr="00274904" w:rsidRDefault="00452FB3">
      <w:pPr>
        <w:tabs>
          <w:tab w:val="left" w:pos="426"/>
        </w:tabs>
        <w:ind w:firstLine="0"/>
        <w:rPr>
          <w:iCs/>
          <w:szCs w:val="24"/>
        </w:rPr>
      </w:pPr>
    </w:p>
    <w:p w:rsidR="00452FB3" w:rsidRPr="00274904" w:rsidRDefault="00452FB3">
      <w:pPr>
        <w:pStyle w:val="1"/>
        <w:rPr>
          <w:sz w:val="24"/>
          <w:szCs w:val="24"/>
          <w:u w:val="single"/>
        </w:rPr>
      </w:pPr>
      <w:r w:rsidRPr="00274904">
        <w:rPr>
          <w:sz w:val="24"/>
          <w:szCs w:val="24"/>
          <w:u w:val="single"/>
        </w:rPr>
        <w:t>Жалобы</w:t>
      </w:r>
    </w:p>
    <w:p w:rsidR="00452FB3" w:rsidRPr="00274904" w:rsidRDefault="00452FB3">
      <w:pPr>
        <w:rPr>
          <w:szCs w:val="24"/>
        </w:rPr>
      </w:pPr>
      <w:r w:rsidRPr="00274904">
        <w:rPr>
          <w:b/>
          <w:bCs/>
          <w:i/>
          <w:iCs/>
          <w:szCs w:val="24"/>
          <w:u w:val="single"/>
        </w:rPr>
        <w:t>Общие жалобы</w:t>
      </w:r>
      <w:r w:rsidRPr="00274904">
        <w:rPr>
          <w:b/>
          <w:bCs/>
          <w:i/>
          <w:iCs/>
          <w:szCs w:val="24"/>
        </w:rPr>
        <w:t xml:space="preserve">. </w:t>
      </w:r>
      <w:r w:rsidRPr="00274904">
        <w:rPr>
          <w:szCs w:val="24"/>
        </w:rPr>
        <w:t>На момент поступления общих жалоб нет.</w:t>
      </w:r>
    </w:p>
    <w:p w:rsidR="00452FB3" w:rsidRPr="00274904" w:rsidRDefault="00452FB3">
      <w:pPr>
        <w:rPr>
          <w:szCs w:val="24"/>
        </w:rPr>
      </w:pPr>
      <w:r w:rsidRPr="00274904">
        <w:rPr>
          <w:b/>
          <w:bCs/>
          <w:i/>
          <w:iCs/>
          <w:szCs w:val="24"/>
          <w:u w:val="single"/>
        </w:rPr>
        <w:t>Специальные жалобы</w:t>
      </w:r>
      <w:r w:rsidRPr="00274904">
        <w:rPr>
          <w:b/>
          <w:bCs/>
          <w:i/>
          <w:iCs/>
          <w:szCs w:val="24"/>
        </w:rPr>
        <w:t xml:space="preserve">. </w:t>
      </w:r>
      <w:r w:rsidRPr="00274904">
        <w:rPr>
          <w:szCs w:val="24"/>
        </w:rPr>
        <w:t>Жалобы на снижение остроты зрения на правый глаз; ощущения «пелены» перед глазами. Снижение зрения</w:t>
      </w:r>
      <w:r w:rsidR="00274904">
        <w:rPr>
          <w:szCs w:val="24"/>
        </w:rPr>
        <w:t xml:space="preserve"> </w:t>
      </w:r>
      <w:r w:rsidRPr="00274904">
        <w:rPr>
          <w:szCs w:val="24"/>
        </w:rPr>
        <w:t>л</w:t>
      </w:r>
      <w:r w:rsidRPr="00274904">
        <w:rPr>
          <w:szCs w:val="24"/>
        </w:rPr>
        <w:t>е</w:t>
      </w:r>
      <w:r w:rsidRPr="00274904">
        <w:rPr>
          <w:szCs w:val="24"/>
        </w:rPr>
        <w:t>вого глаза.</w:t>
      </w:r>
    </w:p>
    <w:p w:rsidR="00452FB3" w:rsidRPr="00274904" w:rsidRDefault="00452FB3">
      <w:pPr>
        <w:rPr>
          <w:szCs w:val="24"/>
        </w:rPr>
      </w:pPr>
    </w:p>
    <w:p w:rsidR="00452FB3" w:rsidRPr="00274904" w:rsidRDefault="00452FB3">
      <w:pPr>
        <w:pStyle w:val="1"/>
        <w:rPr>
          <w:sz w:val="24"/>
          <w:szCs w:val="24"/>
          <w:u w:val="single"/>
        </w:rPr>
      </w:pPr>
      <w:r w:rsidRPr="00274904">
        <w:rPr>
          <w:sz w:val="24"/>
          <w:szCs w:val="24"/>
          <w:u w:val="single"/>
        </w:rPr>
        <w:t>Anamnesis morbi</w:t>
      </w:r>
    </w:p>
    <w:p w:rsidR="00452FB3" w:rsidRPr="00274904" w:rsidRDefault="00452FB3">
      <w:pPr>
        <w:rPr>
          <w:iCs/>
          <w:szCs w:val="24"/>
        </w:rPr>
      </w:pPr>
      <w:r w:rsidRPr="00274904">
        <w:rPr>
          <w:szCs w:val="24"/>
        </w:rPr>
        <w:t>Считает себя больной с мая 2005 года, когда без видимых причин стало снижаться зр</w:t>
      </w:r>
      <w:r w:rsidRPr="00274904">
        <w:rPr>
          <w:szCs w:val="24"/>
        </w:rPr>
        <w:t>е</w:t>
      </w:r>
      <w:r w:rsidRPr="00274904">
        <w:rPr>
          <w:szCs w:val="24"/>
        </w:rPr>
        <w:t xml:space="preserve">ние на правый глаз. В ноябре </w:t>
      </w:r>
      <w:smartTag w:uri="urn:schemas-microsoft-com:office:smarttags" w:element="metricconverter">
        <w:smartTagPr>
          <w:attr w:name="ProductID" w:val="2006 г"/>
        </w:smartTagPr>
        <w:r w:rsidRPr="00274904">
          <w:rPr>
            <w:szCs w:val="24"/>
          </w:rPr>
          <w:t>2006 г</w:t>
        </w:r>
      </w:smartTag>
      <w:r w:rsidRPr="00274904">
        <w:rPr>
          <w:szCs w:val="24"/>
        </w:rPr>
        <w:t>. больной обратился к участковому офтальмологу, который после осмотра назначил лекарство в каплях, названия лекарства больной не помнит. Однако зрение продолжало снижаться, появилось ощущения «пелены» перед глазами. Кроме того, больной также заметил снижение зрения левого глаза. Больной был госпитализирована в пл</w:t>
      </w:r>
      <w:r w:rsidRPr="00274904">
        <w:rPr>
          <w:szCs w:val="24"/>
        </w:rPr>
        <w:t>а</w:t>
      </w:r>
      <w:r w:rsidRPr="00274904">
        <w:rPr>
          <w:szCs w:val="24"/>
        </w:rPr>
        <w:t>новом порядке по направлению учас</w:t>
      </w:r>
      <w:r w:rsidRPr="00274904">
        <w:rPr>
          <w:szCs w:val="24"/>
        </w:rPr>
        <w:t>т</w:t>
      </w:r>
      <w:r w:rsidRPr="00274904">
        <w:rPr>
          <w:szCs w:val="24"/>
        </w:rPr>
        <w:t>кового окулиста.</w:t>
      </w:r>
    </w:p>
    <w:p w:rsidR="00452FB3" w:rsidRPr="00274904" w:rsidRDefault="00452FB3">
      <w:pPr>
        <w:rPr>
          <w:szCs w:val="24"/>
        </w:rPr>
      </w:pPr>
    </w:p>
    <w:p w:rsidR="00452FB3" w:rsidRPr="00274904" w:rsidRDefault="00452FB3">
      <w:pPr>
        <w:pStyle w:val="1"/>
        <w:rPr>
          <w:sz w:val="24"/>
          <w:szCs w:val="24"/>
          <w:u w:val="single"/>
        </w:rPr>
      </w:pPr>
      <w:r w:rsidRPr="00274904">
        <w:rPr>
          <w:sz w:val="24"/>
          <w:szCs w:val="24"/>
          <w:u w:val="single"/>
        </w:rPr>
        <w:t>Anamnesis vitae</w:t>
      </w:r>
    </w:p>
    <w:p w:rsidR="00452FB3" w:rsidRPr="00274904" w:rsidRDefault="005E6BD4">
      <w:pPr>
        <w:rPr>
          <w:szCs w:val="24"/>
        </w:rPr>
      </w:pPr>
      <w:r>
        <w:rPr>
          <w:szCs w:val="24"/>
        </w:rPr>
        <w:t xml:space="preserve">Родился в городе </w:t>
      </w:r>
      <w:r w:rsidR="00452FB3" w:rsidRPr="00274904">
        <w:rPr>
          <w:szCs w:val="24"/>
        </w:rPr>
        <w:t>. Рос и развивался нормально, материально-бытовые условия были нормальными, болел редко. Закончил 10 классов школы, поступил в училище и, после оконч</w:t>
      </w:r>
      <w:r w:rsidR="00452FB3" w:rsidRPr="00274904">
        <w:rPr>
          <w:szCs w:val="24"/>
        </w:rPr>
        <w:t>а</w:t>
      </w:r>
      <w:r w:rsidR="00452FB3" w:rsidRPr="00274904">
        <w:rPr>
          <w:szCs w:val="24"/>
        </w:rPr>
        <w:t>ния, работал на заводе</w:t>
      </w:r>
      <w:r w:rsidR="00274904">
        <w:rPr>
          <w:szCs w:val="24"/>
        </w:rPr>
        <w:t xml:space="preserve"> </w:t>
      </w:r>
      <w:r w:rsidR="00452FB3" w:rsidRPr="00274904">
        <w:rPr>
          <w:szCs w:val="24"/>
        </w:rPr>
        <w:t>в течение 30 лет лаборантом в оптической лаборатории, затем устроился на р</w:t>
      </w:r>
      <w:r w:rsidR="00452FB3" w:rsidRPr="00274904">
        <w:rPr>
          <w:szCs w:val="24"/>
        </w:rPr>
        <w:t>а</w:t>
      </w:r>
      <w:r w:rsidR="00452FB3" w:rsidRPr="00274904">
        <w:rPr>
          <w:szCs w:val="24"/>
        </w:rPr>
        <w:t>боту водителем на ЗАО «</w:t>
      </w:r>
      <w:r w:rsidR="00452FB3" w:rsidRPr="00274904">
        <w:rPr>
          <w:i/>
          <w:iCs/>
          <w:szCs w:val="24"/>
        </w:rPr>
        <w:t>Автокран</w:t>
      </w:r>
      <w:r w:rsidR="00452FB3" w:rsidRPr="00274904">
        <w:rPr>
          <w:szCs w:val="24"/>
        </w:rPr>
        <w:t>».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Условия труда и быта в последний период жизни удовлетворительные, питание регуля</w:t>
      </w:r>
      <w:r w:rsidRPr="00274904">
        <w:rPr>
          <w:szCs w:val="24"/>
        </w:rPr>
        <w:t>р</w:t>
      </w:r>
      <w:r w:rsidRPr="00274904">
        <w:rPr>
          <w:szCs w:val="24"/>
        </w:rPr>
        <w:t xml:space="preserve">ное, хорошее. 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Из перенесенных заболеваний: простудные заболевания.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Венерические болезни, вирусный гепатит, туберкулёз отрицает. Травм, операций, гемо</w:t>
      </w:r>
      <w:r w:rsidRPr="00274904">
        <w:rPr>
          <w:szCs w:val="24"/>
        </w:rPr>
        <w:t>т</w:t>
      </w:r>
      <w:r w:rsidRPr="00274904">
        <w:rPr>
          <w:szCs w:val="24"/>
        </w:rPr>
        <w:t>рансфузий не б</w:t>
      </w:r>
      <w:r w:rsidRPr="00274904">
        <w:rPr>
          <w:szCs w:val="24"/>
        </w:rPr>
        <w:t>ы</w:t>
      </w:r>
      <w:r w:rsidRPr="00274904">
        <w:rPr>
          <w:szCs w:val="24"/>
        </w:rPr>
        <w:t>ло.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Наследственность не отягощена. Аллергологический анамнез не отягощен.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 xml:space="preserve">Женат, имеет двоих детей. 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Вредные привычки отрицает. Сейчас живет с семьей в благоустрое</w:t>
      </w:r>
      <w:r w:rsidRPr="00274904">
        <w:rPr>
          <w:szCs w:val="24"/>
        </w:rPr>
        <w:t>н</w:t>
      </w:r>
      <w:r w:rsidRPr="00274904">
        <w:rPr>
          <w:szCs w:val="24"/>
        </w:rPr>
        <w:t>ной квартире.</w:t>
      </w:r>
    </w:p>
    <w:p w:rsidR="00452FB3" w:rsidRPr="00274904" w:rsidRDefault="00452FB3">
      <w:pPr>
        <w:rPr>
          <w:szCs w:val="24"/>
        </w:rPr>
      </w:pPr>
    </w:p>
    <w:p w:rsidR="00452FB3" w:rsidRPr="00274904" w:rsidRDefault="00452FB3">
      <w:pPr>
        <w:pStyle w:val="1"/>
        <w:rPr>
          <w:sz w:val="24"/>
          <w:szCs w:val="24"/>
          <w:u w:val="single"/>
        </w:rPr>
      </w:pPr>
      <w:r w:rsidRPr="00274904">
        <w:rPr>
          <w:sz w:val="24"/>
          <w:szCs w:val="24"/>
          <w:u w:val="single"/>
          <w:lang w:val="en-US"/>
        </w:rPr>
        <w:t>Status</w:t>
      </w:r>
      <w:r w:rsidRPr="00274904">
        <w:rPr>
          <w:sz w:val="24"/>
          <w:szCs w:val="24"/>
          <w:u w:val="single"/>
        </w:rPr>
        <w:t xml:space="preserve"> </w:t>
      </w:r>
      <w:r w:rsidRPr="00274904">
        <w:rPr>
          <w:sz w:val="24"/>
          <w:szCs w:val="24"/>
          <w:u w:val="single"/>
          <w:lang w:val="en-US"/>
        </w:rPr>
        <w:t>praesens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Состояние удовлетворительное, сознание ясное, положение активное, поведение аде</w:t>
      </w:r>
      <w:r w:rsidRPr="00274904">
        <w:rPr>
          <w:szCs w:val="24"/>
        </w:rPr>
        <w:t>к</w:t>
      </w:r>
      <w:r w:rsidRPr="00274904">
        <w:rPr>
          <w:szCs w:val="24"/>
        </w:rPr>
        <w:t>ватное. Телосложение правильное, рост средний, тип конституции – нормостенический, похо</w:t>
      </w:r>
      <w:r w:rsidRPr="00274904">
        <w:rPr>
          <w:szCs w:val="24"/>
        </w:rPr>
        <w:t>д</w:t>
      </w:r>
      <w:r w:rsidRPr="00274904">
        <w:rPr>
          <w:szCs w:val="24"/>
        </w:rPr>
        <w:t>ка бодрая, осанка правильная.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Мышцы нормотрофичны, развиты симметрично, при пальпации бе</w:t>
      </w:r>
      <w:r w:rsidRPr="00274904">
        <w:rPr>
          <w:szCs w:val="24"/>
        </w:rPr>
        <w:t>з</w:t>
      </w:r>
      <w:r w:rsidRPr="00274904">
        <w:rPr>
          <w:szCs w:val="24"/>
        </w:rPr>
        <w:t>болезненны.</w:t>
      </w:r>
    </w:p>
    <w:p w:rsidR="00452FB3" w:rsidRPr="00274904" w:rsidRDefault="00452FB3">
      <w:pPr>
        <w:pStyle w:val="20"/>
        <w:rPr>
          <w:rFonts w:ascii="Times New Roman" w:hAnsi="Times New Roman" w:cs="Times New Roman"/>
          <w:szCs w:val="24"/>
        </w:rPr>
      </w:pPr>
      <w:r w:rsidRPr="00274904">
        <w:rPr>
          <w:rFonts w:ascii="Times New Roman" w:hAnsi="Times New Roman" w:cs="Times New Roman"/>
          <w:szCs w:val="24"/>
        </w:rPr>
        <w:t>Пальпируются лимфоузлы в подмышечных впадинах и подчелюстные, не увеличены (размером 0,5–1 см), овальной формы, гладкие, подви</w:t>
      </w:r>
      <w:r w:rsidRPr="00274904">
        <w:rPr>
          <w:rFonts w:ascii="Times New Roman" w:hAnsi="Times New Roman" w:cs="Times New Roman"/>
          <w:szCs w:val="24"/>
        </w:rPr>
        <w:t>ж</w:t>
      </w:r>
      <w:r w:rsidRPr="00274904">
        <w:rPr>
          <w:rFonts w:ascii="Times New Roman" w:hAnsi="Times New Roman" w:cs="Times New Roman"/>
          <w:szCs w:val="24"/>
        </w:rPr>
        <w:t xml:space="preserve">ные, безболезненны. </w:t>
      </w:r>
    </w:p>
    <w:p w:rsidR="00452FB3" w:rsidRPr="00274904" w:rsidRDefault="00452FB3">
      <w:pPr>
        <w:rPr>
          <w:szCs w:val="24"/>
          <w:u w:val="single"/>
          <w:lang w:val="en-US"/>
        </w:rPr>
      </w:pPr>
      <w:r w:rsidRPr="00274904">
        <w:rPr>
          <w:i/>
          <w:szCs w:val="24"/>
          <w:u w:val="single"/>
        </w:rPr>
        <w:t>Исследование органов кровообращения</w:t>
      </w:r>
      <w:r w:rsidRPr="00274904">
        <w:rPr>
          <w:szCs w:val="24"/>
          <w:u w:val="single"/>
        </w:rPr>
        <w:t>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При осмотре области сердца деформаций грудной клетки нет. Верхушечный толчок л</w:t>
      </w:r>
      <w:r w:rsidRPr="00274904">
        <w:rPr>
          <w:szCs w:val="24"/>
        </w:rPr>
        <w:t>о</w:t>
      </w:r>
      <w:r w:rsidRPr="00274904">
        <w:rPr>
          <w:szCs w:val="24"/>
        </w:rPr>
        <w:t xml:space="preserve">кализуется в V межреберье на </w:t>
      </w:r>
      <w:smartTag w:uri="urn:schemas-microsoft-com:office:smarttags" w:element="metricconverter">
        <w:smartTagPr>
          <w:attr w:name="ProductID" w:val="1,5 см"/>
        </w:smartTagPr>
        <w:r w:rsidRPr="00274904">
          <w:rPr>
            <w:szCs w:val="24"/>
          </w:rPr>
          <w:t>1,5 см</w:t>
        </w:r>
      </w:smartTag>
      <w:r w:rsidRPr="00274904">
        <w:rPr>
          <w:szCs w:val="24"/>
        </w:rPr>
        <w:t xml:space="preserve"> кнутри от среднеключичной линии. Границы относител</w:t>
      </w:r>
      <w:r w:rsidRPr="00274904">
        <w:rPr>
          <w:szCs w:val="24"/>
        </w:rPr>
        <w:t>ь</w:t>
      </w:r>
      <w:r w:rsidRPr="00274904">
        <w:rPr>
          <w:szCs w:val="24"/>
        </w:rPr>
        <w:t xml:space="preserve">ной сердечной тупости: правая – V межреберье у правого края грудины, левая – совпадает с </w:t>
      </w:r>
      <w:r w:rsidRPr="00274904">
        <w:rPr>
          <w:szCs w:val="24"/>
        </w:rPr>
        <w:lastRenderedPageBreak/>
        <w:t xml:space="preserve">верхушечным толчком, V межреберье на </w:t>
      </w:r>
      <w:smartTag w:uri="urn:schemas-microsoft-com:office:smarttags" w:element="metricconverter">
        <w:smartTagPr>
          <w:attr w:name="ProductID" w:val="1,5 см"/>
        </w:smartTagPr>
        <w:r w:rsidRPr="00274904">
          <w:rPr>
            <w:szCs w:val="24"/>
          </w:rPr>
          <w:t>1,5 см</w:t>
        </w:r>
      </w:smartTag>
      <w:r w:rsidRPr="00274904">
        <w:rPr>
          <w:szCs w:val="24"/>
        </w:rPr>
        <w:t xml:space="preserve"> кнутри от среднеключичной линии. При аускультации ритм сердечных сокращений правильный. Сердечные и внесердечные шумы не прослушиваются.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Пульс на лучевых артериях одинаковый, ритмичный, напряжённый, частота – 80 в мин</w:t>
      </w:r>
      <w:r w:rsidRPr="00274904">
        <w:rPr>
          <w:szCs w:val="24"/>
        </w:rPr>
        <w:t>у</w:t>
      </w:r>
      <w:r w:rsidRPr="00274904">
        <w:rPr>
          <w:szCs w:val="24"/>
        </w:rPr>
        <w:t>ту. Сосудистая стенка гладкая, эластичная. АД 150/90.</w:t>
      </w:r>
    </w:p>
    <w:p w:rsidR="00452FB3" w:rsidRPr="00274904" w:rsidRDefault="00452FB3">
      <w:pPr>
        <w:tabs>
          <w:tab w:val="left" w:pos="4962"/>
        </w:tabs>
        <w:rPr>
          <w:szCs w:val="24"/>
          <w:u w:val="single"/>
          <w:lang w:val="en-US"/>
        </w:rPr>
      </w:pPr>
      <w:r w:rsidRPr="00274904">
        <w:rPr>
          <w:i/>
          <w:szCs w:val="24"/>
          <w:u w:val="single"/>
        </w:rPr>
        <w:t>Исследование органов дыхания</w:t>
      </w:r>
      <w:r w:rsidRPr="00274904">
        <w:rPr>
          <w:szCs w:val="24"/>
          <w:u w:val="single"/>
        </w:rPr>
        <w:t>.</w:t>
      </w:r>
    </w:p>
    <w:p w:rsidR="00452FB3" w:rsidRPr="00274904" w:rsidRDefault="00452FB3">
      <w:pPr>
        <w:tabs>
          <w:tab w:val="left" w:pos="4962"/>
        </w:tabs>
        <w:rPr>
          <w:szCs w:val="24"/>
        </w:rPr>
      </w:pPr>
      <w:r w:rsidRPr="00274904">
        <w:rPr>
          <w:szCs w:val="24"/>
        </w:rPr>
        <w:t>Грудная клетка правильной формы, нормостеническая, симметричная, обе половины а</w:t>
      </w:r>
      <w:r w:rsidRPr="00274904">
        <w:rPr>
          <w:szCs w:val="24"/>
        </w:rPr>
        <w:t>к</w:t>
      </w:r>
      <w:r w:rsidRPr="00274904">
        <w:rPr>
          <w:szCs w:val="24"/>
        </w:rPr>
        <w:t>тивно учас</w:t>
      </w:r>
      <w:r w:rsidRPr="00274904">
        <w:rPr>
          <w:szCs w:val="24"/>
        </w:rPr>
        <w:t>т</w:t>
      </w:r>
      <w:r w:rsidRPr="00274904">
        <w:rPr>
          <w:szCs w:val="24"/>
        </w:rPr>
        <w:t>вуют в акте дыхания. Тип дыхания – смешанный, глубина средняя, частота – 18 в минуту, ритм правильный. При пальп</w:t>
      </w:r>
      <w:r w:rsidRPr="00274904">
        <w:rPr>
          <w:szCs w:val="24"/>
        </w:rPr>
        <w:t>а</w:t>
      </w:r>
      <w:r w:rsidRPr="00274904">
        <w:rPr>
          <w:szCs w:val="24"/>
        </w:rPr>
        <w:t>ции грудная клетка безболезненна, эластична, голосовое дрожание на симметричных участках одинаковой силы. При сравнительной перкуссии один</w:t>
      </w:r>
      <w:r w:rsidRPr="00274904">
        <w:rPr>
          <w:szCs w:val="24"/>
        </w:rPr>
        <w:t>а</w:t>
      </w:r>
      <w:r w:rsidRPr="00274904">
        <w:rPr>
          <w:szCs w:val="24"/>
        </w:rPr>
        <w:t xml:space="preserve">ковый лёгочный звук с двух сторон. 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При аускультации лёгких на симметричных участках определяется везикулярное дых</w:t>
      </w:r>
      <w:r w:rsidRPr="00274904">
        <w:rPr>
          <w:szCs w:val="24"/>
        </w:rPr>
        <w:t>а</w:t>
      </w:r>
      <w:r w:rsidRPr="00274904">
        <w:rPr>
          <w:szCs w:val="24"/>
        </w:rPr>
        <w:t>ние. Побочных д</w:t>
      </w:r>
      <w:r w:rsidRPr="00274904">
        <w:rPr>
          <w:szCs w:val="24"/>
        </w:rPr>
        <w:t>ы</w:t>
      </w:r>
      <w:r w:rsidRPr="00274904">
        <w:rPr>
          <w:szCs w:val="24"/>
        </w:rPr>
        <w:t>хательных шумов нет.</w:t>
      </w:r>
    </w:p>
    <w:p w:rsidR="00452FB3" w:rsidRPr="00274904" w:rsidRDefault="00452FB3">
      <w:pPr>
        <w:rPr>
          <w:szCs w:val="24"/>
          <w:u w:val="single"/>
        </w:rPr>
      </w:pPr>
      <w:r w:rsidRPr="00274904">
        <w:rPr>
          <w:i/>
          <w:szCs w:val="24"/>
          <w:u w:val="single"/>
        </w:rPr>
        <w:t>Исследование органов пищеварения</w:t>
      </w:r>
      <w:r w:rsidRPr="00274904">
        <w:rPr>
          <w:szCs w:val="24"/>
          <w:u w:val="single"/>
        </w:rPr>
        <w:t xml:space="preserve">. 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Полость рта: губы розовые, высыпаний, трещин нет, дёсна розовые. Язык не увеличен, умеренно вла</w:t>
      </w:r>
      <w:r w:rsidRPr="00274904">
        <w:rPr>
          <w:szCs w:val="24"/>
        </w:rPr>
        <w:t>ж</w:t>
      </w:r>
      <w:r w:rsidRPr="00274904">
        <w:rPr>
          <w:szCs w:val="24"/>
        </w:rPr>
        <w:t>ный, покрыт сероватым налётом.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Живот при осмотре обычного размера, овальной формы, симметричный. Рубцов и гр</w:t>
      </w:r>
      <w:r w:rsidRPr="00274904">
        <w:rPr>
          <w:szCs w:val="24"/>
        </w:rPr>
        <w:t>ы</w:t>
      </w:r>
      <w:r w:rsidRPr="00274904">
        <w:rPr>
          <w:szCs w:val="24"/>
        </w:rPr>
        <w:t>жевых выпяч</w:t>
      </w:r>
      <w:r w:rsidRPr="00274904">
        <w:rPr>
          <w:szCs w:val="24"/>
        </w:rPr>
        <w:t>и</w:t>
      </w:r>
      <w:r w:rsidRPr="00274904">
        <w:rPr>
          <w:szCs w:val="24"/>
        </w:rPr>
        <w:t>ваний нет. При пальпации живот безболезненный.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Печень при пальпации мягкой консистенции, гладкая, эластичная, край слегка закру</w:t>
      </w:r>
      <w:r w:rsidRPr="00274904">
        <w:rPr>
          <w:szCs w:val="24"/>
        </w:rPr>
        <w:t>г</w:t>
      </w:r>
      <w:r w:rsidRPr="00274904">
        <w:rPr>
          <w:szCs w:val="24"/>
        </w:rPr>
        <w:t>лён, ровный.</w:t>
      </w:r>
    </w:p>
    <w:p w:rsidR="00452FB3" w:rsidRPr="00274904" w:rsidRDefault="00452FB3">
      <w:pPr>
        <w:pStyle w:val="20"/>
        <w:rPr>
          <w:rFonts w:ascii="Times New Roman" w:hAnsi="Times New Roman" w:cs="Times New Roman"/>
          <w:szCs w:val="24"/>
        </w:rPr>
      </w:pPr>
      <w:r w:rsidRPr="00274904">
        <w:rPr>
          <w:rFonts w:ascii="Times New Roman" w:hAnsi="Times New Roman" w:cs="Times New Roman"/>
          <w:szCs w:val="24"/>
        </w:rPr>
        <w:t>Поджелудочная железа не пальпируется. Селезёнка не пальпир</w:t>
      </w:r>
      <w:r w:rsidRPr="00274904">
        <w:rPr>
          <w:rFonts w:ascii="Times New Roman" w:hAnsi="Times New Roman" w:cs="Times New Roman"/>
          <w:szCs w:val="24"/>
        </w:rPr>
        <w:t>у</w:t>
      </w:r>
      <w:r w:rsidRPr="00274904">
        <w:rPr>
          <w:rFonts w:ascii="Times New Roman" w:hAnsi="Times New Roman" w:cs="Times New Roman"/>
          <w:szCs w:val="24"/>
        </w:rPr>
        <w:t xml:space="preserve">ется. 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Симптомы раздражения брюшины отрицательные.</w:t>
      </w:r>
    </w:p>
    <w:p w:rsidR="00452FB3" w:rsidRPr="00274904" w:rsidRDefault="00452FB3">
      <w:pPr>
        <w:rPr>
          <w:szCs w:val="24"/>
        </w:rPr>
      </w:pPr>
    </w:p>
    <w:p w:rsidR="00452FB3" w:rsidRPr="00274904" w:rsidRDefault="00452FB3">
      <w:pPr>
        <w:rPr>
          <w:szCs w:val="24"/>
        </w:rPr>
      </w:pPr>
      <w:r w:rsidRPr="00274904">
        <w:rPr>
          <w:i/>
          <w:szCs w:val="24"/>
          <w:u w:val="single"/>
        </w:rPr>
        <w:t>Исследование почек, мочевого пузыря</w:t>
      </w:r>
      <w:r w:rsidRPr="00274904">
        <w:rPr>
          <w:szCs w:val="24"/>
          <w:u w:val="single"/>
        </w:rPr>
        <w:t>.</w:t>
      </w:r>
      <w:r w:rsidRPr="00274904">
        <w:rPr>
          <w:szCs w:val="24"/>
        </w:rPr>
        <w:t xml:space="preserve"> 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>Почки не пальпируются. Симптом поколачивания по поясничной области отрицател</w:t>
      </w:r>
      <w:r w:rsidRPr="00274904">
        <w:rPr>
          <w:szCs w:val="24"/>
        </w:rPr>
        <w:t>ь</w:t>
      </w:r>
      <w:r w:rsidRPr="00274904">
        <w:rPr>
          <w:szCs w:val="24"/>
        </w:rPr>
        <w:t>ный с обеих ст</w:t>
      </w:r>
      <w:r w:rsidRPr="00274904">
        <w:rPr>
          <w:szCs w:val="24"/>
        </w:rPr>
        <w:t>о</w:t>
      </w:r>
      <w:r w:rsidRPr="00274904">
        <w:rPr>
          <w:szCs w:val="24"/>
        </w:rPr>
        <w:t>рон. Мочеточники не пальпируются. Мочевой пузырь не выступает над лоном, не пальпируется. Физиологические о</w:t>
      </w:r>
      <w:r w:rsidRPr="00274904">
        <w:rPr>
          <w:szCs w:val="24"/>
        </w:rPr>
        <w:t>т</w:t>
      </w:r>
      <w:r w:rsidRPr="00274904">
        <w:rPr>
          <w:szCs w:val="24"/>
        </w:rPr>
        <w:t>правления без изменений.</w:t>
      </w:r>
    </w:p>
    <w:p w:rsidR="00452FB3" w:rsidRPr="00274904" w:rsidRDefault="00452FB3">
      <w:pPr>
        <w:rPr>
          <w:szCs w:val="24"/>
        </w:rPr>
      </w:pPr>
    </w:p>
    <w:p w:rsidR="00452FB3" w:rsidRPr="00274904" w:rsidRDefault="00452FB3">
      <w:pPr>
        <w:pStyle w:val="1"/>
        <w:rPr>
          <w:sz w:val="24"/>
          <w:szCs w:val="24"/>
          <w:u w:val="single"/>
          <w:lang w:val="en-US"/>
        </w:rPr>
      </w:pPr>
      <w:r w:rsidRPr="00274904">
        <w:rPr>
          <w:sz w:val="24"/>
          <w:szCs w:val="24"/>
          <w:u w:val="single"/>
          <w:lang w:val="en-US"/>
        </w:rPr>
        <w:t>Status localis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3810"/>
        <w:gridCol w:w="3811"/>
      </w:tblGrid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center"/>
              <w:rPr>
                <w:b/>
                <w:bCs/>
                <w:szCs w:val="24"/>
                <w:lang w:val="en-US"/>
              </w:rPr>
            </w:pPr>
            <w:r w:rsidRPr="00274904">
              <w:rPr>
                <w:b/>
                <w:bCs/>
                <w:szCs w:val="24"/>
              </w:rPr>
              <w:t>Отделы</w:t>
            </w:r>
            <w:r w:rsidRPr="00274904">
              <w:rPr>
                <w:b/>
                <w:bCs/>
                <w:szCs w:val="24"/>
                <w:lang w:val="en-US"/>
              </w:rPr>
              <w:t xml:space="preserve"> </w:t>
            </w:r>
            <w:r w:rsidRPr="00274904">
              <w:rPr>
                <w:b/>
                <w:bCs/>
                <w:szCs w:val="24"/>
              </w:rPr>
              <w:t>глаза</w:t>
            </w:r>
          </w:p>
        </w:tc>
        <w:tc>
          <w:tcPr>
            <w:tcW w:w="3810" w:type="dxa"/>
          </w:tcPr>
          <w:p w:rsidR="00452FB3" w:rsidRPr="00274904" w:rsidRDefault="00452FB3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Правый глаз</w:t>
            </w:r>
          </w:p>
        </w:tc>
        <w:tc>
          <w:tcPr>
            <w:tcW w:w="3811" w:type="dxa"/>
          </w:tcPr>
          <w:p w:rsidR="00452FB3" w:rsidRPr="00274904" w:rsidRDefault="00452FB3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Левый глаз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Глазница и окр</w:t>
            </w:r>
            <w:r w:rsidRPr="00274904">
              <w:rPr>
                <w:b/>
                <w:bCs/>
                <w:szCs w:val="24"/>
              </w:rPr>
              <w:t>у</w:t>
            </w:r>
            <w:r w:rsidRPr="00274904">
              <w:rPr>
                <w:b/>
                <w:bCs/>
                <w:szCs w:val="24"/>
              </w:rPr>
              <w:t>жающие ткани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Представляет собой 4</w:t>
            </w:r>
            <w:r w:rsidRPr="00274904">
              <w:rPr>
                <w:szCs w:val="24"/>
                <w:vertAlign w:val="superscript"/>
              </w:rPr>
              <w:t>х</w:t>
            </w:r>
            <w:r w:rsidRPr="00274904">
              <w:rPr>
                <w:szCs w:val="24"/>
              </w:rPr>
              <w:t>-угольную п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>рамиду, обращенную основанием кпер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ди и кнаружи. Костный край безболе</w:t>
            </w:r>
            <w:r w:rsidRPr="00274904">
              <w:rPr>
                <w:szCs w:val="24"/>
              </w:rPr>
              <w:t>з</w:t>
            </w:r>
            <w:r w:rsidRPr="00274904">
              <w:rPr>
                <w:szCs w:val="24"/>
              </w:rPr>
              <w:t>ненный. Окружающие ткани без призн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>ков воспаления.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Представляет собой 4</w:t>
            </w:r>
            <w:r w:rsidRPr="00274904">
              <w:rPr>
                <w:szCs w:val="24"/>
                <w:vertAlign w:val="superscript"/>
              </w:rPr>
              <w:t>х</w:t>
            </w:r>
            <w:r w:rsidRPr="00274904">
              <w:rPr>
                <w:szCs w:val="24"/>
              </w:rPr>
              <w:t>-угольную п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>рамиду, обращенную основанием кпер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ди и кнаружи. Костный край безболезненный Окружающие ткани без призн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>ков воспаления.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Положение глаз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Положение глаз правильное, движения в полном об</w:t>
            </w:r>
            <w:r w:rsidRPr="00274904">
              <w:rPr>
                <w:szCs w:val="24"/>
              </w:rPr>
              <w:t>ъ</w:t>
            </w:r>
            <w:r w:rsidRPr="00274904">
              <w:rPr>
                <w:szCs w:val="24"/>
              </w:rPr>
              <w:t>еме.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Положение глаз правильное, движ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ния в полном объеме.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Веки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Глазничная и вековая часть в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ка без признаков поражения, бе</w:t>
            </w:r>
            <w:r w:rsidRPr="00274904">
              <w:rPr>
                <w:szCs w:val="24"/>
              </w:rPr>
              <w:t>з</w:t>
            </w:r>
            <w:r w:rsidRPr="00274904">
              <w:rPr>
                <w:szCs w:val="24"/>
              </w:rPr>
              <w:t>болезне</w:t>
            </w:r>
            <w:r w:rsidRPr="00274904">
              <w:rPr>
                <w:szCs w:val="24"/>
              </w:rPr>
              <w:t>н</w:t>
            </w:r>
            <w:r w:rsidRPr="00274904">
              <w:rPr>
                <w:szCs w:val="24"/>
              </w:rPr>
              <w:t>ны.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Глазничная и вековая часть в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ка без признаков поражения, бе</w:t>
            </w:r>
            <w:r w:rsidRPr="00274904">
              <w:rPr>
                <w:szCs w:val="24"/>
              </w:rPr>
              <w:t>з</w:t>
            </w:r>
            <w:r w:rsidRPr="00274904">
              <w:rPr>
                <w:szCs w:val="24"/>
              </w:rPr>
              <w:t>болез</w:t>
            </w:r>
            <w:r w:rsidRPr="00274904">
              <w:rPr>
                <w:szCs w:val="24"/>
              </w:rPr>
              <w:softHyphen/>
              <w:t>не</w:t>
            </w:r>
            <w:r w:rsidRPr="00274904">
              <w:rPr>
                <w:szCs w:val="24"/>
              </w:rPr>
              <w:t>н</w:t>
            </w:r>
            <w:r w:rsidRPr="00274904">
              <w:rPr>
                <w:szCs w:val="24"/>
              </w:rPr>
              <w:t>ны.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Слезные органы и слезоотвод</w:t>
            </w:r>
            <w:r w:rsidRPr="00274904">
              <w:rPr>
                <w:b/>
                <w:bCs/>
                <w:szCs w:val="24"/>
              </w:rPr>
              <w:t>я</w:t>
            </w:r>
            <w:r w:rsidRPr="00274904">
              <w:rPr>
                <w:b/>
                <w:bCs/>
                <w:szCs w:val="24"/>
              </w:rPr>
              <w:t>щие пути.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Слезная железа и добавочные железы безболезненны, без пр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>знаков поражения. Железа расп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ложена в одноименной ямке гла</w:t>
            </w:r>
            <w:r w:rsidRPr="00274904">
              <w:rPr>
                <w:szCs w:val="24"/>
              </w:rPr>
              <w:t>з</w:t>
            </w:r>
            <w:r w:rsidRPr="00274904">
              <w:rPr>
                <w:szCs w:val="24"/>
              </w:rPr>
              <w:t>ницы под верхне-наружным кр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 xml:space="preserve">ем. </w:t>
            </w:r>
          </w:p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Слезные точки, слезные к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>нальцы, слезный мешок и нос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слезный проток без признаков п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ражения, безб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лезненны. Слезные точки располож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ны на вершине слезных сосо</w:t>
            </w:r>
            <w:r w:rsidRPr="00274904">
              <w:rPr>
                <w:szCs w:val="24"/>
              </w:rPr>
              <w:t>ч</w:t>
            </w:r>
            <w:r w:rsidRPr="00274904">
              <w:rPr>
                <w:szCs w:val="24"/>
              </w:rPr>
              <w:t>ков.</w:t>
            </w:r>
          </w:p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 xml:space="preserve">При надавливании на область </w:t>
            </w:r>
            <w:r w:rsidRPr="00274904">
              <w:rPr>
                <w:szCs w:val="24"/>
              </w:rPr>
              <w:lastRenderedPageBreak/>
              <w:t>слезн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 xml:space="preserve">го мешка отделяемого нет 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lastRenderedPageBreak/>
              <w:t>Слезная железа и добавочные железы безболезненны, без пр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>знаков поражения. Железа расп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ложена в одноименной ямке гла</w:t>
            </w:r>
            <w:r w:rsidRPr="00274904">
              <w:rPr>
                <w:szCs w:val="24"/>
              </w:rPr>
              <w:t>з</w:t>
            </w:r>
            <w:r w:rsidRPr="00274904">
              <w:rPr>
                <w:szCs w:val="24"/>
              </w:rPr>
              <w:t>ницы под верхне-наружным кр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 xml:space="preserve">ем. </w:t>
            </w:r>
          </w:p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Слезные точки, слезные к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>нальцы, слезный мешок и нос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слезный проток без признаков п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ражения, безб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лезненны. Слезные точки располож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ны на вершине слезных сосо</w:t>
            </w:r>
            <w:r w:rsidRPr="00274904">
              <w:rPr>
                <w:szCs w:val="24"/>
              </w:rPr>
              <w:t>ч</w:t>
            </w:r>
            <w:r w:rsidRPr="00274904">
              <w:rPr>
                <w:szCs w:val="24"/>
              </w:rPr>
              <w:t>ков.</w:t>
            </w:r>
          </w:p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 xml:space="preserve">При надавливании на область </w:t>
            </w:r>
            <w:r w:rsidRPr="00274904">
              <w:rPr>
                <w:szCs w:val="24"/>
              </w:rPr>
              <w:lastRenderedPageBreak/>
              <w:t>слезн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го мешка отделяемого нет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lastRenderedPageBreak/>
              <w:t>Конъюнктива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Бледно-розового цвета, п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движная.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Бледно-розового цвета, п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движная.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Склера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Сосуды склеры не изменены, цвет белый, болезненн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сти склеры нет.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Сосуды склеры не изменены, цвет белый, болезненн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сти склеры нет.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Роговица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Гладкая, прозрачная, зеркал</w:t>
            </w:r>
            <w:r w:rsidRPr="00274904">
              <w:rPr>
                <w:szCs w:val="24"/>
              </w:rPr>
              <w:t>ь</w:t>
            </w:r>
            <w:r w:rsidRPr="00274904">
              <w:rPr>
                <w:szCs w:val="24"/>
              </w:rPr>
              <w:t>ная; помутнений рогов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>цы нет.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Гладкая, прозрачная, зеркал</w:t>
            </w:r>
            <w:r w:rsidRPr="00274904">
              <w:rPr>
                <w:szCs w:val="24"/>
              </w:rPr>
              <w:t>ь</w:t>
            </w:r>
            <w:r w:rsidRPr="00274904">
              <w:rPr>
                <w:szCs w:val="24"/>
              </w:rPr>
              <w:t>ная; пому</w:t>
            </w:r>
            <w:r w:rsidRPr="00274904">
              <w:rPr>
                <w:szCs w:val="24"/>
              </w:rPr>
              <w:t>т</w:t>
            </w:r>
            <w:r w:rsidRPr="00274904">
              <w:rPr>
                <w:szCs w:val="24"/>
              </w:rPr>
              <w:t>нений роговицы нет.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Передняя кам</w:t>
            </w:r>
            <w:r w:rsidRPr="00274904">
              <w:rPr>
                <w:b/>
                <w:bCs/>
                <w:szCs w:val="24"/>
              </w:rPr>
              <w:t>е</w:t>
            </w:r>
            <w:r w:rsidRPr="00274904">
              <w:rPr>
                <w:b/>
                <w:bCs/>
                <w:szCs w:val="24"/>
              </w:rPr>
              <w:t>ра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Средней глубины; влага пр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зрачная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Средней глубины; влага пр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зрачная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  <w:u w:val="single"/>
              </w:rPr>
              <w:t>Гониоскопия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Радужка и зр</w:t>
            </w:r>
            <w:r w:rsidRPr="00274904">
              <w:rPr>
                <w:b/>
                <w:bCs/>
                <w:szCs w:val="24"/>
              </w:rPr>
              <w:t>а</w:t>
            </w:r>
            <w:r w:rsidRPr="00274904">
              <w:rPr>
                <w:b/>
                <w:bCs/>
                <w:szCs w:val="24"/>
              </w:rPr>
              <w:t>чок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Радужка в цвете и рисунке не изменена, отмечается эксфоли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>ция по зрачк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 xml:space="preserve">вому краю радужки. Зрачок серый, размером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274904">
                <w:rPr>
                  <w:szCs w:val="24"/>
                </w:rPr>
                <w:t>3 мм</w:t>
              </w:r>
            </w:smartTag>
            <w:r w:rsidRPr="00274904">
              <w:rPr>
                <w:szCs w:val="24"/>
              </w:rPr>
              <w:t>, р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акция на свет с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хранена.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Радужка в цвете и рисунке не изм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нена, отмечается эксфолиация по зрачковому краю радужки. Зрач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 xml:space="preserve">к темно-серый, размером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274904">
                <w:rPr>
                  <w:szCs w:val="24"/>
                </w:rPr>
                <w:t>3 мм</w:t>
              </w:r>
            </w:smartTag>
            <w:r w:rsidRPr="00274904">
              <w:rPr>
                <w:szCs w:val="24"/>
              </w:rPr>
              <w:t>, реакция на свет сохран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на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Хрусталик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Располагается в обычном м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сте; о</w:t>
            </w:r>
            <w:r w:rsidRPr="00274904">
              <w:rPr>
                <w:szCs w:val="24"/>
              </w:rPr>
              <w:t>т</w:t>
            </w:r>
            <w:r w:rsidRPr="00274904">
              <w:rPr>
                <w:szCs w:val="24"/>
              </w:rPr>
              <w:t>мечается помутнение в ядре и субкортикал</w:t>
            </w:r>
            <w:r w:rsidRPr="00274904">
              <w:rPr>
                <w:szCs w:val="24"/>
              </w:rPr>
              <w:t>ь</w:t>
            </w:r>
            <w:r w:rsidRPr="00274904">
              <w:rPr>
                <w:szCs w:val="24"/>
              </w:rPr>
              <w:t>ных слоях.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Располагается в обычном м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сте; отмечается помутнение в я</w:t>
            </w:r>
            <w:r w:rsidRPr="00274904">
              <w:rPr>
                <w:szCs w:val="24"/>
              </w:rPr>
              <w:t>д</w:t>
            </w:r>
            <w:r w:rsidRPr="00274904">
              <w:rPr>
                <w:szCs w:val="24"/>
              </w:rPr>
              <w:t>ре.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Стекловидное т</w:t>
            </w:r>
            <w:r w:rsidRPr="00274904">
              <w:rPr>
                <w:b/>
                <w:bCs/>
                <w:szCs w:val="24"/>
              </w:rPr>
              <w:t>е</w:t>
            </w:r>
            <w:r w:rsidRPr="00274904">
              <w:rPr>
                <w:b/>
                <w:bCs/>
                <w:szCs w:val="24"/>
              </w:rPr>
              <w:t>ло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В «тумане» вследствие пому</w:t>
            </w:r>
            <w:r w:rsidRPr="00274904">
              <w:rPr>
                <w:szCs w:val="24"/>
              </w:rPr>
              <w:t>т</w:t>
            </w:r>
            <w:r w:rsidRPr="00274904">
              <w:rPr>
                <w:szCs w:val="24"/>
              </w:rPr>
              <w:t>нения в хрусталике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Прозрачное; сосуды отсу</w:t>
            </w:r>
            <w:r w:rsidRPr="00274904">
              <w:rPr>
                <w:szCs w:val="24"/>
              </w:rPr>
              <w:t>т</w:t>
            </w:r>
            <w:r w:rsidRPr="00274904">
              <w:rPr>
                <w:szCs w:val="24"/>
              </w:rPr>
              <w:t>ствуют; занимает весь объем гла</w:t>
            </w:r>
            <w:r w:rsidRPr="00274904">
              <w:rPr>
                <w:szCs w:val="24"/>
              </w:rPr>
              <w:t>з</w:t>
            </w:r>
            <w:r w:rsidRPr="00274904">
              <w:rPr>
                <w:szCs w:val="24"/>
              </w:rPr>
              <w:t>ного яблока.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Глазное дно</w:t>
            </w:r>
          </w:p>
        </w:tc>
        <w:tc>
          <w:tcPr>
            <w:tcW w:w="3810" w:type="dxa"/>
          </w:tcPr>
          <w:p w:rsidR="00452FB3" w:rsidRPr="00274904" w:rsidRDefault="00452FB3">
            <w:pPr>
              <w:tabs>
                <w:tab w:val="left" w:pos="602"/>
              </w:tabs>
              <w:ind w:firstLine="319"/>
              <w:rPr>
                <w:szCs w:val="24"/>
              </w:rPr>
            </w:pPr>
            <w:r w:rsidRPr="00274904">
              <w:rPr>
                <w:szCs w:val="24"/>
              </w:rPr>
              <w:t>Рефлекс с глазного дна серый;</w:t>
            </w:r>
            <w:r w:rsidR="00274904">
              <w:rPr>
                <w:szCs w:val="24"/>
              </w:rPr>
              <w:t xml:space="preserve"> </w:t>
            </w:r>
            <w:r w:rsidRPr="00274904">
              <w:rPr>
                <w:szCs w:val="24"/>
              </w:rPr>
              <w:t>гла</w:t>
            </w:r>
            <w:r w:rsidRPr="00274904">
              <w:rPr>
                <w:szCs w:val="24"/>
              </w:rPr>
              <w:t>з</w:t>
            </w:r>
            <w:r w:rsidRPr="00274904">
              <w:rPr>
                <w:szCs w:val="24"/>
              </w:rPr>
              <w:t>ное дно в «тумане».</w:t>
            </w:r>
          </w:p>
        </w:tc>
        <w:tc>
          <w:tcPr>
            <w:tcW w:w="3811" w:type="dxa"/>
          </w:tcPr>
          <w:p w:rsidR="00452FB3" w:rsidRPr="00274904" w:rsidRDefault="00452FB3">
            <w:pPr>
              <w:tabs>
                <w:tab w:val="left" w:pos="602"/>
              </w:tabs>
              <w:ind w:firstLine="336"/>
              <w:rPr>
                <w:szCs w:val="24"/>
              </w:rPr>
            </w:pPr>
            <w:r w:rsidRPr="00274904">
              <w:rPr>
                <w:szCs w:val="24"/>
              </w:rPr>
              <w:t>Рефлекс с глазного дна бледно-розовый. Диск зрительного нерва бледно-розовый, границы четкие, сосудистый пучок в центре; соо</w:t>
            </w:r>
            <w:r w:rsidRPr="00274904">
              <w:rPr>
                <w:szCs w:val="24"/>
              </w:rPr>
              <w:t>т</w:t>
            </w:r>
            <w:r w:rsidRPr="00274904">
              <w:rPr>
                <w:szCs w:val="24"/>
              </w:rPr>
              <w:t>ношение артерий к венам соста</w:t>
            </w:r>
            <w:r w:rsidRPr="00274904">
              <w:rPr>
                <w:szCs w:val="24"/>
              </w:rPr>
              <w:t>в</w:t>
            </w:r>
            <w:r w:rsidRPr="00274904">
              <w:rPr>
                <w:szCs w:val="24"/>
              </w:rPr>
              <w:t xml:space="preserve">ляет </w:t>
            </w:r>
            <w:r w:rsidRPr="00274904">
              <w:rPr>
                <w:b/>
                <w:bCs/>
                <w:szCs w:val="24"/>
              </w:rPr>
              <w:t>2:3</w:t>
            </w:r>
            <w:r w:rsidRPr="00274904">
              <w:rPr>
                <w:szCs w:val="24"/>
              </w:rPr>
              <w:t xml:space="preserve">. </w:t>
            </w:r>
          </w:p>
        </w:tc>
      </w:tr>
    </w:tbl>
    <w:p w:rsidR="00A14399" w:rsidRDefault="00A14399">
      <w:pPr>
        <w:jc w:val="center"/>
        <w:rPr>
          <w:b/>
          <w:bCs/>
          <w:szCs w:val="24"/>
          <w:u w:val="single"/>
        </w:rPr>
      </w:pPr>
    </w:p>
    <w:p w:rsidR="00452FB3" w:rsidRPr="00274904" w:rsidRDefault="00452FB3">
      <w:pPr>
        <w:jc w:val="center"/>
        <w:rPr>
          <w:b/>
          <w:bCs/>
          <w:szCs w:val="24"/>
          <w:u w:val="single"/>
        </w:rPr>
      </w:pPr>
      <w:r w:rsidRPr="00274904">
        <w:rPr>
          <w:b/>
          <w:bCs/>
          <w:szCs w:val="24"/>
          <w:u w:val="single"/>
        </w:rPr>
        <w:t>Острота зрения и рефракция</w:t>
      </w:r>
    </w:p>
    <w:p w:rsidR="00452FB3" w:rsidRPr="00274904" w:rsidRDefault="00452FB3">
      <w:pPr>
        <w:ind w:firstLine="0"/>
        <w:jc w:val="left"/>
        <w:rPr>
          <w:b/>
          <w:bCs/>
          <w:szCs w:val="24"/>
        </w:rPr>
      </w:pPr>
      <w:r w:rsidRPr="00A14399">
        <w:rPr>
          <w:b/>
          <w:bCs/>
          <w:szCs w:val="24"/>
        </w:rPr>
        <w:t>27.11.2006</w:t>
      </w:r>
    </w:p>
    <w:p w:rsidR="00452FB3" w:rsidRPr="00A14399" w:rsidRDefault="00452FB3">
      <w:pPr>
        <w:jc w:val="left"/>
        <w:rPr>
          <w:b/>
          <w:bCs/>
          <w:szCs w:val="24"/>
        </w:rPr>
      </w:pPr>
    </w:p>
    <w:p w:rsidR="00452FB3" w:rsidRPr="00274904" w:rsidRDefault="00452FB3">
      <w:pPr>
        <w:jc w:val="left"/>
        <w:rPr>
          <w:szCs w:val="24"/>
          <w:u w:val="single"/>
        </w:rPr>
      </w:pPr>
      <w:r w:rsidRPr="00274904">
        <w:rPr>
          <w:szCs w:val="24"/>
          <w:u w:val="single"/>
          <w:lang w:val="en-US"/>
        </w:rPr>
        <w:t>OD</w:t>
      </w:r>
      <w:r w:rsidRPr="00274904">
        <w:rPr>
          <w:szCs w:val="24"/>
          <w:u w:val="single"/>
        </w:rPr>
        <w:t>=0,03(</w:t>
      </w:r>
      <w:r w:rsidRPr="00274904">
        <w:rPr>
          <w:szCs w:val="24"/>
          <w:u w:val="single"/>
          <w:lang w:val="en-US"/>
        </w:rPr>
        <w:t>Hm</w:t>
      </w:r>
      <w:r w:rsidRPr="00274904">
        <w:rPr>
          <w:szCs w:val="24"/>
          <w:u w:val="single"/>
        </w:rPr>
        <w:t>)не корригируется</w:t>
      </w:r>
    </w:p>
    <w:p w:rsidR="00452FB3" w:rsidRPr="00274904" w:rsidRDefault="00452FB3">
      <w:pPr>
        <w:jc w:val="left"/>
        <w:rPr>
          <w:szCs w:val="24"/>
        </w:rPr>
      </w:pPr>
      <w:r w:rsidRPr="00274904">
        <w:rPr>
          <w:szCs w:val="24"/>
          <w:lang w:val="en-US"/>
        </w:rPr>
        <w:t>Visus</w:t>
      </w:r>
      <w:r w:rsidRPr="00274904">
        <w:rPr>
          <w:szCs w:val="24"/>
        </w:rPr>
        <w:t xml:space="preserve">= </w:t>
      </w:r>
      <w:r w:rsidRPr="00274904">
        <w:rPr>
          <w:szCs w:val="24"/>
          <w:lang w:val="en-US"/>
        </w:rPr>
        <w:t>OS</w:t>
      </w:r>
      <w:r w:rsidRPr="00274904">
        <w:rPr>
          <w:szCs w:val="24"/>
        </w:rPr>
        <w:t>=0,3 (</w:t>
      </w:r>
      <w:r w:rsidRPr="00274904">
        <w:rPr>
          <w:szCs w:val="24"/>
          <w:lang w:val="en-US"/>
        </w:rPr>
        <w:t>Hm</w:t>
      </w:r>
      <w:r w:rsidRPr="00274904">
        <w:rPr>
          <w:szCs w:val="24"/>
        </w:rPr>
        <w:t>) не корригируется</w:t>
      </w:r>
    </w:p>
    <w:p w:rsidR="00452FB3" w:rsidRPr="00274904" w:rsidRDefault="00452FB3">
      <w:pPr>
        <w:jc w:val="left"/>
        <w:rPr>
          <w:b/>
          <w:bCs/>
          <w:szCs w:val="24"/>
        </w:rPr>
      </w:pPr>
      <w:r w:rsidRPr="00274904">
        <w:rPr>
          <w:b/>
          <w:bCs/>
          <w:szCs w:val="24"/>
          <w:lang w:val="en-US"/>
        </w:rPr>
        <w:fldChar w:fldCharType="begin"/>
      </w:r>
      <w:r w:rsidRPr="00274904">
        <w:rPr>
          <w:b/>
          <w:bCs/>
          <w:szCs w:val="24"/>
        </w:rPr>
        <w:instrText xml:space="preserve"> 150/10 </w:instrText>
      </w:r>
      <w:r w:rsidRPr="00274904">
        <w:rPr>
          <w:b/>
          <w:bCs/>
          <w:szCs w:val="24"/>
          <w:lang w:val="en-US"/>
        </w:rPr>
        <w:fldChar w:fldCharType="end"/>
      </w:r>
    </w:p>
    <w:p w:rsidR="00452FB3" w:rsidRPr="00274904" w:rsidRDefault="00452FB3">
      <w:pPr>
        <w:ind w:firstLine="0"/>
        <w:jc w:val="left"/>
        <w:rPr>
          <w:b/>
          <w:bCs/>
          <w:szCs w:val="24"/>
        </w:rPr>
      </w:pPr>
      <w:r w:rsidRPr="00274904">
        <w:rPr>
          <w:b/>
          <w:bCs/>
          <w:szCs w:val="24"/>
          <w:lang w:val="en-US"/>
        </w:rPr>
        <w:t>27.11.2006</w:t>
      </w:r>
    </w:p>
    <w:p w:rsidR="00452FB3" w:rsidRPr="00274904" w:rsidRDefault="00452FB3">
      <w:pPr>
        <w:jc w:val="left"/>
        <w:rPr>
          <w:b/>
          <w:bCs/>
          <w:szCs w:val="24"/>
          <w:lang w:val="en-US"/>
        </w:rPr>
      </w:pPr>
    </w:p>
    <w:p w:rsidR="00452FB3" w:rsidRPr="00274904" w:rsidRDefault="00452FB3">
      <w:pPr>
        <w:jc w:val="left"/>
        <w:rPr>
          <w:szCs w:val="24"/>
          <w:u w:val="single"/>
        </w:rPr>
      </w:pPr>
      <w:r w:rsidRPr="00274904">
        <w:rPr>
          <w:szCs w:val="24"/>
          <w:u w:val="single"/>
          <w:lang w:val="en-US"/>
        </w:rPr>
        <w:t>OD</w:t>
      </w:r>
      <w:r w:rsidRPr="00274904">
        <w:rPr>
          <w:szCs w:val="24"/>
          <w:u w:val="single"/>
        </w:rPr>
        <w:t>=0,1(</w:t>
      </w:r>
      <w:r w:rsidRPr="00274904">
        <w:rPr>
          <w:szCs w:val="24"/>
          <w:u w:val="single"/>
          <w:lang w:val="en-US"/>
        </w:rPr>
        <w:t>Hm</w:t>
      </w:r>
      <w:r w:rsidRPr="00274904">
        <w:rPr>
          <w:szCs w:val="24"/>
          <w:u w:val="single"/>
        </w:rPr>
        <w:t>) не корригируется</w:t>
      </w:r>
    </w:p>
    <w:p w:rsidR="00452FB3" w:rsidRPr="00274904" w:rsidRDefault="00452FB3">
      <w:pPr>
        <w:jc w:val="left"/>
        <w:rPr>
          <w:szCs w:val="24"/>
        </w:rPr>
      </w:pPr>
      <w:r w:rsidRPr="00274904">
        <w:rPr>
          <w:szCs w:val="24"/>
          <w:lang w:val="en-US"/>
        </w:rPr>
        <w:t>Visus</w:t>
      </w:r>
      <w:r w:rsidRPr="00274904">
        <w:rPr>
          <w:szCs w:val="24"/>
        </w:rPr>
        <w:t xml:space="preserve">= </w:t>
      </w:r>
      <w:r w:rsidRPr="00274904">
        <w:rPr>
          <w:szCs w:val="24"/>
          <w:lang w:val="en-US"/>
        </w:rPr>
        <w:t>OS</w:t>
      </w:r>
      <w:r w:rsidRPr="00274904">
        <w:rPr>
          <w:szCs w:val="24"/>
        </w:rPr>
        <w:t>=0,3(</w:t>
      </w:r>
      <w:r w:rsidRPr="00274904">
        <w:rPr>
          <w:szCs w:val="24"/>
          <w:lang w:val="en-US"/>
        </w:rPr>
        <w:t>Hm</w:t>
      </w:r>
      <w:r w:rsidRPr="00274904">
        <w:rPr>
          <w:szCs w:val="24"/>
        </w:rPr>
        <w:t>) не корригируется</w:t>
      </w:r>
    </w:p>
    <w:p w:rsidR="00452FB3" w:rsidRPr="00274904" w:rsidRDefault="00452FB3">
      <w:pPr>
        <w:jc w:val="left"/>
        <w:rPr>
          <w:b/>
          <w:bCs/>
          <w:szCs w:val="24"/>
        </w:rPr>
      </w:pPr>
    </w:p>
    <w:p w:rsidR="00452FB3" w:rsidRPr="00274904" w:rsidRDefault="00452FB3">
      <w:pPr>
        <w:jc w:val="center"/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t>Дополнительные методы исследования.</w:t>
      </w:r>
    </w:p>
    <w:p w:rsidR="00452FB3" w:rsidRPr="00274904" w:rsidRDefault="00452FB3">
      <w:pPr>
        <w:ind w:firstLine="0"/>
        <w:jc w:val="left"/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t>Офтальмометрия (27.11.2006)</w:t>
      </w:r>
    </w:p>
    <w:p w:rsidR="00452FB3" w:rsidRPr="00274904" w:rsidRDefault="00452FB3">
      <w:pPr>
        <w:jc w:val="left"/>
        <w:rPr>
          <w:b/>
          <w:szCs w:val="24"/>
        </w:rPr>
      </w:pPr>
    </w:p>
    <w:p w:rsidR="00452FB3" w:rsidRPr="00274904" w:rsidRDefault="00452FB3">
      <w:pPr>
        <w:jc w:val="left"/>
        <w:rPr>
          <w:bCs/>
          <w:szCs w:val="24"/>
        </w:rPr>
      </w:pPr>
      <w:r w:rsidRPr="00274904">
        <w:rPr>
          <w:b/>
          <w:szCs w:val="24"/>
          <w:lang w:val="en-US"/>
        </w:rPr>
        <w:t>OD</w:t>
      </w:r>
      <w:r w:rsidRPr="00274904">
        <w:rPr>
          <w:b/>
          <w:szCs w:val="24"/>
        </w:rPr>
        <w:tab/>
      </w:r>
      <w:r w:rsidRPr="00274904">
        <w:rPr>
          <w:b/>
          <w:szCs w:val="24"/>
        </w:rPr>
        <w:tab/>
      </w:r>
      <w:r w:rsidRPr="00274904">
        <w:rPr>
          <w:bCs/>
          <w:szCs w:val="24"/>
        </w:rPr>
        <w:t>44,00</w:t>
      </w:r>
    </w:p>
    <w:p w:rsidR="00452FB3" w:rsidRPr="00274904" w:rsidRDefault="00452FB3">
      <w:pPr>
        <w:jc w:val="left"/>
        <w:rPr>
          <w:bCs/>
          <w:szCs w:val="24"/>
        </w:rPr>
      </w:pPr>
      <w:r w:rsidRPr="00274904">
        <w:rPr>
          <w:bCs/>
          <w:szCs w:val="24"/>
        </w:rPr>
        <w:tab/>
      </w:r>
      <w:r w:rsidRPr="00274904">
        <w:rPr>
          <w:bCs/>
          <w:szCs w:val="24"/>
        </w:rPr>
        <w:tab/>
        <w:t>44,00</w:t>
      </w:r>
    </w:p>
    <w:p w:rsidR="00452FB3" w:rsidRPr="00274904" w:rsidRDefault="00452FB3">
      <w:pPr>
        <w:jc w:val="left"/>
        <w:rPr>
          <w:bCs/>
          <w:szCs w:val="24"/>
        </w:rPr>
      </w:pPr>
    </w:p>
    <w:p w:rsidR="00452FB3" w:rsidRPr="00274904" w:rsidRDefault="00452FB3">
      <w:pPr>
        <w:ind w:firstLine="0"/>
        <w:jc w:val="left"/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t>Эхобиометрия (27.11.2006)</w:t>
      </w:r>
    </w:p>
    <w:p w:rsidR="00452FB3" w:rsidRPr="00274904" w:rsidRDefault="00452FB3">
      <w:pPr>
        <w:jc w:val="left"/>
        <w:rPr>
          <w:b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452FB3" w:rsidRPr="002749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</w:tcPr>
          <w:p w:rsidR="00452FB3" w:rsidRPr="00274904" w:rsidRDefault="00452FB3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3285" w:type="dxa"/>
          </w:tcPr>
          <w:p w:rsidR="00452FB3" w:rsidRPr="00274904" w:rsidRDefault="00452FB3">
            <w:pPr>
              <w:ind w:firstLine="0"/>
              <w:jc w:val="center"/>
              <w:rPr>
                <w:b/>
                <w:szCs w:val="24"/>
              </w:rPr>
            </w:pPr>
            <w:r w:rsidRPr="00274904">
              <w:rPr>
                <w:b/>
                <w:szCs w:val="24"/>
              </w:rPr>
              <w:t>ПК</w:t>
            </w:r>
          </w:p>
        </w:tc>
        <w:tc>
          <w:tcPr>
            <w:tcW w:w="3285" w:type="dxa"/>
          </w:tcPr>
          <w:p w:rsidR="00452FB3" w:rsidRPr="00274904" w:rsidRDefault="00452FB3">
            <w:pPr>
              <w:ind w:firstLine="0"/>
              <w:jc w:val="center"/>
              <w:rPr>
                <w:b/>
                <w:szCs w:val="24"/>
              </w:rPr>
            </w:pPr>
            <w:r w:rsidRPr="00274904">
              <w:rPr>
                <w:b/>
                <w:szCs w:val="24"/>
              </w:rPr>
              <w:t>ОСЬ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</w:tcPr>
          <w:p w:rsidR="00452FB3" w:rsidRPr="00274904" w:rsidRDefault="00452FB3">
            <w:pPr>
              <w:ind w:firstLine="0"/>
              <w:jc w:val="center"/>
              <w:rPr>
                <w:b/>
                <w:szCs w:val="24"/>
              </w:rPr>
            </w:pPr>
            <w:r w:rsidRPr="00274904">
              <w:rPr>
                <w:b/>
                <w:szCs w:val="24"/>
                <w:lang w:val="en-US"/>
              </w:rPr>
              <w:t>OD</w:t>
            </w:r>
          </w:p>
        </w:tc>
        <w:tc>
          <w:tcPr>
            <w:tcW w:w="3285" w:type="dxa"/>
          </w:tcPr>
          <w:p w:rsidR="00452FB3" w:rsidRPr="00274904" w:rsidRDefault="00452FB3">
            <w:pPr>
              <w:ind w:firstLine="0"/>
              <w:jc w:val="center"/>
              <w:rPr>
                <w:bCs/>
                <w:szCs w:val="24"/>
              </w:rPr>
            </w:pPr>
            <w:r w:rsidRPr="00274904">
              <w:rPr>
                <w:bCs/>
                <w:szCs w:val="24"/>
              </w:rPr>
              <w:t>3,83</w:t>
            </w:r>
          </w:p>
        </w:tc>
        <w:tc>
          <w:tcPr>
            <w:tcW w:w="3285" w:type="dxa"/>
          </w:tcPr>
          <w:p w:rsidR="00452FB3" w:rsidRPr="00274904" w:rsidRDefault="00452FB3">
            <w:pPr>
              <w:ind w:firstLine="0"/>
              <w:jc w:val="center"/>
              <w:rPr>
                <w:bCs/>
                <w:szCs w:val="24"/>
              </w:rPr>
            </w:pPr>
            <w:r w:rsidRPr="00274904">
              <w:rPr>
                <w:bCs/>
                <w:szCs w:val="24"/>
              </w:rPr>
              <w:t>23,06</w:t>
            </w:r>
          </w:p>
        </w:tc>
      </w:tr>
    </w:tbl>
    <w:p w:rsidR="00452FB3" w:rsidRPr="00274904" w:rsidRDefault="00452FB3">
      <w:pPr>
        <w:jc w:val="left"/>
        <w:rPr>
          <w:b/>
          <w:szCs w:val="24"/>
          <w:u w:val="single"/>
        </w:rPr>
      </w:pPr>
    </w:p>
    <w:p w:rsidR="00452FB3" w:rsidRPr="00274904" w:rsidRDefault="00452FB3">
      <w:pPr>
        <w:ind w:firstLine="0"/>
        <w:jc w:val="left"/>
        <w:rPr>
          <w:b/>
          <w:szCs w:val="24"/>
          <w:u w:val="single"/>
          <w:lang w:val="en-US"/>
        </w:rPr>
      </w:pPr>
      <w:r w:rsidRPr="00274904">
        <w:rPr>
          <w:b/>
          <w:szCs w:val="24"/>
          <w:u w:val="single"/>
        </w:rPr>
        <w:t>Тонометрия (27.11.2006)</w:t>
      </w:r>
    </w:p>
    <w:p w:rsidR="00452FB3" w:rsidRPr="00274904" w:rsidRDefault="00452FB3">
      <w:pPr>
        <w:ind w:firstLine="0"/>
        <w:jc w:val="left"/>
        <w:rPr>
          <w:b/>
          <w:szCs w:val="24"/>
          <w:u w:val="single"/>
          <w:lang w:val="en-US"/>
        </w:rPr>
      </w:pPr>
    </w:p>
    <w:p w:rsidR="00452FB3" w:rsidRPr="00274904" w:rsidRDefault="00452FB3">
      <w:pPr>
        <w:jc w:val="left"/>
        <w:rPr>
          <w:bCs/>
          <w:szCs w:val="24"/>
        </w:rPr>
      </w:pPr>
      <w:r w:rsidRPr="00274904">
        <w:rPr>
          <w:b/>
          <w:szCs w:val="24"/>
          <w:lang w:val="en-US"/>
        </w:rPr>
        <w:t>OD</w:t>
      </w:r>
      <w:r w:rsidRPr="00274904">
        <w:rPr>
          <w:b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16 мм"/>
        </w:smartTagPr>
        <w:r w:rsidRPr="00274904">
          <w:rPr>
            <w:bCs/>
            <w:szCs w:val="24"/>
          </w:rPr>
          <w:t>16 мм</w:t>
        </w:r>
      </w:smartTag>
      <w:r w:rsidRPr="00274904">
        <w:rPr>
          <w:bCs/>
          <w:szCs w:val="24"/>
        </w:rPr>
        <w:t xml:space="preserve"> рт. ст.</w:t>
      </w:r>
    </w:p>
    <w:p w:rsidR="00452FB3" w:rsidRPr="00274904" w:rsidRDefault="00452FB3">
      <w:pPr>
        <w:jc w:val="left"/>
        <w:rPr>
          <w:bCs/>
          <w:szCs w:val="24"/>
        </w:rPr>
      </w:pPr>
      <w:r w:rsidRPr="00274904">
        <w:rPr>
          <w:b/>
          <w:szCs w:val="24"/>
          <w:lang w:val="en-US"/>
        </w:rPr>
        <w:lastRenderedPageBreak/>
        <w:t>OS</w:t>
      </w:r>
      <w:r w:rsidRPr="00274904">
        <w:rPr>
          <w:b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18 мм"/>
        </w:smartTagPr>
        <w:r w:rsidRPr="00274904">
          <w:rPr>
            <w:bCs/>
            <w:szCs w:val="24"/>
          </w:rPr>
          <w:t>18 мм</w:t>
        </w:r>
      </w:smartTag>
      <w:r w:rsidRPr="00274904">
        <w:rPr>
          <w:bCs/>
          <w:szCs w:val="24"/>
        </w:rPr>
        <w:t xml:space="preserve"> рт. ст.</w:t>
      </w:r>
    </w:p>
    <w:p w:rsidR="00452FB3" w:rsidRPr="00274904" w:rsidRDefault="00452FB3">
      <w:pPr>
        <w:jc w:val="left"/>
        <w:rPr>
          <w:b/>
          <w:bCs/>
          <w:szCs w:val="24"/>
        </w:rPr>
      </w:pPr>
    </w:p>
    <w:p w:rsidR="00452FB3" w:rsidRPr="00274904" w:rsidRDefault="00452FB3">
      <w:pPr>
        <w:pStyle w:val="1"/>
        <w:spacing w:after="0"/>
        <w:rPr>
          <w:bCs/>
          <w:kern w:val="0"/>
          <w:sz w:val="24"/>
          <w:szCs w:val="24"/>
        </w:rPr>
      </w:pPr>
      <w:r w:rsidRPr="00274904">
        <w:rPr>
          <w:bCs/>
          <w:kern w:val="0"/>
          <w:sz w:val="24"/>
          <w:szCs w:val="24"/>
          <w:u w:val="single"/>
        </w:rPr>
        <w:t>План обследовани</w:t>
      </w:r>
      <w:r w:rsidRPr="00274904">
        <w:rPr>
          <w:bCs/>
          <w:kern w:val="0"/>
          <w:sz w:val="24"/>
          <w:szCs w:val="24"/>
        </w:rPr>
        <w:t>я</w:t>
      </w:r>
    </w:p>
    <w:p w:rsidR="00452FB3" w:rsidRPr="00274904" w:rsidRDefault="00452FB3">
      <w:pPr>
        <w:numPr>
          <w:ilvl w:val="0"/>
          <w:numId w:val="9"/>
        </w:numPr>
        <w:jc w:val="left"/>
        <w:rPr>
          <w:szCs w:val="24"/>
        </w:rPr>
      </w:pPr>
      <w:r w:rsidRPr="00274904">
        <w:rPr>
          <w:szCs w:val="24"/>
        </w:rPr>
        <w:t>Общий анализ крови</w:t>
      </w:r>
    </w:p>
    <w:p w:rsidR="00452FB3" w:rsidRPr="00274904" w:rsidRDefault="00452FB3">
      <w:pPr>
        <w:numPr>
          <w:ilvl w:val="0"/>
          <w:numId w:val="9"/>
        </w:numPr>
        <w:jc w:val="left"/>
        <w:rPr>
          <w:szCs w:val="24"/>
        </w:rPr>
      </w:pPr>
      <w:r w:rsidRPr="00274904">
        <w:rPr>
          <w:szCs w:val="24"/>
        </w:rPr>
        <w:t>Общий анализ мочи</w:t>
      </w:r>
    </w:p>
    <w:p w:rsidR="00452FB3" w:rsidRPr="00274904" w:rsidRDefault="00452FB3">
      <w:pPr>
        <w:numPr>
          <w:ilvl w:val="0"/>
          <w:numId w:val="9"/>
        </w:numPr>
        <w:jc w:val="left"/>
        <w:rPr>
          <w:szCs w:val="24"/>
        </w:rPr>
      </w:pPr>
      <w:r w:rsidRPr="00274904">
        <w:rPr>
          <w:szCs w:val="24"/>
        </w:rPr>
        <w:t>Биохимический анализ крови</w:t>
      </w:r>
    </w:p>
    <w:p w:rsidR="00452FB3" w:rsidRPr="00274904" w:rsidRDefault="00452FB3">
      <w:pPr>
        <w:numPr>
          <w:ilvl w:val="0"/>
          <w:numId w:val="9"/>
        </w:numPr>
        <w:jc w:val="left"/>
        <w:rPr>
          <w:szCs w:val="24"/>
        </w:rPr>
      </w:pPr>
      <w:r w:rsidRPr="00274904">
        <w:rPr>
          <w:szCs w:val="24"/>
        </w:rPr>
        <w:t>Консультация терапевтом</w:t>
      </w:r>
    </w:p>
    <w:p w:rsidR="00452FB3" w:rsidRPr="00274904" w:rsidRDefault="00452FB3">
      <w:pPr>
        <w:numPr>
          <w:ilvl w:val="0"/>
          <w:numId w:val="9"/>
        </w:numPr>
        <w:jc w:val="left"/>
        <w:rPr>
          <w:szCs w:val="24"/>
        </w:rPr>
      </w:pPr>
      <w:r w:rsidRPr="00274904">
        <w:rPr>
          <w:szCs w:val="24"/>
        </w:rPr>
        <w:t>Консультация анестезиологом</w:t>
      </w:r>
    </w:p>
    <w:p w:rsidR="00452FB3" w:rsidRPr="00274904" w:rsidRDefault="00452FB3">
      <w:pPr>
        <w:numPr>
          <w:ilvl w:val="0"/>
          <w:numId w:val="9"/>
        </w:numPr>
        <w:jc w:val="left"/>
        <w:rPr>
          <w:szCs w:val="24"/>
        </w:rPr>
      </w:pPr>
      <w:r w:rsidRPr="00274904">
        <w:rPr>
          <w:szCs w:val="24"/>
        </w:rPr>
        <w:t>ЭКГ</w:t>
      </w:r>
    </w:p>
    <w:p w:rsidR="00452FB3" w:rsidRPr="00274904" w:rsidRDefault="00452FB3">
      <w:pPr>
        <w:jc w:val="left"/>
        <w:rPr>
          <w:szCs w:val="24"/>
        </w:rPr>
      </w:pPr>
    </w:p>
    <w:p w:rsidR="00452FB3" w:rsidRPr="00274904" w:rsidRDefault="00452FB3">
      <w:pPr>
        <w:pStyle w:val="5"/>
        <w:ind w:left="0"/>
        <w:rPr>
          <w:rFonts w:ascii="Times New Roman" w:hAnsi="Times New Roman"/>
          <w:sz w:val="24"/>
          <w:szCs w:val="24"/>
          <w:u w:val="single"/>
        </w:rPr>
      </w:pPr>
      <w:r w:rsidRPr="00274904">
        <w:rPr>
          <w:rFonts w:ascii="Times New Roman" w:hAnsi="Times New Roman"/>
          <w:sz w:val="24"/>
          <w:szCs w:val="24"/>
          <w:u w:val="single"/>
        </w:rPr>
        <w:t>Лабораторные и инструментальные да</w:t>
      </w:r>
      <w:r w:rsidRPr="00274904">
        <w:rPr>
          <w:rFonts w:ascii="Times New Roman" w:hAnsi="Times New Roman"/>
          <w:sz w:val="24"/>
          <w:szCs w:val="24"/>
          <w:u w:val="single"/>
        </w:rPr>
        <w:t>н</w:t>
      </w:r>
      <w:r w:rsidRPr="00274904">
        <w:rPr>
          <w:rFonts w:ascii="Times New Roman" w:hAnsi="Times New Roman"/>
          <w:sz w:val="24"/>
          <w:szCs w:val="24"/>
          <w:u w:val="single"/>
        </w:rPr>
        <w:t>ные</w:t>
      </w:r>
    </w:p>
    <w:p w:rsidR="00452FB3" w:rsidRPr="00274904" w:rsidRDefault="00452FB3">
      <w:pPr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t>Общий анализ крови (27.11.2006)</w:t>
      </w:r>
    </w:p>
    <w:p w:rsidR="00452FB3" w:rsidRPr="00274904" w:rsidRDefault="00452FB3">
      <w:pPr>
        <w:tabs>
          <w:tab w:val="left" w:leader="dot" w:pos="2552"/>
          <w:tab w:val="left" w:pos="4395"/>
        </w:tabs>
        <w:rPr>
          <w:szCs w:val="24"/>
        </w:rPr>
      </w:pPr>
      <w:r w:rsidRPr="00274904">
        <w:rPr>
          <w:szCs w:val="24"/>
        </w:rPr>
        <w:t>Гемоглобин</w:t>
      </w:r>
      <w:r w:rsidR="00274904">
        <w:rPr>
          <w:szCs w:val="24"/>
        </w:rPr>
        <w:tab/>
      </w:r>
      <w:r w:rsidRPr="00274904">
        <w:rPr>
          <w:szCs w:val="24"/>
        </w:rPr>
        <w:t>146 г/л</w:t>
      </w:r>
    </w:p>
    <w:p w:rsidR="00452FB3" w:rsidRPr="00274904" w:rsidRDefault="00452FB3">
      <w:pPr>
        <w:tabs>
          <w:tab w:val="left" w:leader="dot" w:pos="2552"/>
          <w:tab w:val="left" w:pos="4395"/>
        </w:tabs>
        <w:rPr>
          <w:szCs w:val="24"/>
        </w:rPr>
      </w:pPr>
      <w:r w:rsidRPr="00274904">
        <w:rPr>
          <w:szCs w:val="24"/>
        </w:rPr>
        <w:t>Лейкоциты</w:t>
      </w:r>
      <w:r w:rsidRPr="00274904">
        <w:rPr>
          <w:szCs w:val="24"/>
        </w:rPr>
        <w:tab/>
        <w:t>4,8∙10</w:t>
      </w:r>
      <w:r w:rsidRPr="00274904">
        <w:rPr>
          <w:szCs w:val="24"/>
          <w:vertAlign w:val="superscript"/>
        </w:rPr>
        <w:t>9</w:t>
      </w:r>
      <w:r w:rsidRPr="00274904">
        <w:rPr>
          <w:szCs w:val="24"/>
        </w:rPr>
        <w:t>/л</w:t>
      </w:r>
    </w:p>
    <w:p w:rsidR="00452FB3" w:rsidRPr="00274904" w:rsidRDefault="00452FB3">
      <w:pPr>
        <w:tabs>
          <w:tab w:val="left" w:leader="dot" w:pos="2552"/>
          <w:tab w:val="left" w:pos="4395"/>
        </w:tabs>
        <w:rPr>
          <w:szCs w:val="24"/>
        </w:rPr>
      </w:pPr>
      <w:r w:rsidRPr="00274904">
        <w:rPr>
          <w:szCs w:val="24"/>
        </w:rPr>
        <w:t>СОЭ</w:t>
      </w:r>
      <w:r w:rsidRPr="00274904">
        <w:rPr>
          <w:szCs w:val="24"/>
        </w:rPr>
        <w:tab/>
        <w:t>14 мм/ч</w:t>
      </w:r>
      <w:r w:rsidRPr="00274904">
        <w:rPr>
          <w:szCs w:val="24"/>
        </w:rPr>
        <w:tab/>
      </w:r>
    </w:p>
    <w:p w:rsidR="00452FB3" w:rsidRPr="00274904" w:rsidRDefault="00452FB3">
      <w:pPr>
        <w:pStyle w:val="6"/>
        <w:rPr>
          <w:rFonts w:ascii="Times New Roman" w:hAnsi="Times New Roman"/>
          <w:szCs w:val="24"/>
        </w:rPr>
      </w:pPr>
      <w:r w:rsidRPr="00274904">
        <w:rPr>
          <w:rFonts w:ascii="Times New Roman" w:hAnsi="Times New Roman"/>
          <w:szCs w:val="24"/>
        </w:rPr>
        <w:t>Лейкоцитарная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452FB3" w:rsidRPr="00274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4" w:type="dxa"/>
            <w:vMerge w:val="restart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Cs w:val="24"/>
              </w:rPr>
            </w:pPr>
            <w:bookmarkStart w:id="1" w:name="_Toc467063395"/>
            <w:r w:rsidRPr="00274904">
              <w:rPr>
                <w:szCs w:val="24"/>
              </w:rPr>
              <w:t>Баз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филы</w:t>
            </w:r>
            <w:bookmarkEnd w:id="1"/>
          </w:p>
        </w:tc>
        <w:tc>
          <w:tcPr>
            <w:tcW w:w="709" w:type="dxa"/>
            <w:vMerge w:val="restart"/>
            <w:textDirection w:val="btLr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Cs w:val="24"/>
              </w:rPr>
            </w:pPr>
            <w:bookmarkStart w:id="2" w:name="_Toc467063396"/>
            <w:r w:rsidRPr="00274904">
              <w:rPr>
                <w:szCs w:val="24"/>
              </w:rPr>
              <w:t>Эозиноф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>лы</w:t>
            </w:r>
            <w:bookmarkEnd w:id="2"/>
          </w:p>
        </w:tc>
        <w:tc>
          <w:tcPr>
            <w:tcW w:w="3402" w:type="dxa"/>
            <w:gridSpan w:val="4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Cs w:val="24"/>
              </w:rPr>
            </w:pPr>
            <w:bookmarkStart w:id="3" w:name="_Toc467063397"/>
            <w:r w:rsidRPr="00274904">
              <w:rPr>
                <w:szCs w:val="24"/>
              </w:rPr>
              <w:t>Нейтрофилы</w:t>
            </w:r>
            <w:bookmarkEnd w:id="3"/>
          </w:p>
        </w:tc>
        <w:tc>
          <w:tcPr>
            <w:tcW w:w="709" w:type="dxa"/>
            <w:vMerge w:val="restart"/>
            <w:textDirection w:val="btLr"/>
          </w:tcPr>
          <w:p w:rsidR="00452FB3" w:rsidRPr="00274904" w:rsidRDefault="00452FB3">
            <w:pPr>
              <w:pStyle w:val="1"/>
              <w:spacing w:after="0"/>
              <w:ind w:left="57"/>
              <w:rPr>
                <w:b w:val="0"/>
                <w:sz w:val="24"/>
                <w:szCs w:val="24"/>
              </w:rPr>
            </w:pPr>
            <w:bookmarkStart w:id="4" w:name="_Toc467063398"/>
            <w:r w:rsidRPr="00274904">
              <w:rPr>
                <w:b w:val="0"/>
                <w:sz w:val="24"/>
                <w:szCs w:val="24"/>
              </w:rPr>
              <w:t>Лимфоц</w:t>
            </w:r>
            <w:r w:rsidRPr="00274904">
              <w:rPr>
                <w:b w:val="0"/>
                <w:sz w:val="24"/>
                <w:szCs w:val="24"/>
              </w:rPr>
              <w:t>и</w:t>
            </w:r>
            <w:r w:rsidRPr="00274904">
              <w:rPr>
                <w:b w:val="0"/>
                <w:sz w:val="24"/>
                <w:szCs w:val="24"/>
              </w:rPr>
              <w:t>ты</w:t>
            </w:r>
            <w:bookmarkEnd w:id="4"/>
          </w:p>
        </w:tc>
        <w:tc>
          <w:tcPr>
            <w:tcW w:w="709" w:type="dxa"/>
            <w:vMerge w:val="restart"/>
            <w:textDirection w:val="btLr"/>
          </w:tcPr>
          <w:p w:rsidR="00452FB3" w:rsidRPr="00274904" w:rsidRDefault="00452FB3">
            <w:pPr>
              <w:pStyle w:val="1"/>
              <w:spacing w:after="0"/>
              <w:ind w:left="57"/>
              <w:rPr>
                <w:b w:val="0"/>
                <w:sz w:val="24"/>
                <w:szCs w:val="24"/>
              </w:rPr>
            </w:pPr>
            <w:bookmarkStart w:id="5" w:name="_Toc467063399"/>
            <w:r w:rsidRPr="00274904">
              <w:rPr>
                <w:b w:val="0"/>
                <w:sz w:val="24"/>
                <w:szCs w:val="24"/>
              </w:rPr>
              <w:t>Мон</w:t>
            </w:r>
            <w:r w:rsidRPr="00274904">
              <w:rPr>
                <w:b w:val="0"/>
                <w:sz w:val="24"/>
                <w:szCs w:val="24"/>
              </w:rPr>
              <w:t>о</w:t>
            </w:r>
            <w:r w:rsidRPr="00274904">
              <w:rPr>
                <w:b w:val="0"/>
                <w:sz w:val="24"/>
                <w:szCs w:val="24"/>
              </w:rPr>
              <w:t>циты</w:t>
            </w:r>
            <w:bookmarkEnd w:id="5"/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1534" w:type="dxa"/>
            <w:vMerge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592" w:type="dxa"/>
            <w:vMerge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6" w:name="_Toc467063401"/>
            <w:r w:rsidRPr="00274904">
              <w:rPr>
                <w:b w:val="0"/>
                <w:sz w:val="24"/>
                <w:szCs w:val="24"/>
              </w:rPr>
              <w:t>Ми</w:t>
            </w:r>
            <w:r w:rsidRPr="00274904">
              <w:rPr>
                <w:b w:val="0"/>
                <w:sz w:val="24"/>
                <w:szCs w:val="24"/>
              </w:rPr>
              <w:t>е</w:t>
            </w:r>
            <w:r w:rsidRPr="00274904">
              <w:rPr>
                <w:b w:val="0"/>
                <w:sz w:val="24"/>
                <w:szCs w:val="24"/>
              </w:rPr>
              <w:t>ло</w:t>
            </w:r>
            <w:r w:rsidRPr="00274904">
              <w:rPr>
                <w:b w:val="0"/>
                <w:sz w:val="24"/>
                <w:szCs w:val="24"/>
              </w:rPr>
              <w:softHyphen/>
              <w:t>циты</w:t>
            </w:r>
            <w:bookmarkEnd w:id="6"/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7" w:name="_Toc467063402"/>
            <w:r w:rsidRPr="00274904">
              <w:rPr>
                <w:b w:val="0"/>
                <w:sz w:val="24"/>
                <w:szCs w:val="24"/>
              </w:rPr>
              <w:t>Юные</w:t>
            </w:r>
            <w:bookmarkEnd w:id="7"/>
          </w:p>
        </w:tc>
        <w:tc>
          <w:tcPr>
            <w:tcW w:w="992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8" w:name="_Toc467063403"/>
            <w:r w:rsidRPr="00274904">
              <w:rPr>
                <w:b w:val="0"/>
                <w:sz w:val="24"/>
                <w:szCs w:val="24"/>
              </w:rPr>
              <w:t>Пало</w:t>
            </w:r>
            <w:r w:rsidRPr="00274904">
              <w:rPr>
                <w:b w:val="0"/>
                <w:sz w:val="24"/>
                <w:szCs w:val="24"/>
              </w:rPr>
              <w:t>ч</w:t>
            </w:r>
            <w:r w:rsidRPr="00274904">
              <w:rPr>
                <w:b w:val="0"/>
                <w:sz w:val="24"/>
                <w:szCs w:val="24"/>
              </w:rPr>
              <w:t>ко</w:t>
            </w:r>
            <w:r w:rsidRPr="00274904">
              <w:rPr>
                <w:b w:val="0"/>
                <w:sz w:val="24"/>
                <w:szCs w:val="24"/>
              </w:rPr>
              <w:softHyphen/>
              <w:t>ядерные</w:t>
            </w:r>
            <w:bookmarkEnd w:id="8"/>
          </w:p>
        </w:tc>
        <w:tc>
          <w:tcPr>
            <w:tcW w:w="992" w:type="dxa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Cs w:val="24"/>
              </w:rPr>
            </w:pPr>
            <w:r w:rsidRPr="00274904">
              <w:rPr>
                <w:szCs w:val="24"/>
              </w:rPr>
              <w:t>Сегме</w:t>
            </w:r>
            <w:r w:rsidRPr="00274904">
              <w:rPr>
                <w:szCs w:val="24"/>
              </w:rPr>
              <w:t>н</w:t>
            </w:r>
            <w:r w:rsidRPr="00274904">
              <w:rPr>
                <w:szCs w:val="24"/>
              </w:rPr>
              <w:t>то</w:t>
            </w:r>
            <w:r w:rsidRPr="00274904">
              <w:rPr>
                <w:szCs w:val="24"/>
              </w:rPr>
              <w:softHyphen/>
              <w:t>ядерные</w:t>
            </w:r>
          </w:p>
        </w:tc>
        <w:tc>
          <w:tcPr>
            <w:tcW w:w="709" w:type="dxa"/>
            <w:vMerge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4" w:type="dxa"/>
          </w:tcPr>
          <w:p w:rsidR="00452FB3" w:rsidRPr="00274904" w:rsidRDefault="00452FB3">
            <w:pPr>
              <w:pStyle w:val="1"/>
              <w:spacing w:after="0"/>
              <w:jc w:val="left"/>
              <w:rPr>
                <w:b w:val="0"/>
                <w:sz w:val="24"/>
                <w:szCs w:val="24"/>
              </w:rPr>
            </w:pPr>
            <w:bookmarkStart w:id="9" w:name="_Toc467063405"/>
            <w:r w:rsidRPr="00274904">
              <w:rPr>
                <w:b w:val="0"/>
                <w:sz w:val="24"/>
                <w:szCs w:val="24"/>
              </w:rPr>
              <w:t>Норма</w:t>
            </w:r>
            <w:bookmarkEnd w:id="9"/>
          </w:p>
        </w:tc>
        <w:tc>
          <w:tcPr>
            <w:tcW w:w="592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10" w:name="_Toc467063406"/>
            <w:r w:rsidRPr="00274904">
              <w:rPr>
                <w:b w:val="0"/>
                <w:sz w:val="24"/>
                <w:szCs w:val="24"/>
              </w:rPr>
              <w:t>1</w:t>
            </w:r>
            <w:bookmarkEnd w:id="10"/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11" w:name="_Toc467063407"/>
            <w:r w:rsidRPr="00274904">
              <w:rPr>
                <w:b w:val="0"/>
                <w:sz w:val="24"/>
                <w:szCs w:val="24"/>
              </w:rPr>
              <w:t>3</w:t>
            </w:r>
            <w:bookmarkEnd w:id="11"/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12" w:name="_Toc467063408"/>
            <w:r w:rsidRPr="00274904">
              <w:rPr>
                <w:b w:val="0"/>
                <w:sz w:val="24"/>
                <w:szCs w:val="24"/>
              </w:rPr>
              <w:t>4</w:t>
            </w:r>
            <w:bookmarkEnd w:id="12"/>
          </w:p>
        </w:tc>
        <w:tc>
          <w:tcPr>
            <w:tcW w:w="992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13" w:name="_Toc467063409"/>
            <w:r w:rsidRPr="00274904">
              <w:rPr>
                <w:b w:val="0"/>
                <w:sz w:val="24"/>
                <w:szCs w:val="24"/>
              </w:rPr>
              <w:t>3</w:t>
            </w:r>
            <w:bookmarkEnd w:id="13"/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14" w:name="_Toc467063410"/>
            <w:r w:rsidRPr="00274904">
              <w:rPr>
                <w:b w:val="0"/>
                <w:sz w:val="24"/>
                <w:szCs w:val="24"/>
              </w:rPr>
              <w:t>23</w:t>
            </w:r>
            <w:bookmarkEnd w:id="14"/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15" w:name="_Toc467063411"/>
            <w:r w:rsidRPr="00274904">
              <w:rPr>
                <w:b w:val="0"/>
                <w:sz w:val="24"/>
                <w:szCs w:val="24"/>
              </w:rPr>
              <w:t>6</w:t>
            </w:r>
            <w:bookmarkEnd w:id="15"/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4" w:type="dxa"/>
          </w:tcPr>
          <w:p w:rsidR="00452FB3" w:rsidRPr="00274904" w:rsidRDefault="00452FB3">
            <w:pPr>
              <w:pStyle w:val="1"/>
              <w:spacing w:after="0"/>
              <w:jc w:val="left"/>
              <w:rPr>
                <w:b w:val="0"/>
                <w:sz w:val="24"/>
                <w:szCs w:val="24"/>
              </w:rPr>
            </w:pPr>
            <w:bookmarkStart w:id="16" w:name="_Toc467063412"/>
            <w:r w:rsidRPr="00274904">
              <w:rPr>
                <w:b w:val="0"/>
                <w:sz w:val="24"/>
                <w:szCs w:val="24"/>
              </w:rPr>
              <w:t>Границы</w:t>
            </w:r>
            <w:bookmarkEnd w:id="16"/>
          </w:p>
        </w:tc>
        <w:tc>
          <w:tcPr>
            <w:tcW w:w="592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17" w:name="_Toc467063413"/>
            <w:r w:rsidRPr="00274904">
              <w:rPr>
                <w:b w:val="0"/>
                <w:sz w:val="24"/>
                <w:szCs w:val="24"/>
              </w:rPr>
              <w:t>0-1</w:t>
            </w:r>
            <w:bookmarkEnd w:id="17"/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18" w:name="_Toc467063414"/>
            <w:r w:rsidRPr="00274904">
              <w:rPr>
                <w:b w:val="0"/>
                <w:sz w:val="24"/>
                <w:szCs w:val="24"/>
              </w:rPr>
              <w:t>2-4</w:t>
            </w:r>
            <w:bookmarkEnd w:id="18"/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19" w:name="_Toc467063415"/>
            <w:r w:rsidRPr="00274904">
              <w:rPr>
                <w:b w:val="0"/>
                <w:sz w:val="24"/>
                <w:szCs w:val="24"/>
              </w:rPr>
              <w:t>0-3</w:t>
            </w:r>
            <w:bookmarkEnd w:id="19"/>
          </w:p>
        </w:tc>
        <w:tc>
          <w:tcPr>
            <w:tcW w:w="992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20" w:name="_Toc467063416"/>
            <w:r w:rsidRPr="00274904">
              <w:rPr>
                <w:b w:val="0"/>
                <w:sz w:val="24"/>
                <w:szCs w:val="24"/>
              </w:rPr>
              <w:t>3-5</w:t>
            </w:r>
            <w:bookmarkEnd w:id="20"/>
          </w:p>
        </w:tc>
        <w:tc>
          <w:tcPr>
            <w:tcW w:w="992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21" w:name="_Toc467063417"/>
            <w:r w:rsidRPr="00274904">
              <w:rPr>
                <w:b w:val="0"/>
                <w:sz w:val="24"/>
                <w:szCs w:val="24"/>
              </w:rPr>
              <w:t>51-67</w:t>
            </w:r>
            <w:bookmarkEnd w:id="21"/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22" w:name="_Toc467063418"/>
            <w:r w:rsidRPr="00274904">
              <w:rPr>
                <w:b w:val="0"/>
                <w:sz w:val="24"/>
                <w:szCs w:val="24"/>
              </w:rPr>
              <w:t>20-25</w:t>
            </w:r>
            <w:bookmarkEnd w:id="22"/>
          </w:p>
        </w:tc>
        <w:tc>
          <w:tcPr>
            <w:tcW w:w="709" w:type="dxa"/>
          </w:tcPr>
          <w:p w:rsidR="00452FB3" w:rsidRPr="00274904" w:rsidRDefault="00452FB3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bookmarkStart w:id="23" w:name="_Toc467063419"/>
            <w:r w:rsidRPr="00274904">
              <w:rPr>
                <w:b w:val="0"/>
                <w:sz w:val="24"/>
                <w:szCs w:val="24"/>
              </w:rPr>
              <w:t>4-8</w:t>
            </w:r>
            <w:bookmarkEnd w:id="23"/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4" w:type="dxa"/>
          </w:tcPr>
          <w:p w:rsidR="00452FB3" w:rsidRPr="00274904" w:rsidRDefault="00452FB3">
            <w:pPr>
              <w:pStyle w:val="1"/>
              <w:spacing w:after="0"/>
              <w:jc w:val="left"/>
              <w:rPr>
                <w:b w:val="0"/>
                <w:sz w:val="24"/>
                <w:szCs w:val="24"/>
              </w:rPr>
            </w:pPr>
            <w:bookmarkStart w:id="24" w:name="_Toc467063420"/>
            <w:r w:rsidRPr="00274904">
              <w:rPr>
                <w:b w:val="0"/>
                <w:sz w:val="24"/>
                <w:szCs w:val="24"/>
              </w:rPr>
              <w:t>Найдено при иссл</w:t>
            </w:r>
            <w:bookmarkEnd w:id="24"/>
            <w:r w:rsidRPr="00274904">
              <w:rPr>
                <w:b w:val="0"/>
                <w:sz w:val="24"/>
                <w:szCs w:val="24"/>
              </w:rPr>
              <w:t>едовании</w:t>
            </w:r>
          </w:p>
        </w:tc>
        <w:tc>
          <w:tcPr>
            <w:tcW w:w="592" w:type="dxa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  <w:szCs w:val="24"/>
              </w:rPr>
            </w:pPr>
            <w:r w:rsidRPr="00274904">
              <w:rPr>
                <w:b/>
                <w:szCs w:val="24"/>
              </w:rPr>
              <w:t>2</w:t>
            </w:r>
          </w:p>
        </w:tc>
        <w:tc>
          <w:tcPr>
            <w:tcW w:w="709" w:type="dxa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  <w:szCs w:val="24"/>
              </w:rPr>
            </w:pPr>
            <w:r w:rsidRPr="00274904">
              <w:rPr>
                <w:b/>
                <w:szCs w:val="24"/>
              </w:rPr>
              <w:t>2</w:t>
            </w:r>
          </w:p>
        </w:tc>
        <w:tc>
          <w:tcPr>
            <w:tcW w:w="709" w:type="dxa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  <w:szCs w:val="24"/>
              </w:rPr>
            </w:pPr>
            <w:r w:rsidRPr="00274904">
              <w:rPr>
                <w:b/>
                <w:szCs w:val="24"/>
              </w:rPr>
              <w:t>46</w:t>
            </w:r>
          </w:p>
        </w:tc>
        <w:tc>
          <w:tcPr>
            <w:tcW w:w="709" w:type="dxa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  <w:szCs w:val="24"/>
              </w:rPr>
            </w:pPr>
            <w:r w:rsidRPr="00274904">
              <w:rPr>
                <w:b/>
                <w:szCs w:val="24"/>
              </w:rPr>
              <w:t>43</w:t>
            </w:r>
          </w:p>
        </w:tc>
        <w:tc>
          <w:tcPr>
            <w:tcW w:w="709" w:type="dxa"/>
          </w:tcPr>
          <w:p w:rsidR="00452FB3" w:rsidRPr="00274904" w:rsidRDefault="00452FB3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  <w:szCs w:val="24"/>
              </w:rPr>
            </w:pPr>
            <w:r w:rsidRPr="00274904">
              <w:rPr>
                <w:b/>
                <w:szCs w:val="24"/>
              </w:rPr>
              <w:t>7</w:t>
            </w:r>
          </w:p>
        </w:tc>
      </w:tr>
    </w:tbl>
    <w:p w:rsidR="00452FB3" w:rsidRPr="00274904" w:rsidRDefault="00452FB3">
      <w:pPr>
        <w:rPr>
          <w:b/>
          <w:szCs w:val="24"/>
        </w:rPr>
      </w:pPr>
    </w:p>
    <w:p w:rsidR="00452FB3" w:rsidRPr="00274904" w:rsidRDefault="00452FB3">
      <w:pPr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t>Общий анализ мочи (27.11.2006)</w:t>
      </w:r>
    </w:p>
    <w:p w:rsidR="00452FB3" w:rsidRPr="00274904" w:rsidRDefault="00452FB3">
      <w:pPr>
        <w:pStyle w:val="a3"/>
        <w:tabs>
          <w:tab w:val="clear" w:pos="4153"/>
          <w:tab w:val="clear" w:pos="8306"/>
        </w:tabs>
        <w:rPr>
          <w:bCs/>
          <w:szCs w:val="24"/>
        </w:rPr>
      </w:pPr>
      <w:r w:rsidRPr="00274904">
        <w:rPr>
          <w:bCs/>
          <w:szCs w:val="24"/>
        </w:rPr>
        <w:t>Цвет – соломенно-желтый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Прозрачность – прозрачная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Реакция –кислая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Плотность – 1015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 xml:space="preserve">Белок </w:t>
      </w:r>
      <w:r w:rsidRPr="00274904">
        <w:rPr>
          <w:bCs/>
          <w:szCs w:val="24"/>
        </w:rPr>
        <w:tab/>
        <w:t>- отрицательно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 xml:space="preserve">Сахар </w:t>
      </w:r>
      <w:r w:rsidRPr="00274904">
        <w:rPr>
          <w:bCs/>
          <w:szCs w:val="24"/>
        </w:rPr>
        <w:tab/>
      </w:r>
      <w:r w:rsidR="00274904">
        <w:rPr>
          <w:bCs/>
          <w:szCs w:val="24"/>
        </w:rPr>
        <w:t xml:space="preserve"> </w:t>
      </w:r>
      <w:r w:rsidRPr="00274904">
        <w:rPr>
          <w:bCs/>
          <w:szCs w:val="24"/>
        </w:rPr>
        <w:t>отрицательно</w:t>
      </w:r>
    </w:p>
    <w:p w:rsidR="00452FB3" w:rsidRPr="00274904" w:rsidRDefault="00452FB3">
      <w:pPr>
        <w:rPr>
          <w:bCs/>
          <w:i/>
          <w:iCs/>
          <w:szCs w:val="24"/>
          <w:u w:val="single"/>
        </w:rPr>
      </w:pPr>
      <w:r w:rsidRPr="00274904">
        <w:rPr>
          <w:bCs/>
          <w:i/>
          <w:iCs/>
          <w:szCs w:val="24"/>
          <w:u w:val="single"/>
        </w:rPr>
        <w:t>При микроскопическом исследовании: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Эпителиальные клетки – отсутствуют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Лейкоциты – единичные в поле зрения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 xml:space="preserve">Эпителий </w:t>
      </w:r>
      <w:r w:rsidRPr="00274904">
        <w:rPr>
          <w:bCs/>
          <w:szCs w:val="24"/>
        </w:rPr>
        <w:tab/>
        <w:t>0-1 в поле зрения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Фосфаты</w:t>
      </w:r>
      <w:r w:rsidR="00274904">
        <w:rPr>
          <w:bCs/>
          <w:szCs w:val="24"/>
        </w:rPr>
        <w:t xml:space="preserve"> </w:t>
      </w:r>
      <w:r w:rsidRPr="00274904">
        <w:rPr>
          <w:bCs/>
          <w:szCs w:val="24"/>
        </w:rPr>
        <w:t xml:space="preserve">Слизь </w:t>
      </w:r>
    </w:p>
    <w:p w:rsidR="00452FB3" w:rsidRPr="004F2397" w:rsidRDefault="00452FB3">
      <w:pPr>
        <w:rPr>
          <w:bCs/>
          <w:szCs w:val="24"/>
        </w:rPr>
      </w:pPr>
    </w:p>
    <w:p w:rsidR="00452FB3" w:rsidRPr="00274904" w:rsidRDefault="00452FB3">
      <w:pPr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t>Биохимический анализ крови (28.11.2006)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Общий белок -</w:t>
      </w:r>
      <w:r w:rsidR="00274904">
        <w:rPr>
          <w:bCs/>
          <w:szCs w:val="24"/>
        </w:rPr>
        <w:t xml:space="preserve"> </w:t>
      </w:r>
      <w:r w:rsidRPr="00274904">
        <w:rPr>
          <w:bCs/>
          <w:szCs w:val="24"/>
        </w:rPr>
        <w:t>89,6 гр/л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Билирубин общий – 10,0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Тимоловая проба – 9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Сахар –3,8 ммоль/л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Протромбиновый индекс – 110</w:t>
      </w:r>
      <w:r w:rsidRPr="00274904">
        <w:rPr>
          <w:bCs/>
          <w:szCs w:val="24"/>
          <w:lang w:val="en-US"/>
        </w:rPr>
        <w:t>%</w:t>
      </w:r>
    </w:p>
    <w:p w:rsidR="00452FB3" w:rsidRPr="00274904" w:rsidRDefault="00452FB3">
      <w:pPr>
        <w:rPr>
          <w:bCs/>
          <w:szCs w:val="24"/>
        </w:rPr>
      </w:pPr>
    </w:p>
    <w:p w:rsidR="00452FB3" w:rsidRPr="00274904" w:rsidRDefault="00452FB3">
      <w:pPr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t>ЭКГ (27.11.2006)</w:t>
      </w:r>
    </w:p>
    <w:p w:rsidR="00452FB3" w:rsidRPr="00274904" w:rsidRDefault="00452FB3">
      <w:pPr>
        <w:ind w:left="709" w:firstLine="11"/>
        <w:rPr>
          <w:bCs/>
          <w:szCs w:val="24"/>
        </w:rPr>
      </w:pPr>
      <w:r w:rsidRPr="00274904">
        <w:rPr>
          <w:bCs/>
          <w:szCs w:val="24"/>
        </w:rPr>
        <w:t xml:space="preserve">Ритм синусовый, с частотой 75 в минуту. Электрическая ось </w:t>
      </w:r>
      <w:r w:rsidRPr="00274904">
        <w:rPr>
          <w:bCs/>
          <w:szCs w:val="24"/>
          <w:lang w:val="en-US"/>
        </w:rPr>
        <w:t>QRS</w:t>
      </w:r>
      <w:r w:rsidRPr="00274904">
        <w:rPr>
          <w:bCs/>
          <w:szCs w:val="24"/>
        </w:rPr>
        <w:t xml:space="preserve"> отклонена влево за счет гипертрофии левого желудочка. Блокада передней ветви левой ножки пучка Гиса. Рубцовые изменения миокарда в о</w:t>
      </w:r>
      <w:r w:rsidRPr="00274904">
        <w:rPr>
          <w:bCs/>
          <w:szCs w:val="24"/>
        </w:rPr>
        <w:t>б</w:t>
      </w:r>
      <w:r w:rsidRPr="00274904">
        <w:rPr>
          <w:bCs/>
          <w:szCs w:val="24"/>
        </w:rPr>
        <w:t>ласти передней стенки левого желудочка. Диффузные изменения в миокарде жел</w:t>
      </w:r>
      <w:r w:rsidRPr="00274904">
        <w:rPr>
          <w:bCs/>
          <w:szCs w:val="24"/>
        </w:rPr>
        <w:t>у</w:t>
      </w:r>
      <w:r w:rsidRPr="00274904">
        <w:rPr>
          <w:bCs/>
          <w:szCs w:val="24"/>
        </w:rPr>
        <w:t>дочков.</w:t>
      </w:r>
    </w:p>
    <w:p w:rsidR="00452FB3" w:rsidRPr="00274904" w:rsidRDefault="00452FB3">
      <w:pPr>
        <w:rPr>
          <w:bCs/>
          <w:szCs w:val="24"/>
        </w:rPr>
      </w:pPr>
    </w:p>
    <w:p w:rsidR="00452FB3" w:rsidRPr="00274904" w:rsidRDefault="00452FB3">
      <w:pPr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t>Флюорография органов грудной полости (27.11.2006)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В легких патологических изменений нет.</w:t>
      </w:r>
    </w:p>
    <w:p w:rsidR="00452FB3" w:rsidRPr="00274904" w:rsidRDefault="00452FB3">
      <w:pPr>
        <w:rPr>
          <w:bCs/>
          <w:szCs w:val="24"/>
        </w:rPr>
      </w:pPr>
    </w:p>
    <w:p w:rsidR="00452FB3" w:rsidRPr="00274904" w:rsidRDefault="00452FB3">
      <w:pPr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lastRenderedPageBreak/>
        <w:t>Флюорография придаточных пазух (27.11.2006)</w:t>
      </w:r>
    </w:p>
    <w:p w:rsidR="00452FB3" w:rsidRPr="00274904" w:rsidRDefault="00452FB3">
      <w:pPr>
        <w:rPr>
          <w:bCs/>
          <w:szCs w:val="24"/>
        </w:rPr>
      </w:pPr>
      <w:r w:rsidRPr="00274904">
        <w:rPr>
          <w:bCs/>
          <w:szCs w:val="24"/>
        </w:rPr>
        <w:t>Придаточные пазухи носа без видимых патологических изменений.</w:t>
      </w:r>
    </w:p>
    <w:p w:rsidR="00452FB3" w:rsidRPr="00274904" w:rsidRDefault="00452FB3">
      <w:pPr>
        <w:rPr>
          <w:bCs/>
          <w:szCs w:val="24"/>
        </w:rPr>
      </w:pPr>
    </w:p>
    <w:p w:rsidR="00452FB3" w:rsidRPr="00274904" w:rsidRDefault="00452FB3">
      <w:pPr>
        <w:rPr>
          <w:szCs w:val="24"/>
        </w:rPr>
      </w:pPr>
    </w:p>
    <w:p w:rsidR="00452FB3" w:rsidRPr="00274904" w:rsidRDefault="00452FB3">
      <w:pPr>
        <w:tabs>
          <w:tab w:val="left" w:pos="3828"/>
        </w:tabs>
        <w:ind w:firstLine="12"/>
        <w:rPr>
          <w:szCs w:val="24"/>
        </w:rPr>
      </w:pPr>
      <w:r w:rsidRPr="00274904">
        <w:rPr>
          <w:b/>
          <w:bCs/>
          <w:szCs w:val="24"/>
          <w:u w:val="single"/>
        </w:rPr>
        <w:t>Диагноз:</w:t>
      </w:r>
      <w:r w:rsidRPr="00274904">
        <w:rPr>
          <w:b/>
          <w:bCs/>
          <w:i/>
          <w:szCs w:val="24"/>
        </w:rPr>
        <w:t>.</w:t>
      </w:r>
      <w:r w:rsidRPr="00274904">
        <w:rPr>
          <w:i/>
          <w:szCs w:val="24"/>
        </w:rPr>
        <w:t xml:space="preserve"> Зрелая старческая катаракта правого глаза, атерома внутреннего угла глаза с пр</w:t>
      </w:r>
      <w:r w:rsidRPr="00274904">
        <w:rPr>
          <w:i/>
          <w:szCs w:val="24"/>
        </w:rPr>
        <w:t>а</w:t>
      </w:r>
      <w:r w:rsidRPr="00274904">
        <w:rPr>
          <w:i/>
          <w:szCs w:val="24"/>
        </w:rPr>
        <w:t>ва. Незрелая сенильная катаракта лев</w:t>
      </w:r>
      <w:r w:rsidRPr="00274904">
        <w:rPr>
          <w:i/>
          <w:szCs w:val="24"/>
        </w:rPr>
        <w:t>о</w:t>
      </w:r>
      <w:r w:rsidRPr="00274904">
        <w:rPr>
          <w:i/>
          <w:szCs w:val="24"/>
        </w:rPr>
        <w:t>го глаза.</w:t>
      </w:r>
    </w:p>
    <w:p w:rsidR="00452FB3" w:rsidRPr="00274904" w:rsidRDefault="00452FB3">
      <w:pPr>
        <w:pStyle w:val="7"/>
        <w:rPr>
          <w:rFonts w:ascii="Times New Roman" w:hAnsi="Times New Roman"/>
          <w:sz w:val="24"/>
          <w:szCs w:val="24"/>
        </w:rPr>
      </w:pPr>
    </w:p>
    <w:p w:rsidR="00452FB3" w:rsidRPr="00274904" w:rsidRDefault="00452FB3">
      <w:pPr>
        <w:pStyle w:val="7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274904">
        <w:rPr>
          <w:rFonts w:ascii="Times New Roman" w:hAnsi="Times New Roman"/>
          <w:sz w:val="24"/>
          <w:szCs w:val="24"/>
          <w:u w:val="single"/>
        </w:rPr>
        <w:t>Обоснование диагноза</w:t>
      </w:r>
    </w:p>
    <w:p w:rsidR="00452FB3" w:rsidRPr="00274904" w:rsidRDefault="00452FB3">
      <w:pPr>
        <w:pStyle w:val="1"/>
        <w:ind w:firstLine="284"/>
        <w:jc w:val="left"/>
        <w:rPr>
          <w:b w:val="0"/>
          <w:bCs/>
          <w:sz w:val="24"/>
          <w:szCs w:val="24"/>
        </w:rPr>
      </w:pPr>
      <w:r w:rsidRPr="00274904">
        <w:rPr>
          <w:b w:val="0"/>
          <w:bCs/>
          <w:sz w:val="24"/>
          <w:szCs w:val="24"/>
        </w:rPr>
        <w:t>В пользу диагноза говорят такие факты как:</w:t>
      </w:r>
    </w:p>
    <w:p w:rsidR="00452FB3" w:rsidRPr="00274904" w:rsidRDefault="00452FB3">
      <w:pPr>
        <w:numPr>
          <w:ilvl w:val="0"/>
          <w:numId w:val="14"/>
        </w:numPr>
        <w:rPr>
          <w:szCs w:val="24"/>
        </w:rPr>
      </w:pPr>
      <w:r w:rsidRPr="00274904">
        <w:rPr>
          <w:szCs w:val="24"/>
        </w:rPr>
        <w:t>Пожилой возраст пациентки</w:t>
      </w:r>
    </w:p>
    <w:p w:rsidR="00452FB3" w:rsidRPr="00274904" w:rsidRDefault="00452FB3">
      <w:pPr>
        <w:rPr>
          <w:b/>
          <w:bCs/>
          <w:szCs w:val="24"/>
        </w:rPr>
      </w:pPr>
      <w:r w:rsidRPr="00274904">
        <w:rPr>
          <w:b/>
          <w:bCs/>
          <w:szCs w:val="24"/>
          <w:lang w:val="en-US"/>
        </w:rPr>
        <w:t>OD</w:t>
      </w:r>
      <w:r w:rsidRPr="00274904">
        <w:rPr>
          <w:b/>
          <w:bCs/>
          <w:szCs w:val="24"/>
        </w:rPr>
        <w:t>:</w:t>
      </w:r>
    </w:p>
    <w:p w:rsidR="00452FB3" w:rsidRPr="00274904" w:rsidRDefault="00452FB3">
      <w:pPr>
        <w:numPr>
          <w:ilvl w:val="0"/>
          <w:numId w:val="13"/>
        </w:numPr>
        <w:rPr>
          <w:szCs w:val="24"/>
        </w:rPr>
      </w:pPr>
      <w:r w:rsidRPr="00274904">
        <w:rPr>
          <w:szCs w:val="24"/>
        </w:rPr>
        <w:t>Наличие жалоб на снижение остроты зрения, ощущение «пелены перед глаз</w:t>
      </w:r>
      <w:r w:rsidRPr="00274904">
        <w:rPr>
          <w:szCs w:val="24"/>
        </w:rPr>
        <w:t>а</w:t>
      </w:r>
      <w:r w:rsidRPr="00274904">
        <w:rPr>
          <w:szCs w:val="24"/>
        </w:rPr>
        <w:t>ми»;</w:t>
      </w:r>
    </w:p>
    <w:p w:rsidR="00452FB3" w:rsidRPr="00274904" w:rsidRDefault="00452FB3">
      <w:pPr>
        <w:numPr>
          <w:ilvl w:val="0"/>
          <w:numId w:val="13"/>
        </w:numPr>
        <w:rPr>
          <w:szCs w:val="24"/>
        </w:rPr>
      </w:pPr>
      <w:r w:rsidRPr="00274904">
        <w:rPr>
          <w:szCs w:val="24"/>
        </w:rPr>
        <w:t>Снижение остроты зрения до 0,03 , неподдающееся корре</w:t>
      </w:r>
      <w:r w:rsidRPr="00274904">
        <w:rPr>
          <w:szCs w:val="24"/>
        </w:rPr>
        <w:t>к</w:t>
      </w:r>
      <w:r w:rsidRPr="00274904">
        <w:rPr>
          <w:szCs w:val="24"/>
        </w:rPr>
        <w:t>ции;</w:t>
      </w:r>
    </w:p>
    <w:p w:rsidR="00452FB3" w:rsidRPr="00274904" w:rsidRDefault="00452FB3">
      <w:pPr>
        <w:numPr>
          <w:ilvl w:val="0"/>
          <w:numId w:val="13"/>
        </w:numPr>
        <w:rPr>
          <w:szCs w:val="24"/>
        </w:rPr>
      </w:pPr>
      <w:r w:rsidRPr="00274904">
        <w:rPr>
          <w:szCs w:val="24"/>
        </w:rPr>
        <w:t>Наличие серого рефлекса с глазного дна;</w:t>
      </w:r>
    </w:p>
    <w:p w:rsidR="00452FB3" w:rsidRPr="00274904" w:rsidRDefault="00452FB3">
      <w:pPr>
        <w:numPr>
          <w:ilvl w:val="0"/>
          <w:numId w:val="13"/>
        </w:numPr>
        <w:rPr>
          <w:szCs w:val="24"/>
        </w:rPr>
      </w:pPr>
      <w:r w:rsidRPr="00274904">
        <w:rPr>
          <w:szCs w:val="24"/>
        </w:rPr>
        <w:t>Наличие помутнения в ядре и субкортикальных слоях хрусталика, выявляемого при биомикр</w:t>
      </w:r>
      <w:r w:rsidRPr="00274904">
        <w:rPr>
          <w:szCs w:val="24"/>
        </w:rPr>
        <w:t>о</w:t>
      </w:r>
      <w:r w:rsidRPr="00274904">
        <w:rPr>
          <w:szCs w:val="24"/>
        </w:rPr>
        <w:t>скопии;</w:t>
      </w:r>
    </w:p>
    <w:p w:rsidR="00452FB3" w:rsidRPr="00274904" w:rsidRDefault="00452FB3">
      <w:pPr>
        <w:ind w:left="720" w:firstLine="0"/>
        <w:rPr>
          <w:b/>
          <w:bCs/>
          <w:szCs w:val="24"/>
        </w:rPr>
      </w:pPr>
      <w:r w:rsidRPr="00274904">
        <w:rPr>
          <w:b/>
          <w:bCs/>
          <w:szCs w:val="24"/>
          <w:lang w:val="en-US"/>
        </w:rPr>
        <w:t>OS</w:t>
      </w:r>
      <w:r w:rsidRPr="00274904">
        <w:rPr>
          <w:b/>
          <w:bCs/>
          <w:szCs w:val="24"/>
        </w:rPr>
        <w:t>:</w:t>
      </w:r>
    </w:p>
    <w:p w:rsidR="00452FB3" w:rsidRPr="00274904" w:rsidRDefault="00452FB3">
      <w:pPr>
        <w:numPr>
          <w:ilvl w:val="0"/>
          <w:numId w:val="13"/>
        </w:numPr>
        <w:rPr>
          <w:szCs w:val="24"/>
        </w:rPr>
      </w:pPr>
      <w:r w:rsidRPr="00274904">
        <w:rPr>
          <w:szCs w:val="24"/>
        </w:rPr>
        <w:t>Наличие жалоб на снижение остроты зрения, ощущение «пелены перед глаз</w:t>
      </w:r>
      <w:r w:rsidRPr="00274904">
        <w:rPr>
          <w:szCs w:val="24"/>
        </w:rPr>
        <w:t>а</w:t>
      </w:r>
      <w:r w:rsidRPr="00274904">
        <w:rPr>
          <w:szCs w:val="24"/>
        </w:rPr>
        <w:t>ми»;</w:t>
      </w:r>
    </w:p>
    <w:p w:rsidR="00452FB3" w:rsidRPr="00274904" w:rsidRDefault="00452FB3">
      <w:pPr>
        <w:numPr>
          <w:ilvl w:val="0"/>
          <w:numId w:val="13"/>
        </w:numPr>
        <w:rPr>
          <w:szCs w:val="24"/>
        </w:rPr>
      </w:pPr>
      <w:r w:rsidRPr="00274904">
        <w:rPr>
          <w:szCs w:val="24"/>
        </w:rPr>
        <w:t>Снижение остроты зрения до 0,3 , неподдающееся корре</w:t>
      </w:r>
      <w:r w:rsidRPr="00274904">
        <w:rPr>
          <w:szCs w:val="24"/>
        </w:rPr>
        <w:t>к</w:t>
      </w:r>
      <w:r w:rsidRPr="00274904">
        <w:rPr>
          <w:szCs w:val="24"/>
        </w:rPr>
        <w:t>ции;</w:t>
      </w:r>
    </w:p>
    <w:p w:rsidR="00452FB3" w:rsidRPr="00274904" w:rsidRDefault="00452FB3">
      <w:pPr>
        <w:numPr>
          <w:ilvl w:val="0"/>
          <w:numId w:val="13"/>
        </w:numPr>
        <w:rPr>
          <w:szCs w:val="24"/>
        </w:rPr>
      </w:pPr>
      <w:r w:rsidRPr="00274904">
        <w:rPr>
          <w:szCs w:val="24"/>
        </w:rPr>
        <w:t>Наличие серого рефлекса с глазного дна;</w:t>
      </w:r>
    </w:p>
    <w:p w:rsidR="00452FB3" w:rsidRPr="00274904" w:rsidRDefault="00452FB3">
      <w:pPr>
        <w:numPr>
          <w:ilvl w:val="0"/>
          <w:numId w:val="13"/>
        </w:numPr>
        <w:rPr>
          <w:szCs w:val="24"/>
        </w:rPr>
      </w:pPr>
      <w:r w:rsidRPr="00274904">
        <w:rPr>
          <w:szCs w:val="24"/>
        </w:rPr>
        <w:t>Наличие помутнения в ядре хрусталика, выявляемого при биоми</w:t>
      </w:r>
      <w:r w:rsidRPr="00274904">
        <w:rPr>
          <w:szCs w:val="24"/>
        </w:rPr>
        <w:t>к</w:t>
      </w:r>
      <w:r w:rsidRPr="00274904">
        <w:rPr>
          <w:szCs w:val="24"/>
        </w:rPr>
        <w:t>роскопии;</w:t>
      </w:r>
    </w:p>
    <w:p w:rsidR="00452FB3" w:rsidRPr="00274904" w:rsidRDefault="00452FB3">
      <w:pPr>
        <w:ind w:left="720" w:firstLine="0"/>
        <w:rPr>
          <w:b/>
          <w:bCs/>
          <w:szCs w:val="24"/>
        </w:rPr>
      </w:pPr>
    </w:p>
    <w:p w:rsidR="00452FB3" w:rsidRPr="00274904" w:rsidRDefault="00452FB3">
      <w:pPr>
        <w:ind w:left="720" w:firstLine="0"/>
        <w:jc w:val="center"/>
        <w:rPr>
          <w:b/>
          <w:bCs/>
          <w:szCs w:val="24"/>
          <w:u w:val="single"/>
        </w:rPr>
      </w:pPr>
      <w:r w:rsidRPr="00274904">
        <w:rPr>
          <w:b/>
          <w:bCs/>
          <w:szCs w:val="24"/>
          <w:u w:val="single"/>
        </w:rPr>
        <w:t>Дифференциальный диагноз</w:t>
      </w:r>
    </w:p>
    <w:p w:rsidR="00452FB3" w:rsidRPr="00274904" w:rsidRDefault="00452FB3">
      <w:pPr>
        <w:ind w:left="567" w:firstLine="284"/>
        <w:jc w:val="left"/>
        <w:rPr>
          <w:szCs w:val="24"/>
        </w:rPr>
      </w:pPr>
      <w:r w:rsidRPr="00274904">
        <w:rPr>
          <w:i/>
          <w:szCs w:val="24"/>
        </w:rPr>
        <w:t xml:space="preserve">Зрелая старческую </w:t>
      </w:r>
      <w:r w:rsidRPr="00274904">
        <w:rPr>
          <w:szCs w:val="24"/>
        </w:rPr>
        <w:t>катаракту следует дифференцировать с открытоугольной глаук</w:t>
      </w:r>
      <w:r w:rsidRPr="00274904">
        <w:rPr>
          <w:szCs w:val="24"/>
        </w:rPr>
        <w:t>о</w:t>
      </w:r>
      <w:r w:rsidRPr="00274904">
        <w:rPr>
          <w:szCs w:val="24"/>
        </w:rPr>
        <w:t>мой. Для данных заболеваний характерны сл</w:t>
      </w:r>
      <w:r w:rsidRPr="00274904">
        <w:rPr>
          <w:szCs w:val="24"/>
        </w:rPr>
        <w:t>е</w:t>
      </w:r>
      <w:r w:rsidRPr="00274904">
        <w:rPr>
          <w:szCs w:val="24"/>
        </w:rPr>
        <w:t>дующие симптомы:</w:t>
      </w:r>
    </w:p>
    <w:p w:rsidR="00452FB3" w:rsidRPr="00274904" w:rsidRDefault="00452FB3">
      <w:pPr>
        <w:numPr>
          <w:ilvl w:val="0"/>
          <w:numId w:val="16"/>
        </w:numPr>
        <w:jc w:val="left"/>
        <w:rPr>
          <w:szCs w:val="24"/>
        </w:rPr>
      </w:pPr>
      <w:r w:rsidRPr="00274904">
        <w:rPr>
          <w:szCs w:val="24"/>
        </w:rPr>
        <w:t>Пожилой возраст пациентов;</w:t>
      </w:r>
    </w:p>
    <w:p w:rsidR="00452FB3" w:rsidRPr="00274904" w:rsidRDefault="00452FB3">
      <w:pPr>
        <w:numPr>
          <w:ilvl w:val="0"/>
          <w:numId w:val="16"/>
        </w:numPr>
        <w:jc w:val="left"/>
        <w:rPr>
          <w:szCs w:val="24"/>
        </w:rPr>
      </w:pPr>
      <w:r w:rsidRPr="00274904">
        <w:rPr>
          <w:szCs w:val="24"/>
        </w:rPr>
        <w:t>Отсутствие субъективных жалоб на начальных этапах заб</w:t>
      </w:r>
      <w:r w:rsidRPr="00274904">
        <w:rPr>
          <w:szCs w:val="24"/>
        </w:rPr>
        <w:t>о</w:t>
      </w:r>
      <w:r w:rsidRPr="00274904">
        <w:rPr>
          <w:szCs w:val="24"/>
        </w:rPr>
        <w:t>левания;</w:t>
      </w:r>
    </w:p>
    <w:p w:rsidR="00452FB3" w:rsidRPr="00274904" w:rsidRDefault="00452FB3">
      <w:pPr>
        <w:numPr>
          <w:ilvl w:val="0"/>
          <w:numId w:val="16"/>
        </w:numPr>
        <w:jc w:val="left"/>
        <w:rPr>
          <w:szCs w:val="24"/>
        </w:rPr>
      </w:pPr>
      <w:r w:rsidRPr="00274904">
        <w:rPr>
          <w:szCs w:val="24"/>
        </w:rPr>
        <w:t>Прогрессирующее снижение зрение;</w:t>
      </w:r>
    </w:p>
    <w:p w:rsidR="00452FB3" w:rsidRPr="00274904" w:rsidRDefault="00452FB3">
      <w:pPr>
        <w:ind w:left="851" w:firstLine="0"/>
        <w:jc w:val="left"/>
        <w:rPr>
          <w:szCs w:val="24"/>
        </w:rPr>
      </w:pPr>
    </w:p>
    <w:p w:rsidR="00452FB3" w:rsidRPr="00274904" w:rsidRDefault="00452FB3">
      <w:pPr>
        <w:ind w:left="851" w:firstLine="0"/>
        <w:jc w:val="left"/>
        <w:rPr>
          <w:szCs w:val="24"/>
        </w:rPr>
      </w:pPr>
    </w:p>
    <w:p w:rsidR="00452FB3" w:rsidRPr="00274904" w:rsidRDefault="00452FB3">
      <w:pPr>
        <w:ind w:firstLine="0"/>
        <w:jc w:val="center"/>
        <w:rPr>
          <w:b/>
          <w:bCs/>
          <w:i/>
          <w:iCs/>
          <w:szCs w:val="24"/>
          <w:u w:val="single"/>
        </w:rPr>
      </w:pPr>
      <w:r w:rsidRPr="00274904">
        <w:rPr>
          <w:b/>
          <w:bCs/>
          <w:i/>
          <w:iCs/>
          <w:szCs w:val="24"/>
          <w:u w:val="single"/>
        </w:rPr>
        <w:t>Дифференциальный диагноз можно проводить по следующим призн</w:t>
      </w:r>
      <w:r w:rsidRPr="00274904">
        <w:rPr>
          <w:b/>
          <w:bCs/>
          <w:i/>
          <w:iCs/>
          <w:szCs w:val="24"/>
          <w:u w:val="single"/>
        </w:rPr>
        <w:t>а</w:t>
      </w:r>
      <w:r w:rsidRPr="00274904">
        <w:rPr>
          <w:b/>
          <w:bCs/>
          <w:i/>
          <w:iCs/>
          <w:szCs w:val="24"/>
          <w:u w:val="single"/>
        </w:rPr>
        <w:t>кам.</w:t>
      </w:r>
    </w:p>
    <w:p w:rsidR="00452FB3" w:rsidRPr="00274904" w:rsidRDefault="00452FB3">
      <w:pPr>
        <w:ind w:left="284" w:firstLine="0"/>
        <w:jc w:val="center"/>
        <w:rPr>
          <w:i/>
          <w:iCs/>
          <w:szCs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098"/>
        <w:gridCol w:w="3529"/>
      </w:tblGrid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Признак</w:t>
            </w:r>
          </w:p>
        </w:tc>
        <w:tc>
          <w:tcPr>
            <w:tcW w:w="3098" w:type="dxa"/>
          </w:tcPr>
          <w:p w:rsidR="00452FB3" w:rsidRPr="00274904" w:rsidRDefault="00452FB3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i/>
                <w:szCs w:val="24"/>
              </w:rPr>
              <w:t xml:space="preserve">Зрелая старческая </w:t>
            </w:r>
            <w:r w:rsidRPr="00274904">
              <w:rPr>
                <w:b/>
                <w:bCs/>
                <w:szCs w:val="24"/>
              </w:rPr>
              <w:t>кат</w:t>
            </w:r>
            <w:r w:rsidRPr="00274904">
              <w:rPr>
                <w:b/>
                <w:bCs/>
                <w:szCs w:val="24"/>
              </w:rPr>
              <w:t>а</w:t>
            </w:r>
            <w:r w:rsidRPr="00274904">
              <w:rPr>
                <w:b/>
                <w:bCs/>
                <w:szCs w:val="24"/>
              </w:rPr>
              <w:t>ракта</w:t>
            </w:r>
          </w:p>
        </w:tc>
        <w:tc>
          <w:tcPr>
            <w:tcW w:w="3529" w:type="dxa"/>
          </w:tcPr>
          <w:p w:rsidR="00452FB3" w:rsidRPr="00274904" w:rsidRDefault="00452FB3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Остроугольная глаукома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Снижение зрения</w:t>
            </w:r>
          </w:p>
        </w:tc>
        <w:tc>
          <w:tcPr>
            <w:tcW w:w="3098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Преимущественное сниж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ние центрального зр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ния.</w:t>
            </w:r>
          </w:p>
        </w:tc>
        <w:tc>
          <w:tcPr>
            <w:tcW w:w="3529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Преимущественное сни</w:t>
            </w:r>
            <w:r w:rsidRPr="00274904">
              <w:rPr>
                <w:szCs w:val="24"/>
              </w:rPr>
              <w:softHyphen/>
              <w:t>жение пер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>ферического зрения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Исследование при б</w:t>
            </w:r>
            <w:r w:rsidRPr="00274904">
              <w:rPr>
                <w:b/>
                <w:bCs/>
                <w:szCs w:val="24"/>
              </w:rPr>
              <w:t>о</w:t>
            </w:r>
            <w:r w:rsidRPr="00274904">
              <w:rPr>
                <w:b/>
                <w:bCs/>
                <w:szCs w:val="24"/>
              </w:rPr>
              <w:t>ковом освещ</w:t>
            </w:r>
            <w:r w:rsidRPr="00274904">
              <w:rPr>
                <w:b/>
                <w:bCs/>
                <w:szCs w:val="24"/>
              </w:rPr>
              <w:t>е</w:t>
            </w:r>
            <w:r w:rsidRPr="00274904">
              <w:rPr>
                <w:b/>
                <w:bCs/>
                <w:szCs w:val="24"/>
              </w:rPr>
              <w:t>нии.</w:t>
            </w:r>
          </w:p>
        </w:tc>
        <w:tc>
          <w:tcPr>
            <w:tcW w:w="3098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Симптом «тень от раду</w:t>
            </w:r>
            <w:r w:rsidRPr="00274904">
              <w:rPr>
                <w:szCs w:val="24"/>
              </w:rPr>
              <w:t>ж</w:t>
            </w:r>
            <w:r w:rsidRPr="00274904">
              <w:rPr>
                <w:szCs w:val="24"/>
              </w:rPr>
              <w:t>ки»</w:t>
            </w:r>
          </w:p>
        </w:tc>
        <w:tc>
          <w:tcPr>
            <w:tcW w:w="3529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Возможно без изменений.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Исследование в прох</w:t>
            </w:r>
            <w:r w:rsidRPr="00274904">
              <w:rPr>
                <w:b/>
                <w:bCs/>
                <w:szCs w:val="24"/>
              </w:rPr>
              <w:t>о</w:t>
            </w:r>
            <w:r w:rsidRPr="00274904">
              <w:rPr>
                <w:b/>
                <w:bCs/>
                <w:szCs w:val="24"/>
              </w:rPr>
              <w:t>дящем св</w:t>
            </w:r>
            <w:r w:rsidRPr="00274904">
              <w:rPr>
                <w:b/>
                <w:bCs/>
                <w:szCs w:val="24"/>
              </w:rPr>
              <w:t>е</w:t>
            </w:r>
            <w:r w:rsidRPr="00274904">
              <w:rPr>
                <w:b/>
                <w:bCs/>
                <w:szCs w:val="24"/>
              </w:rPr>
              <w:t>те</w:t>
            </w:r>
          </w:p>
        </w:tc>
        <w:tc>
          <w:tcPr>
            <w:tcW w:w="3098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Рефлекс с глазного дна с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рый</w:t>
            </w:r>
          </w:p>
        </w:tc>
        <w:tc>
          <w:tcPr>
            <w:tcW w:w="3529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Рефлекс с глазного дна розовый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Глазное дно</w:t>
            </w:r>
          </w:p>
        </w:tc>
        <w:tc>
          <w:tcPr>
            <w:tcW w:w="3098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Не определяется из-за п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мутнения хр</w:t>
            </w:r>
            <w:r w:rsidRPr="00274904">
              <w:rPr>
                <w:szCs w:val="24"/>
              </w:rPr>
              <w:t>у</w:t>
            </w:r>
            <w:r w:rsidRPr="00274904">
              <w:rPr>
                <w:szCs w:val="24"/>
              </w:rPr>
              <w:t>сталика</w:t>
            </w:r>
          </w:p>
        </w:tc>
        <w:tc>
          <w:tcPr>
            <w:tcW w:w="3529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Отмечается краевая экс</w:t>
            </w:r>
            <w:r w:rsidRPr="00274904">
              <w:rPr>
                <w:szCs w:val="24"/>
              </w:rPr>
              <w:softHyphen/>
              <w:t>кавация диска зрител</w:t>
            </w:r>
            <w:r w:rsidRPr="00274904">
              <w:rPr>
                <w:szCs w:val="24"/>
              </w:rPr>
              <w:t>ь</w:t>
            </w:r>
            <w:r w:rsidRPr="00274904">
              <w:rPr>
                <w:szCs w:val="24"/>
              </w:rPr>
              <w:t>ного нерва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ВГД</w:t>
            </w:r>
          </w:p>
        </w:tc>
        <w:tc>
          <w:tcPr>
            <w:tcW w:w="3098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Не изменено</w:t>
            </w:r>
          </w:p>
        </w:tc>
        <w:tc>
          <w:tcPr>
            <w:tcW w:w="3529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Обычно повышено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Нагрузочные пробы (темновая, позицио</w:t>
            </w:r>
            <w:r w:rsidRPr="00274904">
              <w:rPr>
                <w:b/>
                <w:bCs/>
                <w:szCs w:val="24"/>
              </w:rPr>
              <w:t>н</w:t>
            </w:r>
            <w:r w:rsidRPr="00274904">
              <w:rPr>
                <w:b/>
                <w:bCs/>
                <w:szCs w:val="24"/>
              </w:rPr>
              <w:t xml:space="preserve">ная) </w:t>
            </w:r>
          </w:p>
        </w:tc>
        <w:tc>
          <w:tcPr>
            <w:tcW w:w="3098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Отрицательные</w:t>
            </w:r>
          </w:p>
        </w:tc>
        <w:tc>
          <w:tcPr>
            <w:tcW w:w="3529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Положительные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Эффект от назначения ми</w:t>
            </w:r>
            <w:r w:rsidRPr="00274904">
              <w:rPr>
                <w:b/>
                <w:bCs/>
                <w:szCs w:val="24"/>
              </w:rPr>
              <w:t>о</w:t>
            </w:r>
            <w:r w:rsidRPr="00274904">
              <w:rPr>
                <w:b/>
                <w:bCs/>
                <w:szCs w:val="24"/>
              </w:rPr>
              <w:t>тиков.</w:t>
            </w:r>
          </w:p>
        </w:tc>
        <w:tc>
          <w:tcPr>
            <w:tcW w:w="3098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Продолжающееся сниж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ние зр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>ния</w:t>
            </w:r>
          </w:p>
        </w:tc>
        <w:tc>
          <w:tcPr>
            <w:tcW w:w="3529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Стабилизация процесса</w:t>
            </w:r>
            <w:r w:rsidR="00274904">
              <w:rPr>
                <w:szCs w:val="24"/>
              </w:rPr>
              <w:t xml:space="preserve"> 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Обратимость снижения зр</w:t>
            </w:r>
            <w:r w:rsidRPr="00274904">
              <w:rPr>
                <w:b/>
                <w:bCs/>
                <w:szCs w:val="24"/>
              </w:rPr>
              <w:t>е</w:t>
            </w:r>
            <w:r w:rsidRPr="00274904">
              <w:rPr>
                <w:b/>
                <w:bCs/>
                <w:szCs w:val="24"/>
              </w:rPr>
              <w:t>ния</w:t>
            </w:r>
          </w:p>
        </w:tc>
        <w:tc>
          <w:tcPr>
            <w:tcW w:w="3098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Улучшение зрения после оперативного лечения (удаление кат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>ракты)</w:t>
            </w:r>
          </w:p>
        </w:tc>
        <w:tc>
          <w:tcPr>
            <w:tcW w:w="3529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>Необратимое снижение зрения. Оперативно достигается стаб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>лизация глаукоматозного пр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цесса</w:t>
            </w:r>
          </w:p>
        </w:tc>
      </w:tr>
    </w:tbl>
    <w:p w:rsidR="00452FB3" w:rsidRPr="00274904" w:rsidRDefault="00452FB3">
      <w:pPr>
        <w:ind w:left="851" w:firstLine="0"/>
        <w:jc w:val="left"/>
        <w:rPr>
          <w:szCs w:val="24"/>
        </w:rPr>
      </w:pPr>
    </w:p>
    <w:p w:rsidR="00452FB3" w:rsidRPr="00274904" w:rsidRDefault="00452FB3">
      <w:pPr>
        <w:pStyle w:val="1"/>
        <w:rPr>
          <w:sz w:val="24"/>
          <w:szCs w:val="24"/>
        </w:rPr>
      </w:pPr>
    </w:p>
    <w:p w:rsidR="00452FB3" w:rsidRPr="00274904" w:rsidRDefault="00452FB3">
      <w:pPr>
        <w:pStyle w:val="1"/>
        <w:rPr>
          <w:sz w:val="24"/>
          <w:szCs w:val="24"/>
          <w:u w:val="single"/>
        </w:rPr>
      </w:pPr>
      <w:r w:rsidRPr="00274904">
        <w:rPr>
          <w:sz w:val="24"/>
          <w:szCs w:val="24"/>
          <w:u w:val="single"/>
        </w:rPr>
        <w:t>План лечения больного</w:t>
      </w:r>
    </w:p>
    <w:p w:rsidR="00452FB3" w:rsidRPr="00274904" w:rsidRDefault="00452FB3">
      <w:pPr>
        <w:ind w:left="851" w:right="-7" w:hanging="851"/>
        <w:rPr>
          <w:b/>
          <w:szCs w:val="24"/>
        </w:rPr>
      </w:pPr>
      <w:r w:rsidRPr="00274904">
        <w:rPr>
          <w:b/>
          <w:szCs w:val="24"/>
        </w:rPr>
        <w:t>I Консервативное лечение.</w:t>
      </w:r>
    </w:p>
    <w:p w:rsidR="00452FB3" w:rsidRPr="00274904" w:rsidRDefault="00452FB3">
      <w:pPr>
        <w:numPr>
          <w:ilvl w:val="0"/>
          <w:numId w:val="17"/>
        </w:numPr>
        <w:rPr>
          <w:szCs w:val="24"/>
        </w:rPr>
      </w:pPr>
      <w:r w:rsidRPr="00274904">
        <w:rPr>
          <w:szCs w:val="24"/>
        </w:rPr>
        <w:t>Препараты, предупреждающие развитие катаракты</w:t>
      </w:r>
    </w:p>
    <w:p w:rsidR="00452FB3" w:rsidRPr="00274904" w:rsidRDefault="00452FB3">
      <w:pPr>
        <w:numPr>
          <w:ilvl w:val="1"/>
          <w:numId w:val="17"/>
        </w:numPr>
        <w:rPr>
          <w:i/>
          <w:iCs/>
          <w:szCs w:val="24"/>
        </w:rPr>
      </w:pPr>
      <w:r w:rsidRPr="00274904">
        <w:rPr>
          <w:i/>
          <w:iCs/>
          <w:szCs w:val="24"/>
        </w:rPr>
        <w:t>Офтан-катахром</w:t>
      </w:r>
    </w:p>
    <w:p w:rsidR="00452FB3" w:rsidRPr="00274904" w:rsidRDefault="00452FB3">
      <w:pPr>
        <w:numPr>
          <w:ilvl w:val="1"/>
          <w:numId w:val="17"/>
        </w:numPr>
        <w:rPr>
          <w:i/>
          <w:iCs/>
          <w:szCs w:val="24"/>
        </w:rPr>
      </w:pPr>
      <w:r w:rsidRPr="00274904">
        <w:rPr>
          <w:i/>
          <w:iCs/>
          <w:szCs w:val="24"/>
        </w:rPr>
        <w:t>Квинакс</w:t>
      </w:r>
    </w:p>
    <w:p w:rsidR="00452FB3" w:rsidRPr="00274904" w:rsidRDefault="00452FB3">
      <w:pPr>
        <w:numPr>
          <w:ilvl w:val="1"/>
          <w:numId w:val="17"/>
        </w:numPr>
        <w:rPr>
          <w:i/>
          <w:iCs/>
          <w:szCs w:val="24"/>
        </w:rPr>
      </w:pPr>
      <w:r w:rsidRPr="00274904">
        <w:rPr>
          <w:i/>
          <w:iCs/>
          <w:szCs w:val="24"/>
        </w:rPr>
        <w:t>Тауфон</w:t>
      </w:r>
    </w:p>
    <w:p w:rsidR="00452FB3" w:rsidRPr="00274904" w:rsidRDefault="00452FB3">
      <w:pPr>
        <w:numPr>
          <w:ilvl w:val="1"/>
          <w:numId w:val="17"/>
        </w:numPr>
        <w:rPr>
          <w:i/>
          <w:iCs/>
          <w:szCs w:val="24"/>
        </w:rPr>
      </w:pPr>
      <w:r w:rsidRPr="00274904">
        <w:rPr>
          <w:i/>
          <w:iCs/>
          <w:szCs w:val="24"/>
        </w:rPr>
        <w:t>Витоидиоль.</w:t>
      </w:r>
    </w:p>
    <w:p w:rsidR="00452FB3" w:rsidRPr="00274904" w:rsidRDefault="00452FB3">
      <w:pPr>
        <w:numPr>
          <w:ilvl w:val="1"/>
          <w:numId w:val="17"/>
        </w:numPr>
        <w:rPr>
          <w:i/>
          <w:iCs/>
          <w:szCs w:val="24"/>
        </w:rPr>
      </w:pPr>
      <w:r w:rsidRPr="00274904">
        <w:rPr>
          <w:i/>
          <w:iCs/>
          <w:szCs w:val="24"/>
        </w:rPr>
        <w:t>Мед</w:t>
      </w:r>
    </w:p>
    <w:p w:rsidR="00452FB3" w:rsidRPr="00274904" w:rsidRDefault="00452FB3">
      <w:pPr>
        <w:rPr>
          <w:i/>
          <w:iCs/>
          <w:szCs w:val="24"/>
        </w:rPr>
      </w:pPr>
      <w:r w:rsidRPr="00274904">
        <w:rPr>
          <w:szCs w:val="24"/>
        </w:rPr>
        <w:t xml:space="preserve">2. Антиоксиданты – </w:t>
      </w:r>
      <w:r w:rsidRPr="00274904">
        <w:rPr>
          <w:i/>
          <w:iCs/>
          <w:szCs w:val="24"/>
        </w:rPr>
        <w:t>Эмоксипин, витамины А,Е.</w:t>
      </w:r>
    </w:p>
    <w:p w:rsidR="00452FB3" w:rsidRPr="00274904" w:rsidRDefault="00452FB3">
      <w:pPr>
        <w:rPr>
          <w:szCs w:val="24"/>
        </w:rPr>
      </w:pPr>
      <w:r w:rsidRPr="00274904">
        <w:rPr>
          <w:szCs w:val="24"/>
        </w:rPr>
        <w:t xml:space="preserve"> </w:t>
      </w:r>
    </w:p>
    <w:p w:rsidR="00452FB3" w:rsidRPr="00274904" w:rsidRDefault="00452FB3">
      <w:pPr>
        <w:ind w:firstLine="0"/>
        <w:rPr>
          <w:b/>
          <w:bCs/>
          <w:szCs w:val="24"/>
        </w:rPr>
      </w:pPr>
      <w:r w:rsidRPr="00274904">
        <w:rPr>
          <w:b/>
          <w:bCs/>
          <w:szCs w:val="24"/>
          <w:lang w:val="en-US"/>
        </w:rPr>
        <w:t>II</w:t>
      </w:r>
      <w:r w:rsidRPr="00274904">
        <w:rPr>
          <w:b/>
          <w:bCs/>
          <w:szCs w:val="24"/>
        </w:rPr>
        <w:t xml:space="preserve"> Хирургическое лечение.</w:t>
      </w:r>
    </w:p>
    <w:p w:rsidR="00452FB3" w:rsidRPr="00274904" w:rsidRDefault="00452FB3">
      <w:pPr>
        <w:numPr>
          <w:ilvl w:val="0"/>
          <w:numId w:val="12"/>
        </w:numPr>
        <w:rPr>
          <w:szCs w:val="24"/>
        </w:rPr>
      </w:pPr>
      <w:r w:rsidRPr="00274904">
        <w:rPr>
          <w:szCs w:val="24"/>
        </w:rPr>
        <w:t>Экстракапсулярная экстракция катаракты</w:t>
      </w:r>
      <w:r w:rsidRPr="00274904">
        <w:rPr>
          <w:szCs w:val="24"/>
        </w:rPr>
        <w:tab/>
      </w:r>
    </w:p>
    <w:p w:rsidR="00452FB3" w:rsidRPr="00274904" w:rsidRDefault="00452FB3">
      <w:pPr>
        <w:numPr>
          <w:ilvl w:val="0"/>
          <w:numId w:val="12"/>
        </w:numPr>
        <w:rPr>
          <w:szCs w:val="24"/>
        </w:rPr>
      </w:pPr>
      <w:r w:rsidRPr="00274904">
        <w:rPr>
          <w:szCs w:val="24"/>
        </w:rPr>
        <w:t>Интракапсулярная экстракция катаракты.</w:t>
      </w:r>
    </w:p>
    <w:p w:rsidR="00452FB3" w:rsidRPr="00274904" w:rsidRDefault="00452FB3">
      <w:pPr>
        <w:numPr>
          <w:ilvl w:val="0"/>
          <w:numId w:val="12"/>
        </w:numPr>
        <w:rPr>
          <w:szCs w:val="24"/>
        </w:rPr>
      </w:pPr>
      <w:r w:rsidRPr="00274904">
        <w:rPr>
          <w:szCs w:val="24"/>
        </w:rPr>
        <w:t>Факоэмульсификация</w:t>
      </w:r>
    </w:p>
    <w:p w:rsidR="00452FB3" w:rsidRPr="00274904" w:rsidRDefault="00452FB3">
      <w:pPr>
        <w:numPr>
          <w:ilvl w:val="0"/>
          <w:numId w:val="12"/>
        </w:numPr>
        <w:rPr>
          <w:szCs w:val="24"/>
        </w:rPr>
      </w:pPr>
      <w:r w:rsidRPr="00274904">
        <w:rPr>
          <w:szCs w:val="24"/>
        </w:rPr>
        <w:t>ЛазерокапсулоФакопунктура</w:t>
      </w:r>
    </w:p>
    <w:p w:rsidR="00452FB3" w:rsidRPr="00274904" w:rsidRDefault="00452FB3">
      <w:pPr>
        <w:ind w:left="720" w:firstLine="0"/>
        <w:rPr>
          <w:szCs w:val="24"/>
        </w:rPr>
      </w:pPr>
    </w:p>
    <w:p w:rsidR="00452FB3" w:rsidRPr="00274904" w:rsidRDefault="00452FB3">
      <w:pPr>
        <w:ind w:left="1134" w:firstLine="0"/>
        <w:rPr>
          <w:szCs w:val="24"/>
        </w:rPr>
      </w:pPr>
      <w:r w:rsidRPr="00274904">
        <w:rPr>
          <w:i/>
          <w:iCs/>
          <w:szCs w:val="24"/>
        </w:rPr>
        <w:t>После хирургического лечения для коррекции зрения при афакии можно применить следующие спос</w:t>
      </w:r>
      <w:r w:rsidRPr="00274904">
        <w:rPr>
          <w:i/>
          <w:iCs/>
          <w:szCs w:val="24"/>
        </w:rPr>
        <w:t>о</w:t>
      </w:r>
      <w:r w:rsidRPr="00274904">
        <w:rPr>
          <w:i/>
          <w:iCs/>
          <w:szCs w:val="24"/>
        </w:rPr>
        <w:t>бы</w:t>
      </w:r>
      <w:r w:rsidRPr="00274904">
        <w:rPr>
          <w:szCs w:val="24"/>
        </w:rPr>
        <w:t>:</w:t>
      </w:r>
    </w:p>
    <w:p w:rsidR="00452FB3" w:rsidRPr="00274904" w:rsidRDefault="00452FB3">
      <w:pPr>
        <w:numPr>
          <w:ilvl w:val="0"/>
          <w:numId w:val="18"/>
        </w:numPr>
        <w:ind w:hanging="21"/>
        <w:rPr>
          <w:szCs w:val="24"/>
        </w:rPr>
      </w:pPr>
      <w:r w:rsidRPr="00274904">
        <w:rPr>
          <w:szCs w:val="24"/>
        </w:rPr>
        <w:t>Очковая коррекция</w:t>
      </w:r>
    </w:p>
    <w:p w:rsidR="00452FB3" w:rsidRPr="00274904" w:rsidRDefault="00452FB3">
      <w:pPr>
        <w:numPr>
          <w:ilvl w:val="0"/>
          <w:numId w:val="18"/>
        </w:numPr>
        <w:ind w:hanging="21"/>
        <w:rPr>
          <w:szCs w:val="24"/>
        </w:rPr>
      </w:pPr>
      <w:r w:rsidRPr="00274904">
        <w:rPr>
          <w:szCs w:val="24"/>
        </w:rPr>
        <w:t>Коррекция контактными линзами</w:t>
      </w:r>
    </w:p>
    <w:p w:rsidR="00452FB3" w:rsidRPr="00274904" w:rsidRDefault="00452FB3">
      <w:pPr>
        <w:numPr>
          <w:ilvl w:val="0"/>
          <w:numId w:val="18"/>
        </w:numPr>
        <w:ind w:hanging="21"/>
        <w:rPr>
          <w:szCs w:val="24"/>
        </w:rPr>
      </w:pPr>
      <w:r w:rsidRPr="00274904">
        <w:rPr>
          <w:szCs w:val="24"/>
        </w:rPr>
        <w:t>Имплантация искусственного хрусталика</w:t>
      </w:r>
    </w:p>
    <w:p w:rsidR="00452FB3" w:rsidRPr="00274904" w:rsidRDefault="00452FB3">
      <w:pPr>
        <w:ind w:firstLine="0"/>
        <w:jc w:val="left"/>
        <w:rPr>
          <w:b/>
          <w:bCs/>
          <w:szCs w:val="24"/>
        </w:rPr>
      </w:pPr>
    </w:p>
    <w:p w:rsidR="00452FB3" w:rsidRPr="00274904" w:rsidRDefault="00452FB3">
      <w:pPr>
        <w:ind w:firstLine="0"/>
        <w:rPr>
          <w:b/>
          <w:szCs w:val="24"/>
        </w:rPr>
      </w:pPr>
      <w:r w:rsidRPr="00274904">
        <w:rPr>
          <w:b/>
          <w:szCs w:val="24"/>
        </w:rPr>
        <w:t>28.11.2006</w:t>
      </w:r>
    </w:p>
    <w:p w:rsidR="00452FB3" w:rsidRPr="00274904" w:rsidRDefault="00452FB3">
      <w:pPr>
        <w:ind w:firstLine="0"/>
        <w:jc w:val="center"/>
        <w:rPr>
          <w:b/>
          <w:szCs w:val="24"/>
          <w:u w:val="single"/>
        </w:rPr>
      </w:pPr>
      <w:r w:rsidRPr="00274904">
        <w:rPr>
          <w:b/>
          <w:szCs w:val="24"/>
          <w:u w:val="single"/>
        </w:rPr>
        <w:t xml:space="preserve">Протокол операции </w:t>
      </w:r>
    </w:p>
    <w:p w:rsidR="00452FB3" w:rsidRPr="00274904" w:rsidRDefault="00452FB3">
      <w:pPr>
        <w:ind w:firstLine="0"/>
        <w:jc w:val="center"/>
        <w:rPr>
          <w:b/>
          <w:i/>
          <w:iCs/>
          <w:szCs w:val="24"/>
        </w:rPr>
      </w:pPr>
      <w:r w:rsidRPr="00274904">
        <w:rPr>
          <w:b/>
          <w:szCs w:val="24"/>
        </w:rPr>
        <w:t>«</w:t>
      </w:r>
      <w:r w:rsidRPr="00274904">
        <w:rPr>
          <w:i/>
          <w:iCs/>
          <w:szCs w:val="24"/>
        </w:rPr>
        <w:t>Экстракапсулярная экстракция катаракты правого глаза с имплант</w:t>
      </w:r>
      <w:r w:rsidRPr="00274904">
        <w:rPr>
          <w:i/>
          <w:iCs/>
          <w:szCs w:val="24"/>
        </w:rPr>
        <w:t>а</w:t>
      </w:r>
      <w:r w:rsidRPr="00274904">
        <w:rPr>
          <w:i/>
          <w:iCs/>
          <w:szCs w:val="24"/>
        </w:rPr>
        <w:t>цией ИОЛ</w:t>
      </w:r>
      <w:r w:rsidRPr="00274904">
        <w:rPr>
          <w:b/>
          <w:i/>
          <w:iCs/>
          <w:szCs w:val="24"/>
        </w:rPr>
        <w:t>»</w:t>
      </w:r>
    </w:p>
    <w:p w:rsidR="00452FB3" w:rsidRPr="00274904" w:rsidRDefault="00452FB3">
      <w:pPr>
        <w:ind w:firstLine="0"/>
        <w:jc w:val="left"/>
        <w:rPr>
          <w:b/>
          <w:i/>
          <w:iCs/>
          <w:szCs w:val="24"/>
        </w:rPr>
      </w:pPr>
    </w:p>
    <w:p w:rsidR="00452FB3" w:rsidRPr="00274904" w:rsidRDefault="00452FB3">
      <w:pPr>
        <w:ind w:firstLine="0"/>
        <w:jc w:val="left"/>
        <w:rPr>
          <w:bCs/>
          <w:szCs w:val="24"/>
        </w:rPr>
      </w:pPr>
      <w:r w:rsidRPr="00274904">
        <w:rPr>
          <w:bCs/>
          <w:szCs w:val="24"/>
        </w:rPr>
        <w:t>Дата – 28.11.2006</w:t>
      </w:r>
    </w:p>
    <w:p w:rsidR="00452FB3" w:rsidRPr="00274904" w:rsidRDefault="00452FB3">
      <w:pPr>
        <w:ind w:firstLine="0"/>
        <w:jc w:val="left"/>
        <w:rPr>
          <w:bCs/>
          <w:szCs w:val="24"/>
        </w:rPr>
      </w:pPr>
      <w:r w:rsidRPr="00274904">
        <w:rPr>
          <w:bCs/>
          <w:szCs w:val="24"/>
        </w:rPr>
        <w:t>НЛА, местная анестезия. Обработка операционного поля.</w:t>
      </w:r>
    </w:p>
    <w:p w:rsidR="00452FB3" w:rsidRPr="00274904" w:rsidRDefault="00452FB3">
      <w:pPr>
        <w:ind w:firstLine="0"/>
        <w:jc w:val="left"/>
        <w:rPr>
          <w:bCs/>
          <w:szCs w:val="24"/>
        </w:rPr>
      </w:pPr>
      <w:r w:rsidRPr="00274904">
        <w:rPr>
          <w:bCs/>
          <w:szCs w:val="24"/>
        </w:rPr>
        <w:t>Анестезия: раствор новокаина 2% - 2,0 ретробульбарно.</w:t>
      </w:r>
    </w:p>
    <w:p w:rsidR="00452FB3" w:rsidRPr="00274904" w:rsidRDefault="00452FB3">
      <w:pPr>
        <w:ind w:firstLine="1560"/>
        <w:jc w:val="left"/>
        <w:rPr>
          <w:bCs/>
          <w:szCs w:val="24"/>
        </w:rPr>
      </w:pPr>
      <w:r w:rsidRPr="00274904">
        <w:rPr>
          <w:bCs/>
          <w:szCs w:val="24"/>
        </w:rPr>
        <w:t>Раствор новокаина 2% - 10,0 акинезия.</w:t>
      </w:r>
    </w:p>
    <w:p w:rsidR="00452FB3" w:rsidRPr="00274904" w:rsidRDefault="00452FB3">
      <w:pPr>
        <w:ind w:firstLine="0"/>
        <w:jc w:val="left"/>
        <w:rPr>
          <w:bCs/>
          <w:szCs w:val="24"/>
        </w:rPr>
      </w:pPr>
      <w:r w:rsidRPr="00274904">
        <w:rPr>
          <w:bCs/>
          <w:szCs w:val="24"/>
        </w:rPr>
        <w:t xml:space="preserve">Уздечный шов на верхнюю прямую мышцу. </w:t>
      </w:r>
    </w:p>
    <w:p w:rsidR="00452FB3" w:rsidRPr="00274904" w:rsidRDefault="00452FB3">
      <w:pPr>
        <w:ind w:firstLine="0"/>
        <w:jc w:val="left"/>
        <w:rPr>
          <w:bCs/>
          <w:szCs w:val="24"/>
        </w:rPr>
      </w:pPr>
      <w:r w:rsidRPr="00274904">
        <w:rPr>
          <w:bCs/>
          <w:szCs w:val="24"/>
        </w:rPr>
        <w:t>Конъюнктива отсечена от ли</w:t>
      </w:r>
      <w:r w:rsidRPr="00274904">
        <w:rPr>
          <w:bCs/>
          <w:szCs w:val="24"/>
        </w:rPr>
        <w:t>м</w:t>
      </w:r>
      <w:r w:rsidRPr="00274904">
        <w:rPr>
          <w:bCs/>
          <w:szCs w:val="24"/>
        </w:rPr>
        <w:t>ба до 10-13. Гемостаз.</w:t>
      </w:r>
    </w:p>
    <w:p w:rsidR="00452FB3" w:rsidRPr="00274904" w:rsidRDefault="00452FB3">
      <w:pPr>
        <w:ind w:firstLine="0"/>
        <w:jc w:val="left"/>
        <w:rPr>
          <w:bCs/>
          <w:szCs w:val="24"/>
        </w:rPr>
      </w:pPr>
      <w:r w:rsidRPr="00274904">
        <w:rPr>
          <w:bCs/>
          <w:szCs w:val="24"/>
        </w:rPr>
        <w:t>Надрез по лимбу до 10-13.</w:t>
      </w:r>
    </w:p>
    <w:p w:rsidR="00452FB3" w:rsidRPr="00274904" w:rsidRDefault="00452FB3">
      <w:pPr>
        <w:ind w:firstLine="0"/>
        <w:jc w:val="left"/>
        <w:rPr>
          <w:bCs/>
          <w:szCs w:val="24"/>
        </w:rPr>
      </w:pPr>
      <w:r w:rsidRPr="00274904">
        <w:rPr>
          <w:bCs/>
          <w:szCs w:val="24"/>
        </w:rPr>
        <w:t>Парацентез на 12 час.</w:t>
      </w:r>
    </w:p>
    <w:p w:rsidR="00452FB3" w:rsidRPr="00274904" w:rsidRDefault="00452FB3">
      <w:pPr>
        <w:ind w:firstLine="0"/>
        <w:jc w:val="left"/>
        <w:rPr>
          <w:bCs/>
          <w:szCs w:val="24"/>
        </w:rPr>
      </w:pPr>
      <w:r w:rsidRPr="00274904">
        <w:rPr>
          <w:bCs/>
          <w:szCs w:val="24"/>
        </w:rPr>
        <w:t xml:space="preserve">Мезатон, зрачок расширился до </w:t>
      </w:r>
      <w:smartTag w:uri="urn:schemas-microsoft-com:office:smarttags" w:element="metricconverter">
        <w:smartTagPr>
          <w:attr w:name="ProductID" w:val="5 мм"/>
        </w:smartTagPr>
        <w:r w:rsidRPr="00274904">
          <w:rPr>
            <w:bCs/>
            <w:szCs w:val="24"/>
          </w:rPr>
          <w:t>5 мм</w:t>
        </w:r>
      </w:smartTag>
      <w:r w:rsidRPr="00274904">
        <w:rPr>
          <w:bCs/>
          <w:szCs w:val="24"/>
        </w:rPr>
        <w:t>. Установлена ирригационная тру</w:t>
      </w:r>
      <w:r w:rsidRPr="00274904">
        <w:rPr>
          <w:bCs/>
          <w:szCs w:val="24"/>
        </w:rPr>
        <w:t>б</w:t>
      </w:r>
      <w:r w:rsidRPr="00274904">
        <w:rPr>
          <w:bCs/>
          <w:szCs w:val="24"/>
        </w:rPr>
        <w:t xml:space="preserve">ка. Разрез по насечке. </w:t>
      </w:r>
    </w:p>
    <w:p w:rsidR="00452FB3" w:rsidRPr="00274904" w:rsidRDefault="00452FB3">
      <w:pPr>
        <w:ind w:firstLine="0"/>
        <w:jc w:val="left"/>
        <w:rPr>
          <w:bCs/>
          <w:szCs w:val="24"/>
        </w:rPr>
      </w:pPr>
      <w:r w:rsidRPr="00274904">
        <w:rPr>
          <w:bCs/>
          <w:szCs w:val="24"/>
        </w:rPr>
        <w:t>Имплантирована искусственная оптическая линза Т</w:t>
      </w:r>
      <w:r w:rsidRPr="00274904">
        <w:rPr>
          <w:bCs/>
          <w:szCs w:val="24"/>
          <w:vertAlign w:val="subscript"/>
        </w:rPr>
        <w:t>19</w:t>
      </w:r>
      <w:r w:rsidRPr="00274904">
        <w:rPr>
          <w:bCs/>
          <w:szCs w:val="24"/>
        </w:rPr>
        <w:t xml:space="preserve"> +22,0 Д, подшита. Целостность задней капсулы не сохранена. В камеру введен воздух. Узловой шов на разрез. Два узловых шва на конъюнктиву.</w:t>
      </w:r>
    </w:p>
    <w:p w:rsidR="00452FB3" w:rsidRPr="00274904" w:rsidRDefault="00452FB3">
      <w:pPr>
        <w:ind w:firstLine="0"/>
        <w:jc w:val="left"/>
        <w:rPr>
          <w:bCs/>
          <w:szCs w:val="24"/>
          <w:lang w:val="en-US"/>
        </w:rPr>
      </w:pPr>
      <w:r w:rsidRPr="00274904">
        <w:rPr>
          <w:bCs/>
          <w:szCs w:val="24"/>
        </w:rPr>
        <w:t xml:space="preserve">Инъекция: 1. </w:t>
      </w:r>
      <w:r w:rsidRPr="00274904">
        <w:rPr>
          <w:bCs/>
          <w:szCs w:val="24"/>
          <w:lang w:val="en-US"/>
        </w:rPr>
        <w:t>Dexametazoni</w:t>
      </w:r>
      <w:r w:rsidRPr="00274904">
        <w:rPr>
          <w:bCs/>
          <w:szCs w:val="24"/>
        </w:rPr>
        <w:tab/>
        <w:t xml:space="preserve">1. </w:t>
      </w:r>
      <w:r w:rsidRPr="00274904">
        <w:rPr>
          <w:bCs/>
          <w:szCs w:val="24"/>
          <w:lang w:val="en-US"/>
        </w:rPr>
        <w:t>Gentamycini</w:t>
      </w:r>
    </w:p>
    <w:p w:rsidR="00452FB3" w:rsidRPr="00274904" w:rsidRDefault="00452FB3">
      <w:pPr>
        <w:rPr>
          <w:szCs w:val="24"/>
        </w:rPr>
      </w:pPr>
    </w:p>
    <w:p w:rsidR="00452FB3" w:rsidRPr="00274904" w:rsidRDefault="00452FB3">
      <w:pPr>
        <w:pStyle w:val="1"/>
        <w:spacing w:after="0"/>
        <w:rPr>
          <w:bCs/>
          <w:kern w:val="0"/>
          <w:sz w:val="24"/>
          <w:szCs w:val="24"/>
          <w:u w:val="single"/>
        </w:rPr>
      </w:pPr>
      <w:r w:rsidRPr="00274904">
        <w:rPr>
          <w:bCs/>
          <w:kern w:val="0"/>
          <w:sz w:val="24"/>
          <w:szCs w:val="24"/>
          <w:u w:val="single"/>
        </w:rPr>
        <w:t>Дневник</w:t>
      </w:r>
    </w:p>
    <w:p w:rsidR="00452FB3" w:rsidRPr="00274904" w:rsidRDefault="00452FB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5258"/>
        <w:gridCol w:w="3083"/>
      </w:tblGrid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1513" w:type="dxa"/>
          </w:tcPr>
          <w:p w:rsidR="00452FB3" w:rsidRPr="00274904" w:rsidRDefault="00452FB3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Дата</w:t>
            </w:r>
          </w:p>
        </w:tc>
        <w:tc>
          <w:tcPr>
            <w:tcW w:w="5258" w:type="dxa"/>
          </w:tcPr>
          <w:p w:rsidR="00452FB3" w:rsidRPr="00274904" w:rsidRDefault="00452FB3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Состояние глаза</w:t>
            </w:r>
          </w:p>
        </w:tc>
        <w:tc>
          <w:tcPr>
            <w:tcW w:w="3083" w:type="dxa"/>
          </w:tcPr>
          <w:p w:rsidR="00452FB3" w:rsidRPr="00274904" w:rsidRDefault="00452FB3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Лечение</w:t>
            </w: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151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t>30.11.2006</w:t>
            </w:r>
          </w:p>
        </w:tc>
        <w:tc>
          <w:tcPr>
            <w:tcW w:w="5258" w:type="dxa"/>
          </w:tcPr>
          <w:p w:rsidR="00452FB3" w:rsidRPr="00274904" w:rsidRDefault="00452FB3">
            <w:pPr>
              <w:ind w:firstLine="330"/>
              <w:rPr>
                <w:szCs w:val="24"/>
              </w:rPr>
            </w:pPr>
            <w:r w:rsidRPr="00274904">
              <w:rPr>
                <w:szCs w:val="24"/>
              </w:rPr>
              <w:t>Состояние удовлетворительное. Глаз спок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ен; отмечается смешанная инъекция склеры. Р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>дужка субатрофична, по зрачковому краю отм</w:t>
            </w:r>
            <w:r w:rsidRPr="00274904">
              <w:rPr>
                <w:szCs w:val="24"/>
              </w:rPr>
              <w:t>е</w:t>
            </w:r>
            <w:r w:rsidRPr="00274904">
              <w:rPr>
                <w:szCs w:val="24"/>
              </w:rPr>
              <w:t xml:space="preserve">чается эксфолиации. Зрачок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274904">
                <w:rPr>
                  <w:szCs w:val="24"/>
                </w:rPr>
                <w:t>6 мм</w:t>
              </w:r>
            </w:smartTag>
            <w:r w:rsidRPr="00274904">
              <w:rPr>
                <w:szCs w:val="24"/>
              </w:rPr>
              <w:t xml:space="preserve">, в проекции зрачка видна искусственная линза. Реакция зрачка правого глаза на свет вялая. </w:t>
            </w:r>
            <w:r w:rsidRPr="00274904">
              <w:rPr>
                <w:szCs w:val="24"/>
                <w:lang w:val="en-US"/>
              </w:rPr>
              <w:t>Vis</w:t>
            </w:r>
            <w:r w:rsidRPr="00274904">
              <w:rPr>
                <w:szCs w:val="24"/>
              </w:rPr>
              <w:t xml:space="preserve"> </w:t>
            </w:r>
            <w:r w:rsidRPr="00274904">
              <w:rPr>
                <w:szCs w:val="24"/>
                <w:lang w:val="en-US"/>
              </w:rPr>
              <w:t>OD</w:t>
            </w:r>
            <w:r w:rsidRPr="00274904">
              <w:rPr>
                <w:szCs w:val="24"/>
              </w:rPr>
              <w:t xml:space="preserve">=0,1 не корригируется, </w:t>
            </w:r>
            <w:r w:rsidRPr="00274904">
              <w:rPr>
                <w:szCs w:val="24"/>
                <w:lang w:val="en-US"/>
              </w:rPr>
              <w:t>vis</w:t>
            </w:r>
            <w:r w:rsidRPr="00274904">
              <w:rPr>
                <w:szCs w:val="24"/>
              </w:rPr>
              <w:t xml:space="preserve"> </w:t>
            </w:r>
            <w:r w:rsidRPr="00274904">
              <w:rPr>
                <w:szCs w:val="24"/>
                <w:lang w:val="en-US"/>
              </w:rPr>
              <w:t>OS</w:t>
            </w:r>
            <w:r w:rsidRPr="00274904">
              <w:rPr>
                <w:szCs w:val="24"/>
              </w:rPr>
              <w:t>=0,3(Hm) не корриг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 xml:space="preserve">руется. </w:t>
            </w:r>
          </w:p>
        </w:tc>
        <w:tc>
          <w:tcPr>
            <w:tcW w:w="3083" w:type="dxa"/>
          </w:tcPr>
          <w:p w:rsidR="00452FB3" w:rsidRPr="00274904" w:rsidRDefault="00452FB3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szCs w:val="24"/>
              </w:rPr>
            </w:pPr>
            <w:r w:rsidRPr="00274904">
              <w:rPr>
                <w:szCs w:val="24"/>
                <w:lang w:val="en-US"/>
              </w:rPr>
              <w:t>Sol</w:t>
            </w:r>
            <w:r w:rsidRPr="00274904">
              <w:rPr>
                <w:szCs w:val="24"/>
              </w:rPr>
              <w:t>.</w:t>
            </w:r>
            <w:r w:rsidRPr="00274904">
              <w:rPr>
                <w:szCs w:val="24"/>
                <w:lang w:val="en-US"/>
              </w:rPr>
              <w:t>Albucidi</w:t>
            </w:r>
            <w:r w:rsidRPr="00274904">
              <w:rPr>
                <w:szCs w:val="24"/>
              </w:rPr>
              <w:t xml:space="preserve"> 20%-5 раз в день в </w:t>
            </w:r>
            <w:r w:rsidRPr="00274904">
              <w:rPr>
                <w:szCs w:val="24"/>
                <w:lang w:val="en-US"/>
              </w:rPr>
              <w:t>OD</w:t>
            </w:r>
          </w:p>
          <w:p w:rsidR="00452FB3" w:rsidRPr="00274904" w:rsidRDefault="00452FB3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szCs w:val="24"/>
              </w:rPr>
            </w:pPr>
            <w:r w:rsidRPr="00274904">
              <w:rPr>
                <w:szCs w:val="24"/>
              </w:rPr>
              <w:t xml:space="preserve">Laevomycetini 0,25 - 5 раз в день в </w:t>
            </w:r>
            <w:r w:rsidRPr="00274904">
              <w:rPr>
                <w:szCs w:val="24"/>
                <w:lang w:val="en-US"/>
              </w:rPr>
              <w:t>OD</w:t>
            </w:r>
          </w:p>
          <w:p w:rsidR="00452FB3" w:rsidRPr="00274904" w:rsidRDefault="00452FB3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szCs w:val="24"/>
              </w:rPr>
            </w:pPr>
            <w:r w:rsidRPr="00274904">
              <w:rPr>
                <w:szCs w:val="24"/>
              </w:rPr>
              <w:t>Dexamethason</w:t>
            </w:r>
            <w:r w:rsidRPr="00274904">
              <w:rPr>
                <w:szCs w:val="24"/>
                <w:lang w:val="en-US"/>
              </w:rPr>
              <w:t>i</w:t>
            </w:r>
            <w:r w:rsidRPr="00274904">
              <w:rPr>
                <w:szCs w:val="24"/>
              </w:rPr>
              <w:t xml:space="preserve"> 0,1 - 5 раз в день в </w:t>
            </w:r>
            <w:r w:rsidRPr="00274904">
              <w:rPr>
                <w:szCs w:val="24"/>
                <w:lang w:val="en-US"/>
              </w:rPr>
              <w:t>OD</w:t>
            </w:r>
          </w:p>
          <w:p w:rsidR="00452FB3" w:rsidRPr="00274904" w:rsidRDefault="00452FB3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szCs w:val="24"/>
              </w:rPr>
            </w:pPr>
            <w:r w:rsidRPr="00274904">
              <w:rPr>
                <w:szCs w:val="24"/>
              </w:rPr>
              <w:t xml:space="preserve">Glucosi – 10% - 5 раз в день в </w:t>
            </w:r>
            <w:r w:rsidRPr="00274904">
              <w:rPr>
                <w:szCs w:val="24"/>
                <w:lang w:val="en-US"/>
              </w:rPr>
              <w:t>OD</w:t>
            </w:r>
          </w:p>
          <w:p w:rsidR="00452FB3" w:rsidRPr="00274904" w:rsidRDefault="00452FB3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szCs w:val="24"/>
              </w:rPr>
            </w:pPr>
            <w:r w:rsidRPr="00274904">
              <w:rPr>
                <w:szCs w:val="24"/>
              </w:rPr>
              <w:t>Pilocarpin</w:t>
            </w:r>
            <w:r w:rsidRPr="00274904">
              <w:rPr>
                <w:szCs w:val="24"/>
                <w:lang w:val="en-US"/>
              </w:rPr>
              <w:t>i</w:t>
            </w:r>
            <w:r w:rsidRPr="00274904">
              <w:rPr>
                <w:szCs w:val="24"/>
              </w:rPr>
              <w:t xml:space="preserve"> 1% на ночь в </w:t>
            </w:r>
            <w:r w:rsidRPr="00274904">
              <w:rPr>
                <w:szCs w:val="24"/>
                <w:lang w:val="en-US"/>
              </w:rPr>
              <w:lastRenderedPageBreak/>
              <w:t>OD</w:t>
            </w:r>
          </w:p>
          <w:p w:rsidR="00452FB3" w:rsidRPr="00274904" w:rsidRDefault="00452FB3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szCs w:val="24"/>
              </w:rPr>
            </w:pPr>
            <w:r w:rsidRPr="00274904">
              <w:rPr>
                <w:szCs w:val="24"/>
              </w:rPr>
              <w:t>Ингаляции в гелионеон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вого л</w:t>
            </w:r>
            <w:r w:rsidRPr="00274904">
              <w:rPr>
                <w:szCs w:val="24"/>
              </w:rPr>
              <w:t>а</w:t>
            </w:r>
            <w:r w:rsidRPr="00274904">
              <w:rPr>
                <w:szCs w:val="24"/>
              </w:rPr>
              <w:t>зера №20</w:t>
            </w:r>
          </w:p>
          <w:p w:rsidR="00452FB3" w:rsidRPr="00274904" w:rsidRDefault="00452FB3">
            <w:pPr>
              <w:ind w:left="33" w:firstLine="0"/>
              <w:jc w:val="left"/>
              <w:rPr>
                <w:szCs w:val="24"/>
              </w:rPr>
            </w:pPr>
          </w:p>
        </w:tc>
      </w:tr>
      <w:tr w:rsidR="00452FB3" w:rsidRPr="00274904">
        <w:tblPrEx>
          <w:tblCellMar>
            <w:top w:w="0" w:type="dxa"/>
            <w:bottom w:w="0" w:type="dxa"/>
          </w:tblCellMar>
        </w:tblPrEx>
        <w:tc>
          <w:tcPr>
            <w:tcW w:w="1513" w:type="dxa"/>
          </w:tcPr>
          <w:p w:rsidR="00452FB3" w:rsidRPr="00274904" w:rsidRDefault="00452FB3">
            <w:pPr>
              <w:ind w:firstLine="0"/>
              <w:jc w:val="left"/>
              <w:rPr>
                <w:b/>
                <w:bCs/>
                <w:szCs w:val="24"/>
              </w:rPr>
            </w:pPr>
            <w:r w:rsidRPr="00274904">
              <w:rPr>
                <w:b/>
                <w:bCs/>
                <w:szCs w:val="24"/>
              </w:rPr>
              <w:lastRenderedPageBreak/>
              <w:t>3.12.2006</w:t>
            </w:r>
          </w:p>
        </w:tc>
        <w:tc>
          <w:tcPr>
            <w:tcW w:w="5258" w:type="dxa"/>
          </w:tcPr>
          <w:p w:rsidR="00452FB3" w:rsidRPr="00274904" w:rsidRDefault="00452FB3">
            <w:pPr>
              <w:ind w:firstLine="330"/>
              <w:rPr>
                <w:szCs w:val="24"/>
              </w:rPr>
            </w:pPr>
            <w:r w:rsidRPr="00274904">
              <w:rPr>
                <w:szCs w:val="24"/>
              </w:rPr>
              <w:t>Состояние удовлетворительное, динамика положительная. Отмечается смешанная инъе</w:t>
            </w:r>
            <w:r w:rsidRPr="00274904">
              <w:rPr>
                <w:szCs w:val="24"/>
              </w:rPr>
              <w:t>к</w:t>
            </w:r>
            <w:r w:rsidRPr="00274904">
              <w:rPr>
                <w:szCs w:val="24"/>
              </w:rPr>
              <w:t>ция склеры. Радужка субатрофична, по зрачк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>вому краю отмечается эксф</w:t>
            </w:r>
            <w:r w:rsidRPr="00274904">
              <w:rPr>
                <w:szCs w:val="24"/>
              </w:rPr>
              <w:t>о</w:t>
            </w:r>
            <w:r w:rsidRPr="00274904">
              <w:rPr>
                <w:szCs w:val="24"/>
              </w:rPr>
              <w:t xml:space="preserve">лиации. Зрачок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274904">
                <w:rPr>
                  <w:szCs w:val="24"/>
                </w:rPr>
                <w:t>6 мм</w:t>
              </w:r>
            </w:smartTag>
            <w:r w:rsidRPr="00274904">
              <w:rPr>
                <w:szCs w:val="24"/>
              </w:rPr>
              <w:t>, в проекции зрачка видна искусственная ли</w:t>
            </w:r>
            <w:r w:rsidRPr="00274904">
              <w:rPr>
                <w:szCs w:val="24"/>
              </w:rPr>
              <w:t>н</w:t>
            </w:r>
            <w:r w:rsidRPr="00274904">
              <w:rPr>
                <w:szCs w:val="24"/>
              </w:rPr>
              <w:t>за. Реа</w:t>
            </w:r>
            <w:r w:rsidRPr="00274904">
              <w:rPr>
                <w:szCs w:val="24"/>
              </w:rPr>
              <w:t>к</w:t>
            </w:r>
            <w:r w:rsidRPr="00274904">
              <w:rPr>
                <w:szCs w:val="24"/>
              </w:rPr>
              <w:t xml:space="preserve">ция зрачка правого глаза на свет вялая. </w:t>
            </w:r>
            <w:r w:rsidRPr="00274904">
              <w:rPr>
                <w:szCs w:val="24"/>
                <w:lang w:val="en-US"/>
              </w:rPr>
              <w:t>Vis</w:t>
            </w:r>
            <w:r w:rsidRPr="00274904">
              <w:rPr>
                <w:szCs w:val="24"/>
              </w:rPr>
              <w:t xml:space="preserve"> </w:t>
            </w:r>
            <w:r w:rsidRPr="00274904">
              <w:rPr>
                <w:szCs w:val="24"/>
                <w:lang w:val="en-US"/>
              </w:rPr>
              <w:t>OD</w:t>
            </w:r>
            <w:r w:rsidRPr="00274904">
              <w:rPr>
                <w:szCs w:val="24"/>
              </w:rPr>
              <w:t xml:space="preserve">=0,1 не корригируется, </w:t>
            </w:r>
            <w:r w:rsidRPr="00274904">
              <w:rPr>
                <w:szCs w:val="24"/>
                <w:lang w:val="en-US"/>
              </w:rPr>
              <w:t>vis</w:t>
            </w:r>
            <w:r w:rsidRPr="00274904">
              <w:rPr>
                <w:szCs w:val="24"/>
              </w:rPr>
              <w:t xml:space="preserve"> </w:t>
            </w:r>
            <w:r w:rsidRPr="00274904">
              <w:rPr>
                <w:szCs w:val="24"/>
                <w:lang w:val="en-US"/>
              </w:rPr>
              <w:t>OS</w:t>
            </w:r>
            <w:r w:rsidRPr="00274904">
              <w:rPr>
                <w:szCs w:val="24"/>
              </w:rPr>
              <w:t>=0,3(Hm) не корр</w:t>
            </w:r>
            <w:r w:rsidRPr="00274904">
              <w:rPr>
                <w:szCs w:val="24"/>
              </w:rPr>
              <w:t>и</w:t>
            </w:r>
            <w:r w:rsidRPr="00274904">
              <w:rPr>
                <w:szCs w:val="24"/>
              </w:rPr>
              <w:t>гируется</w:t>
            </w:r>
          </w:p>
        </w:tc>
        <w:tc>
          <w:tcPr>
            <w:tcW w:w="3083" w:type="dxa"/>
          </w:tcPr>
          <w:p w:rsidR="00452FB3" w:rsidRPr="00274904" w:rsidRDefault="00452FB3">
            <w:pPr>
              <w:ind w:firstLine="0"/>
              <w:rPr>
                <w:szCs w:val="24"/>
              </w:rPr>
            </w:pPr>
            <w:r w:rsidRPr="00274904">
              <w:rPr>
                <w:szCs w:val="24"/>
              </w:rPr>
              <w:t xml:space="preserve"> Лечение получает в по</w:t>
            </w:r>
            <w:r w:rsidRPr="00274904">
              <w:rPr>
                <w:szCs w:val="24"/>
              </w:rPr>
              <w:t>л</w:t>
            </w:r>
            <w:r w:rsidRPr="00274904">
              <w:rPr>
                <w:szCs w:val="24"/>
              </w:rPr>
              <w:t>ном объеме</w:t>
            </w:r>
          </w:p>
        </w:tc>
      </w:tr>
    </w:tbl>
    <w:p w:rsidR="00452FB3" w:rsidRPr="00274904" w:rsidRDefault="00452FB3">
      <w:pPr>
        <w:ind w:firstLine="0"/>
        <w:jc w:val="left"/>
        <w:rPr>
          <w:szCs w:val="24"/>
        </w:rPr>
      </w:pPr>
    </w:p>
    <w:p w:rsidR="00452FB3" w:rsidRPr="00274904" w:rsidRDefault="00452FB3">
      <w:pPr>
        <w:ind w:firstLine="0"/>
        <w:jc w:val="left"/>
        <w:rPr>
          <w:szCs w:val="24"/>
        </w:rPr>
      </w:pPr>
    </w:p>
    <w:p w:rsidR="00452FB3" w:rsidRPr="00274904" w:rsidRDefault="00452FB3">
      <w:pPr>
        <w:ind w:firstLine="0"/>
        <w:jc w:val="center"/>
        <w:rPr>
          <w:szCs w:val="24"/>
          <w:u w:val="single"/>
        </w:rPr>
      </w:pPr>
      <w:r w:rsidRPr="00274904">
        <w:rPr>
          <w:szCs w:val="24"/>
          <w:u w:val="single"/>
        </w:rPr>
        <w:t>Эпикриз</w:t>
      </w:r>
    </w:p>
    <w:p w:rsidR="00452FB3" w:rsidRPr="00274904" w:rsidRDefault="00452FB3">
      <w:pPr>
        <w:jc w:val="left"/>
        <w:rPr>
          <w:szCs w:val="24"/>
        </w:rPr>
      </w:pPr>
      <w:r w:rsidRPr="00274904">
        <w:rPr>
          <w:szCs w:val="24"/>
        </w:rPr>
        <w:t>Больной</w:t>
      </w:r>
      <w:r w:rsidR="005E6BD4">
        <w:rPr>
          <w:szCs w:val="24"/>
        </w:rPr>
        <w:t xml:space="preserve"> Н</w:t>
      </w:r>
      <w:r w:rsidRPr="00274904">
        <w:rPr>
          <w:szCs w:val="24"/>
        </w:rPr>
        <w:t xml:space="preserve">., 61 лет, поступил 27.11.2006 в плановом порядке с жалобами на снижение остроты зрения на оба глаза, ощущение «пелены» перед глазами. </w:t>
      </w:r>
      <w:r w:rsidRPr="00274904">
        <w:rPr>
          <w:b/>
          <w:bCs/>
          <w:szCs w:val="24"/>
          <w:lang w:val="en-US"/>
        </w:rPr>
        <w:t>OD</w:t>
      </w:r>
      <w:r w:rsidRPr="00274904">
        <w:rPr>
          <w:szCs w:val="24"/>
        </w:rPr>
        <w:t>:рефлекс с глазного дна пр</w:t>
      </w:r>
      <w:r w:rsidRPr="00274904">
        <w:rPr>
          <w:szCs w:val="24"/>
        </w:rPr>
        <w:t>а</w:t>
      </w:r>
      <w:r w:rsidRPr="00274904">
        <w:rPr>
          <w:szCs w:val="24"/>
        </w:rPr>
        <w:t>вого глаза серый, при биомикроскопии отмечается помутнение в ядре и подкорковых слоях хрусталика, реакция зрачка на свет сохранена.</w:t>
      </w:r>
      <w:r w:rsidRPr="00274904">
        <w:rPr>
          <w:szCs w:val="24"/>
          <w:lang w:val="en-US"/>
        </w:rPr>
        <w:t>Visus</w:t>
      </w:r>
      <w:r w:rsidRPr="00274904">
        <w:rPr>
          <w:szCs w:val="24"/>
        </w:rPr>
        <w:t xml:space="preserve"> </w:t>
      </w:r>
      <w:r w:rsidRPr="00274904">
        <w:rPr>
          <w:szCs w:val="24"/>
          <w:lang w:val="en-US"/>
        </w:rPr>
        <w:t>OD</w:t>
      </w:r>
      <w:r w:rsidRPr="00274904">
        <w:rPr>
          <w:szCs w:val="24"/>
        </w:rPr>
        <w:t>=0,03(</w:t>
      </w:r>
      <w:r w:rsidRPr="00274904">
        <w:rPr>
          <w:szCs w:val="24"/>
          <w:lang w:val="en-US"/>
        </w:rPr>
        <w:t>Hm</w:t>
      </w:r>
      <w:r w:rsidRPr="00274904">
        <w:rPr>
          <w:szCs w:val="24"/>
        </w:rPr>
        <w:t xml:space="preserve">) не корригируется. </w:t>
      </w:r>
      <w:r w:rsidRPr="00274904">
        <w:rPr>
          <w:b/>
          <w:bCs/>
          <w:szCs w:val="24"/>
          <w:lang w:val="en-US"/>
        </w:rPr>
        <w:t>OS</w:t>
      </w:r>
      <w:r w:rsidRPr="00274904">
        <w:rPr>
          <w:szCs w:val="24"/>
        </w:rPr>
        <w:t>: р</w:t>
      </w:r>
      <w:r w:rsidRPr="00274904">
        <w:rPr>
          <w:szCs w:val="24"/>
        </w:rPr>
        <w:t>е</w:t>
      </w:r>
      <w:r w:rsidRPr="00274904">
        <w:rPr>
          <w:szCs w:val="24"/>
        </w:rPr>
        <w:t>флекс с глазного дна бледно розовый, при биомикроскопии отмечается помутнение в ядре хр</w:t>
      </w:r>
      <w:r w:rsidRPr="00274904">
        <w:rPr>
          <w:szCs w:val="24"/>
        </w:rPr>
        <w:t>у</w:t>
      </w:r>
      <w:r w:rsidRPr="00274904">
        <w:rPr>
          <w:szCs w:val="24"/>
        </w:rPr>
        <w:t xml:space="preserve">сталика, </w:t>
      </w:r>
      <w:r w:rsidRPr="00274904">
        <w:rPr>
          <w:szCs w:val="24"/>
          <w:lang w:val="en-US"/>
        </w:rPr>
        <w:t>Visus</w:t>
      </w:r>
      <w:r w:rsidRPr="00274904">
        <w:rPr>
          <w:szCs w:val="24"/>
        </w:rPr>
        <w:t xml:space="preserve">= </w:t>
      </w:r>
      <w:r w:rsidRPr="00274904">
        <w:rPr>
          <w:szCs w:val="24"/>
          <w:lang w:val="en-US"/>
        </w:rPr>
        <w:t>OS</w:t>
      </w:r>
      <w:r w:rsidRPr="00274904">
        <w:rPr>
          <w:szCs w:val="24"/>
        </w:rPr>
        <w:t>=0.3 (</w:t>
      </w:r>
      <w:r w:rsidRPr="00274904">
        <w:rPr>
          <w:szCs w:val="24"/>
          <w:lang w:val="en-US"/>
        </w:rPr>
        <w:t>Hm</w:t>
      </w:r>
      <w:r w:rsidRPr="00274904">
        <w:rPr>
          <w:szCs w:val="24"/>
        </w:rPr>
        <w:t>) не корригируется. Поставлен диагноз «</w:t>
      </w:r>
      <w:r w:rsidRPr="00274904">
        <w:rPr>
          <w:i/>
          <w:szCs w:val="24"/>
        </w:rPr>
        <w:t>Зрелая старческая кат</w:t>
      </w:r>
      <w:r w:rsidRPr="00274904">
        <w:rPr>
          <w:i/>
          <w:szCs w:val="24"/>
        </w:rPr>
        <w:t>а</w:t>
      </w:r>
      <w:r w:rsidRPr="00274904">
        <w:rPr>
          <w:i/>
          <w:szCs w:val="24"/>
        </w:rPr>
        <w:t>ракта правого глаза, атерома внутреннего угла глаза с права. Незрелая сенильная кат</w:t>
      </w:r>
      <w:r w:rsidRPr="00274904">
        <w:rPr>
          <w:i/>
          <w:szCs w:val="24"/>
        </w:rPr>
        <w:t>а</w:t>
      </w:r>
      <w:r w:rsidRPr="00274904">
        <w:rPr>
          <w:i/>
          <w:szCs w:val="24"/>
        </w:rPr>
        <w:t>ракта левого глаза».</w:t>
      </w:r>
    </w:p>
    <w:p w:rsidR="00452FB3" w:rsidRPr="00274904" w:rsidRDefault="00452FB3">
      <w:pPr>
        <w:tabs>
          <w:tab w:val="left" w:pos="567"/>
        </w:tabs>
        <w:ind w:firstLine="567"/>
        <w:rPr>
          <w:szCs w:val="24"/>
        </w:rPr>
      </w:pPr>
      <w:r w:rsidRPr="00274904">
        <w:rPr>
          <w:szCs w:val="24"/>
        </w:rPr>
        <w:t>28.11.2006 была проведена экстракапсулярная экстракция катаракты правого глаза с и</w:t>
      </w:r>
      <w:r w:rsidRPr="00274904">
        <w:rPr>
          <w:szCs w:val="24"/>
        </w:rPr>
        <w:t>м</w:t>
      </w:r>
      <w:r w:rsidRPr="00274904">
        <w:rPr>
          <w:szCs w:val="24"/>
        </w:rPr>
        <w:t>плантацией оптич</w:t>
      </w:r>
      <w:r w:rsidRPr="00274904">
        <w:rPr>
          <w:szCs w:val="24"/>
        </w:rPr>
        <w:t>е</w:t>
      </w:r>
      <w:r w:rsidRPr="00274904">
        <w:rPr>
          <w:szCs w:val="24"/>
        </w:rPr>
        <w:t xml:space="preserve">ской линзы. </w:t>
      </w:r>
    </w:p>
    <w:p w:rsidR="00452FB3" w:rsidRPr="00274904" w:rsidRDefault="00452FB3">
      <w:pPr>
        <w:tabs>
          <w:tab w:val="left" w:pos="567"/>
        </w:tabs>
        <w:ind w:firstLine="567"/>
        <w:rPr>
          <w:szCs w:val="24"/>
        </w:rPr>
      </w:pPr>
      <w:r w:rsidRPr="00274904">
        <w:rPr>
          <w:szCs w:val="24"/>
        </w:rPr>
        <w:t xml:space="preserve">Острота зрение правого глаза после операции - </w:t>
      </w:r>
      <w:r w:rsidRPr="00274904">
        <w:rPr>
          <w:szCs w:val="24"/>
          <w:lang w:val="en-US"/>
        </w:rPr>
        <w:t>OD</w:t>
      </w:r>
      <w:r w:rsidRPr="00274904">
        <w:rPr>
          <w:szCs w:val="24"/>
        </w:rPr>
        <w:t>=0,1(</w:t>
      </w:r>
      <w:r w:rsidRPr="00274904">
        <w:rPr>
          <w:szCs w:val="24"/>
          <w:lang w:val="en-US"/>
        </w:rPr>
        <w:t>Hm</w:t>
      </w:r>
      <w:r w:rsidRPr="00274904">
        <w:rPr>
          <w:szCs w:val="24"/>
        </w:rPr>
        <w:t>) не корригируется. Больн</w:t>
      </w:r>
      <w:r w:rsidR="005E6BD4">
        <w:rPr>
          <w:szCs w:val="24"/>
        </w:rPr>
        <w:t>ой</w:t>
      </w:r>
      <w:r w:rsidRPr="00274904">
        <w:rPr>
          <w:szCs w:val="24"/>
        </w:rPr>
        <w:t xml:space="preserve"> получает адеква</w:t>
      </w:r>
      <w:r w:rsidRPr="00274904">
        <w:rPr>
          <w:szCs w:val="24"/>
        </w:rPr>
        <w:t>т</w:t>
      </w:r>
      <w:r w:rsidRPr="00274904">
        <w:rPr>
          <w:szCs w:val="24"/>
        </w:rPr>
        <w:t>ную противовоспалительную терапию. Прогноз благоприятный.</w:t>
      </w:r>
    </w:p>
    <w:p w:rsidR="00452FB3" w:rsidRPr="00274904" w:rsidRDefault="00452FB3">
      <w:pPr>
        <w:jc w:val="left"/>
        <w:rPr>
          <w:szCs w:val="24"/>
        </w:rPr>
      </w:pPr>
      <w:r w:rsidRPr="00274904">
        <w:rPr>
          <w:szCs w:val="24"/>
        </w:rPr>
        <w:t xml:space="preserve"> </w:t>
      </w:r>
    </w:p>
    <w:p w:rsidR="00452FB3" w:rsidRPr="00274904" w:rsidRDefault="00452FB3">
      <w:pPr>
        <w:pStyle w:val="1"/>
        <w:rPr>
          <w:sz w:val="24"/>
          <w:szCs w:val="24"/>
        </w:rPr>
      </w:pPr>
      <w:r w:rsidRPr="00274904">
        <w:rPr>
          <w:sz w:val="24"/>
          <w:szCs w:val="24"/>
        </w:rPr>
        <w:t>Рекомендации больной</w:t>
      </w:r>
    </w:p>
    <w:p w:rsidR="00452FB3" w:rsidRPr="00274904" w:rsidRDefault="00452FB3">
      <w:pPr>
        <w:numPr>
          <w:ilvl w:val="0"/>
          <w:numId w:val="21"/>
        </w:numPr>
        <w:rPr>
          <w:szCs w:val="24"/>
        </w:rPr>
      </w:pPr>
      <w:r w:rsidRPr="00274904">
        <w:rPr>
          <w:szCs w:val="24"/>
        </w:rPr>
        <w:t>Наблюдение у окулиста по месту жительства по поводу сенильной незрелой кат</w:t>
      </w:r>
      <w:r w:rsidRPr="00274904">
        <w:rPr>
          <w:szCs w:val="24"/>
        </w:rPr>
        <w:t>а</w:t>
      </w:r>
      <w:r w:rsidRPr="00274904">
        <w:rPr>
          <w:szCs w:val="24"/>
        </w:rPr>
        <w:t>ракты левого гл</w:t>
      </w:r>
      <w:r w:rsidRPr="00274904">
        <w:rPr>
          <w:szCs w:val="24"/>
        </w:rPr>
        <w:t>а</w:t>
      </w:r>
      <w:r w:rsidRPr="00274904">
        <w:rPr>
          <w:szCs w:val="24"/>
        </w:rPr>
        <w:t>за.</w:t>
      </w:r>
    </w:p>
    <w:p w:rsidR="00452FB3" w:rsidRPr="00274904" w:rsidRDefault="00452FB3">
      <w:pPr>
        <w:numPr>
          <w:ilvl w:val="0"/>
          <w:numId w:val="21"/>
        </w:numPr>
        <w:rPr>
          <w:szCs w:val="24"/>
        </w:rPr>
      </w:pPr>
      <w:r w:rsidRPr="00274904">
        <w:rPr>
          <w:szCs w:val="24"/>
          <w:lang w:val="en-US"/>
        </w:rPr>
        <w:t>Sol</w:t>
      </w:r>
      <w:r w:rsidRPr="00274904">
        <w:rPr>
          <w:szCs w:val="24"/>
        </w:rPr>
        <w:t xml:space="preserve">. </w:t>
      </w:r>
      <w:r w:rsidRPr="00274904">
        <w:rPr>
          <w:szCs w:val="24"/>
          <w:lang w:val="en-US"/>
        </w:rPr>
        <w:t>Albucidi</w:t>
      </w:r>
      <w:r w:rsidRPr="00274904">
        <w:rPr>
          <w:szCs w:val="24"/>
        </w:rPr>
        <w:t xml:space="preserve"> 20%,</w:t>
      </w:r>
      <w:r w:rsidRPr="00274904">
        <w:rPr>
          <w:szCs w:val="24"/>
          <w:lang w:val="en-US"/>
        </w:rPr>
        <w:t>Dexamethasoni</w:t>
      </w:r>
      <w:r w:rsidRPr="00274904">
        <w:rPr>
          <w:szCs w:val="24"/>
        </w:rPr>
        <w:t xml:space="preserve"> 0,1,</w:t>
      </w:r>
      <w:r w:rsidR="00274904">
        <w:rPr>
          <w:szCs w:val="24"/>
        </w:rPr>
        <w:t xml:space="preserve"> </w:t>
      </w:r>
      <w:r w:rsidRPr="00274904">
        <w:rPr>
          <w:szCs w:val="24"/>
        </w:rPr>
        <w:t>закапывать 4 раза в день.</w:t>
      </w:r>
    </w:p>
    <w:p w:rsidR="00452FB3" w:rsidRPr="00274904" w:rsidRDefault="00452FB3">
      <w:pPr>
        <w:numPr>
          <w:ilvl w:val="0"/>
          <w:numId w:val="21"/>
        </w:numPr>
        <w:rPr>
          <w:szCs w:val="24"/>
        </w:rPr>
      </w:pPr>
      <w:r w:rsidRPr="00274904">
        <w:rPr>
          <w:szCs w:val="24"/>
        </w:rPr>
        <w:t>Indometacin</w:t>
      </w:r>
      <w:r w:rsidRPr="00274904">
        <w:rPr>
          <w:szCs w:val="24"/>
          <w:lang w:val="en-US"/>
        </w:rPr>
        <w:t>i</w:t>
      </w:r>
      <w:r w:rsidRPr="00274904">
        <w:rPr>
          <w:szCs w:val="24"/>
        </w:rPr>
        <w:t xml:space="preserve"> 0,025 по 1 таблетке 3 раза в день в течение 10 дней.</w:t>
      </w:r>
    </w:p>
    <w:sectPr w:rsidR="00452FB3" w:rsidRPr="00274904" w:rsidSect="00B932A6">
      <w:footerReference w:type="even" r:id="rId8"/>
      <w:footerReference w:type="default" r:id="rId9"/>
      <w:pgSz w:w="11906" w:h="16838"/>
      <w:pgMar w:top="709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3E" w:rsidRDefault="00A2583E">
      <w:r>
        <w:separator/>
      </w:r>
    </w:p>
  </w:endnote>
  <w:endnote w:type="continuationSeparator" w:id="0">
    <w:p w:rsidR="00A2583E" w:rsidRDefault="00A2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AE" w:rsidRDefault="00B43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3EAE" w:rsidRDefault="00B43E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AE" w:rsidRDefault="00B43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6C26">
      <w:rPr>
        <w:rStyle w:val="a4"/>
        <w:noProof/>
      </w:rPr>
      <w:t>4</w:t>
    </w:r>
    <w:r>
      <w:rPr>
        <w:rStyle w:val="a4"/>
      </w:rPr>
      <w:fldChar w:fldCharType="end"/>
    </w:r>
  </w:p>
  <w:p w:rsidR="00B43EAE" w:rsidRDefault="00B43E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3E" w:rsidRDefault="00A2583E">
      <w:r>
        <w:separator/>
      </w:r>
    </w:p>
  </w:footnote>
  <w:footnote w:type="continuationSeparator" w:id="0">
    <w:p w:rsidR="00A2583E" w:rsidRDefault="00A2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2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EF06A7"/>
    <w:multiLevelType w:val="hybridMultilevel"/>
    <w:tmpl w:val="CA6408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0F1069"/>
    <w:multiLevelType w:val="hybridMultilevel"/>
    <w:tmpl w:val="451E0EEE"/>
    <w:lvl w:ilvl="0" w:tplc="DC52F3E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2191606"/>
    <w:multiLevelType w:val="hybridMultilevel"/>
    <w:tmpl w:val="577A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F35C33"/>
    <w:multiLevelType w:val="hybridMultilevel"/>
    <w:tmpl w:val="D68EA4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A8B03B6"/>
    <w:multiLevelType w:val="hybridMultilevel"/>
    <w:tmpl w:val="2F9256E6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>
    <w:nsid w:val="5836630E"/>
    <w:multiLevelType w:val="hybridMultilevel"/>
    <w:tmpl w:val="B8EE332A"/>
    <w:lvl w:ilvl="0" w:tplc="716EFFE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973318"/>
    <w:multiLevelType w:val="hybridMultilevel"/>
    <w:tmpl w:val="CF14A6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>
    <w:nsid w:val="5E83161E"/>
    <w:multiLevelType w:val="hybridMultilevel"/>
    <w:tmpl w:val="567A18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90A5369"/>
    <w:multiLevelType w:val="hybridMultilevel"/>
    <w:tmpl w:val="41641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9"/>
  </w:num>
  <w:num w:numId="5">
    <w:abstractNumId w:val="5"/>
  </w:num>
  <w:num w:numId="6">
    <w:abstractNumId w:val="0"/>
  </w:num>
  <w:num w:numId="7">
    <w:abstractNumId w:val="18"/>
  </w:num>
  <w:num w:numId="8">
    <w:abstractNumId w:val="17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20"/>
  </w:num>
  <w:num w:numId="14">
    <w:abstractNumId w:val="13"/>
  </w:num>
  <w:num w:numId="15">
    <w:abstractNumId w:val="16"/>
  </w:num>
  <w:num w:numId="16">
    <w:abstractNumId w:val="8"/>
  </w:num>
  <w:num w:numId="17">
    <w:abstractNumId w:val="12"/>
  </w:num>
  <w:num w:numId="18">
    <w:abstractNumId w:val="4"/>
  </w:num>
  <w:num w:numId="19">
    <w:abstractNumId w:val="7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A6"/>
    <w:rsid w:val="00274904"/>
    <w:rsid w:val="00352A76"/>
    <w:rsid w:val="00452FB3"/>
    <w:rsid w:val="004D2D55"/>
    <w:rsid w:val="004F2397"/>
    <w:rsid w:val="005A6C26"/>
    <w:rsid w:val="005E6BD4"/>
    <w:rsid w:val="00873700"/>
    <w:rsid w:val="00A14399"/>
    <w:rsid w:val="00A2583E"/>
    <w:rsid w:val="00AF3FBA"/>
    <w:rsid w:val="00B43EAE"/>
    <w:rsid w:val="00B9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Дерматология</vt:lpstr>
    </vt:vector>
  </TitlesOfParts>
  <Manager>Усова Светлана Анатольевна</Manager>
  <Company>hOmE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Дерматология</dc:title>
  <dc:subject>История болезни. Псориаз</dc:subject>
  <dc:creator>ИДА</dc:creator>
  <cp:lastModifiedBy>Igor</cp:lastModifiedBy>
  <cp:revision>2</cp:revision>
  <cp:lastPrinted>2006-12-04T20:57:00Z</cp:lastPrinted>
  <dcterms:created xsi:type="dcterms:W3CDTF">2024-05-13T12:05:00Z</dcterms:created>
  <dcterms:modified xsi:type="dcterms:W3CDTF">2024-05-13T12:05:00Z</dcterms:modified>
</cp:coreProperties>
</file>